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3D962" w14:textId="417760C3" w:rsidR="004E7481" w:rsidRPr="006A0A21" w:rsidRDefault="004E7481" w:rsidP="004E7481">
      <w:pPr>
        <w:spacing w:before="100" w:beforeAutospacing="1" w:after="100" w:afterAutospacing="1" w:line="240" w:lineRule="auto"/>
        <w:jc w:val="center"/>
        <w:outlineLvl w:val="0"/>
        <w:rPr>
          <w:rFonts w:ascii="Calibri" w:eastAsia="Times New Roman" w:hAnsi="Calibri" w:cs="Calibri"/>
          <w:b/>
          <w:bCs/>
          <w:color w:val="000000"/>
          <w:kern w:val="36"/>
          <w:sz w:val="22"/>
          <w:szCs w:val="22"/>
          <w:lang w:val="es-ES_tradnl"/>
          <w14:ligatures w14:val="none"/>
        </w:rPr>
      </w:pPr>
      <w:r w:rsidRPr="006A0A21">
        <w:rPr>
          <w:rFonts w:ascii="Calibri" w:hAnsi="Calibri" w:cs="Calibri"/>
          <w:noProof/>
          <w:sz w:val="22"/>
          <w:szCs w:val="22"/>
          <w:lang w:val="es-ES_tradnl"/>
        </w:rPr>
        <w:drawing>
          <wp:inline distT="0" distB="0" distL="0" distR="0" wp14:anchorId="1BC802B7" wp14:editId="631CF335">
            <wp:extent cx="1171575" cy="323850"/>
            <wp:effectExtent l="0" t="0" r="9525" b="0"/>
            <wp:docPr id="655370050" name="Picture 655370050" descr="UTRG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1171575" cy="323850"/>
                    </a:xfrm>
                    <a:prstGeom prst="rect">
                      <a:avLst/>
                    </a:prstGeom>
                  </pic:spPr>
                </pic:pic>
              </a:graphicData>
            </a:graphic>
          </wp:inline>
        </w:drawing>
      </w:r>
    </w:p>
    <w:p w14:paraId="722DCC00" w14:textId="0BFBD6CC" w:rsidR="00832487" w:rsidRDefault="00832487" w:rsidP="004E7481">
      <w:pPr>
        <w:spacing w:before="100" w:beforeAutospacing="1" w:after="100" w:afterAutospacing="1" w:line="240" w:lineRule="auto"/>
        <w:jc w:val="center"/>
        <w:outlineLvl w:val="0"/>
        <w:rPr>
          <w:rFonts w:ascii="Calibri" w:eastAsia="Times New Roman" w:hAnsi="Calibri" w:cs="Calibri"/>
          <w:b/>
          <w:bCs/>
          <w:color w:val="000000"/>
          <w:kern w:val="36"/>
          <w:sz w:val="22"/>
          <w:szCs w:val="22"/>
          <w:lang w:val="es-ES_tradnl"/>
          <w14:ligatures w14:val="none"/>
        </w:rPr>
      </w:pPr>
      <w:r w:rsidRPr="006A0A21">
        <w:rPr>
          <w:rFonts w:ascii="Calibri" w:eastAsia="Times New Roman" w:hAnsi="Calibri" w:cs="Calibri"/>
          <w:b/>
          <w:bCs/>
          <w:color w:val="000000"/>
          <w:kern w:val="36"/>
          <w:sz w:val="22"/>
          <w:szCs w:val="22"/>
          <w:lang w:val="es-ES_tradnl"/>
          <w14:ligatures w14:val="none"/>
        </w:rPr>
        <w:t xml:space="preserve">MEDH 4301 – Humanidades Médicas: Perspectivas Críticas a través de Enfoques Interculturales en la Poesía y </w:t>
      </w:r>
      <w:r w:rsidR="006339E5" w:rsidRPr="006A0A21">
        <w:rPr>
          <w:rFonts w:ascii="Calibri" w:eastAsia="Times New Roman" w:hAnsi="Calibri" w:cs="Calibri"/>
          <w:b/>
          <w:bCs/>
          <w:color w:val="000000"/>
          <w:kern w:val="36"/>
          <w:sz w:val="22"/>
          <w:szCs w:val="22"/>
          <w:lang w:val="es-ES_tradnl"/>
          <w14:ligatures w14:val="none"/>
        </w:rPr>
        <w:t xml:space="preserve">en las </w:t>
      </w:r>
      <w:r w:rsidRPr="006A0A21">
        <w:rPr>
          <w:rFonts w:ascii="Calibri" w:eastAsia="Times New Roman" w:hAnsi="Calibri" w:cs="Calibri"/>
          <w:b/>
          <w:bCs/>
          <w:color w:val="000000"/>
          <w:kern w:val="36"/>
          <w:sz w:val="22"/>
          <w:szCs w:val="22"/>
          <w:lang w:val="es-ES_tradnl"/>
          <w14:ligatures w14:val="none"/>
        </w:rPr>
        <w:t>Arte</w:t>
      </w:r>
      <w:r w:rsidR="006339E5" w:rsidRPr="006A0A21">
        <w:rPr>
          <w:rFonts w:ascii="Calibri" w:eastAsia="Times New Roman" w:hAnsi="Calibri" w:cs="Calibri"/>
          <w:b/>
          <w:bCs/>
          <w:color w:val="000000"/>
          <w:kern w:val="36"/>
          <w:sz w:val="22"/>
          <w:szCs w:val="22"/>
          <w:lang w:val="es-ES_tradnl"/>
          <w14:ligatures w14:val="none"/>
        </w:rPr>
        <w:t>s</w:t>
      </w:r>
      <w:r w:rsidRPr="006A0A21">
        <w:rPr>
          <w:rFonts w:ascii="Calibri" w:eastAsia="Times New Roman" w:hAnsi="Calibri" w:cs="Calibri"/>
          <w:b/>
          <w:bCs/>
          <w:color w:val="000000"/>
          <w:kern w:val="36"/>
          <w:sz w:val="22"/>
          <w:szCs w:val="22"/>
          <w:lang w:val="es-ES_tradnl"/>
          <w14:ligatures w14:val="none"/>
        </w:rPr>
        <w:t xml:space="preserve"> Hispánic</w:t>
      </w:r>
      <w:r w:rsidR="006339E5" w:rsidRPr="006A0A21">
        <w:rPr>
          <w:rFonts w:ascii="Calibri" w:eastAsia="Times New Roman" w:hAnsi="Calibri" w:cs="Calibri"/>
          <w:b/>
          <w:bCs/>
          <w:color w:val="000000"/>
          <w:kern w:val="36"/>
          <w:sz w:val="22"/>
          <w:szCs w:val="22"/>
          <w:lang w:val="es-ES_tradnl"/>
          <w14:ligatures w14:val="none"/>
        </w:rPr>
        <w:t>a</w:t>
      </w:r>
      <w:r w:rsidRPr="006A0A21">
        <w:rPr>
          <w:rFonts w:ascii="Calibri" w:eastAsia="Times New Roman" w:hAnsi="Calibri" w:cs="Calibri"/>
          <w:b/>
          <w:bCs/>
          <w:color w:val="000000"/>
          <w:kern w:val="36"/>
          <w:sz w:val="22"/>
          <w:szCs w:val="22"/>
          <w:lang w:val="es-ES_tradnl"/>
          <w14:ligatures w14:val="none"/>
        </w:rPr>
        <w:t>s</w:t>
      </w:r>
      <w:r w:rsidR="00332D29">
        <w:rPr>
          <w:rFonts w:ascii="Calibri" w:eastAsia="Times New Roman" w:hAnsi="Calibri" w:cs="Calibri"/>
          <w:b/>
          <w:bCs/>
          <w:color w:val="000000"/>
          <w:kern w:val="36"/>
          <w:sz w:val="22"/>
          <w:szCs w:val="22"/>
          <w:lang w:val="es-ES_tradnl"/>
          <w14:ligatures w14:val="none"/>
        </w:rPr>
        <w:t>-Clase Bilingüe</w:t>
      </w:r>
    </w:p>
    <w:p w14:paraId="65FDD12E" w14:textId="04FEEABB" w:rsidR="00F43298" w:rsidRPr="006A0A21" w:rsidRDefault="00F43298" w:rsidP="004E7481">
      <w:pPr>
        <w:spacing w:before="100" w:beforeAutospacing="1" w:after="100" w:afterAutospacing="1" w:line="240" w:lineRule="auto"/>
        <w:jc w:val="center"/>
        <w:outlineLvl w:val="0"/>
        <w:rPr>
          <w:rFonts w:ascii="Calibri" w:eastAsia="Times New Roman" w:hAnsi="Calibri" w:cs="Calibri"/>
          <w:b/>
          <w:bCs/>
          <w:color w:val="000000"/>
          <w:kern w:val="36"/>
          <w:sz w:val="22"/>
          <w:szCs w:val="22"/>
          <w:lang w:val="es-ES_tradnl"/>
          <w14:ligatures w14:val="none"/>
        </w:rPr>
      </w:pPr>
      <w:r>
        <w:rPr>
          <w:rFonts w:ascii="Calibri" w:eastAsia="Times New Roman" w:hAnsi="Calibri" w:cs="Calibri"/>
          <w:b/>
          <w:bCs/>
          <w:color w:val="000000"/>
          <w:kern w:val="36"/>
          <w:sz w:val="22"/>
          <w:szCs w:val="22"/>
          <w:lang w:val="es-ES_tradnl"/>
          <w14:ligatures w14:val="none"/>
        </w:rPr>
        <w:t xml:space="preserve">(Syllabus </w:t>
      </w:r>
      <w:proofErr w:type="spellStart"/>
      <w:r>
        <w:rPr>
          <w:rFonts w:ascii="Calibri" w:eastAsia="Times New Roman" w:hAnsi="Calibri" w:cs="Calibri"/>
          <w:b/>
          <w:bCs/>
          <w:color w:val="000000"/>
          <w:kern w:val="36"/>
          <w:sz w:val="22"/>
          <w:szCs w:val="22"/>
          <w:lang w:val="es-ES_tradnl"/>
          <w14:ligatures w14:val="none"/>
        </w:rPr>
        <w:t>version</w:t>
      </w:r>
      <w:proofErr w:type="spellEnd"/>
      <w:r>
        <w:rPr>
          <w:rFonts w:ascii="Calibri" w:eastAsia="Times New Roman" w:hAnsi="Calibri" w:cs="Calibri"/>
          <w:b/>
          <w:bCs/>
          <w:color w:val="000000"/>
          <w:kern w:val="36"/>
          <w:sz w:val="22"/>
          <w:szCs w:val="22"/>
          <w:lang w:val="es-ES_tradnl"/>
          <w14:ligatures w14:val="none"/>
        </w:rPr>
        <w:t xml:space="preserve"> in English</w:t>
      </w:r>
      <w:r w:rsidR="00F501F7">
        <w:rPr>
          <w:rFonts w:ascii="Calibri" w:eastAsia="Times New Roman" w:hAnsi="Calibri" w:cs="Calibri"/>
          <w:b/>
          <w:bCs/>
          <w:color w:val="000000"/>
          <w:kern w:val="36"/>
          <w:sz w:val="22"/>
          <w:szCs w:val="22"/>
          <w:lang w:val="es-ES_tradnl"/>
          <w14:ligatures w14:val="none"/>
        </w:rPr>
        <w:t>;</w:t>
      </w:r>
      <w:r>
        <w:rPr>
          <w:rFonts w:ascii="Calibri" w:eastAsia="Times New Roman" w:hAnsi="Calibri" w:cs="Calibri"/>
          <w:b/>
          <w:bCs/>
          <w:color w:val="000000"/>
          <w:kern w:val="36"/>
          <w:sz w:val="22"/>
          <w:szCs w:val="22"/>
          <w:lang w:val="es-ES_tradnl"/>
          <w14:ligatures w14:val="none"/>
        </w:rPr>
        <w:t xml:space="preserve"> </w:t>
      </w:r>
      <w:proofErr w:type="spellStart"/>
      <w:r>
        <w:rPr>
          <w:rFonts w:ascii="Calibri" w:eastAsia="Times New Roman" w:hAnsi="Calibri" w:cs="Calibri"/>
          <w:b/>
          <w:bCs/>
          <w:color w:val="000000"/>
          <w:kern w:val="36"/>
          <w:sz w:val="22"/>
          <w:szCs w:val="22"/>
          <w:lang w:val="es-ES_tradnl"/>
          <w14:ligatures w14:val="none"/>
        </w:rPr>
        <w:t>see</w:t>
      </w:r>
      <w:proofErr w:type="spellEnd"/>
      <w:r>
        <w:rPr>
          <w:rFonts w:ascii="Calibri" w:eastAsia="Times New Roman" w:hAnsi="Calibri" w:cs="Calibri"/>
          <w:b/>
          <w:bCs/>
          <w:color w:val="000000"/>
          <w:kern w:val="36"/>
          <w:sz w:val="22"/>
          <w:szCs w:val="22"/>
          <w:lang w:val="es-ES_tradnl"/>
          <w14:ligatures w14:val="none"/>
        </w:rPr>
        <w:t xml:space="preserve"> page 10.)</w:t>
      </w:r>
    </w:p>
    <w:p w14:paraId="61F803EC" w14:textId="77777777" w:rsidR="00832487" w:rsidRPr="006A0A21" w:rsidRDefault="00832487" w:rsidP="003D53C7">
      <w:pPr>
        <w:spacing w:before="100" w:beforeAutospacing="1" w:after="100" w:afterAutospacing="1" w:line="240" w:lineRule="auto"/>
        <w:jc w:val="center"/>
        <w:outlineLvl w:val="1"/>
        <w:rPr>
          <w:rFonts w:ascii="Calibri" w:eastAsia="Times New Roman" w:hAnsi="Calibri" w:cs="Calibri"/>
          <w:b/>
          <w:bCs/>
          <w:color w:val="000000"/>
          <w:kern w:val="0"/>
          <w:sz w:val="22"/>
          <w:szCs w:val="22"/>
          <w:lang w:val="es-ES_tradnl"/>
          <w14:ligatures w14:val="none"/>
        </w:rPr>
      </w:pPr>
      <w:r w:rsidRPr="006A0A21">
        <w:rPr>
          <w:rFonts w:ascii="Calibri" w:eastAsia="Times New Roman" w:hAnsi="Calibri" w:cs="Calibri"/>
          <w:b/>
          <w:bCs/>
          <w:color w:val="000000"/>
          <w:kern w:val="0"/>
          <w:sz w:val="22"/>
          <w:szCs w:val="22"/>
          <w:lang w:val="es-ES_tradnl"/>
          <w14:ligatures w14:val="none"/>
        </w:rPr>
        <w:t>PROGRAMA – SSI 2026</w:t>
      </w:r>
    </w:p>
    <w:p w14:paraId="15B59E7D" w14:textId="0B424013" w:rsidR="00832487" w:rsidRPr="006A0A21" w:rsidRDefault="00832487" w:rsidP="001143B4">
      <w:pPr>
        <w:pStyle w:val="Footer"/>
        <w:jc w:val="center"/>
        <w:rPr>
          <w:rFonts w:ascii="Calibri" w:hAnsi="Calibri" w:cs="Calibri"/>
          <w:color w:val="000000" w:themeColor="text1"/>
          <w:sz w:val="22"/>
          <w:szCs w:val="22"/>
          <w:lang w:val="es-ES_tradnl"/>
        </w:rPr>
      </w:pPr>
      <w:r w:rsidRPr="006A0A21">
        <w:rPr>
          <w:rFonts w:ascii="Calibri" w:eastAsia="Times New Roman" w:hAnsi="Calibri" w:cs="Calibri"/>
          <w:b/>
          <w:bCs/>
          <w:color w:val="000000"/>
          <w:kern w:val="0"/>
          <w:sz w:val="22"/>
          <w:szCs w:val="22"/>
          <w:lang w:val="es-ES_tradnl"/>
          <w14:ligatures w14:val="none"/>
        </w:rPr>
        <w:t xml:space="preserve">Programa de Honores: Estudios en el </w:t>
      </w:r>
      <w:r w:rsidR="001143B4" w:rsidRPr="006A0A21">
        <w:rPr>
          <w:rFonts w:ascii="Calibri" w:eastAsia="Times New Roman" w:hAnsi="Calibri" w:cs="Calibri"/>
          <w:b/>
          <w:bCs/>
          <w:color w:val="000000"/>
          <w:kern w:val="0"/>
          <w:sz w:val="22"/>
          <w:szCs w:val="22"/>
          <w:lang w:val="es-ES_tradnl"/>
          <w14:ligatures w14:val="none"/>
        </w:rPr>
        <w:t>e</w:t>
      </w:r>
      <w:r w:rsidRPr="006A0A21">
        <w:rPr>
          <w:rFonts w:ascii="Calibri" w:eastAsia="Times New Roman" w:hAnsi="Calibri" w:cs="Calibri"/>
          <w:b/>
          <w:bCs/>
          <w:color w:val="000000"/>
          <w:kern w:val="0"/>
          <w:sz w:val="22"/>
          <w:szCs w:val="22"/>
          <w:lang w:val="es-ES_tradnl"/>
          <w14:ligatures w14:val="none"/>
        </w:rPr>
        <w:t>xtranjero en España</w:t>
      </w:r>
      <w:r w:rsidRPr="006A0A21">
        <w:rPr>
          <w:rFonts w:ascii="Calibri" w:eastAsia="Times New Roman" w:hAnsi="Calibri" w:cs="Calibri"/>
          <w:color w:val="000000"/>
          <w:kern w:val="0"/>
          <w:sz w:val="22"/>
          <w:szCs w:val="22"/>
          <w:lang w:val="es-ES_tradnl"/>
          <w14:ligatures w14:val="none"/>
        </w:rPr>
        <w:br/>
      </w:r>
      <w:r w:rsidR="001143B4" w:rsidRPr="006A0A21">
        <w:rPr>
          <w:rFonts w:ascii="Calibri" w:hAnsi="Calibri" w:cs="Calibri"/>
          <w:color w:val="000000" w:themeColor="text1"/>
          <w:sz w:val="22"/>
          <w:szCs w:val="22"/>
          <w:lang w:val="es-ES_tradnl"/>
        </w:rPr>
        <w:t xml:space="preserve">(Subject </w:t>
      </w:r>
      <w:proofErr w:type="spellStart"/>
      <w:r w:rsidR="001143B4" w:rsidRPr="006A0A21">
        <w:rPr>
          <w:rFonts w:ascii="Calibri" w:hAnsi="Calibri" w:cs="Calibri"/>
          <w:color w:val="000000" w:themeColor="text1"/>
          <w:sz w:val="22"/>
          <w:szCs w:val="22"/>
          <w:lang w:val="es-ES_tradnl"/>
        </w:rPr>
        <w:t>to</w:t>
      </w:r>
      <w:proofErr w:type="spellEnd"/>
      <w:r w:rsidR="001143B4" w:rsidRPr="006A0A21">
        <w:rPr>
          <w:rFonts w:ascii="Calibri" w:hAnsi="Calibri" w:cs="Calibri"/>
          <w:color w:val="000000" w:themeColor="text1"/>
          <w:sz w:val="22"/>
          <w:szCs w:val="22"/>
          <w:lang w:val="es-ES_tradnl"/>
        </w:rPr>
        <w:t xml:space="preserve"> </w:t>
      </w:r>
      <w:proofErr w:type="spellStart"/>
      <w:r w:rsidR="001143B4" w:rsidRPr="006A0A21">
        <w:rPr>
          <w:rFonts w:ascii="Calibri" w:hAnsi="Calibri" w:cs="Calibri"/>
          <w:color w:val="000000" w:themeColor="text1"/>
          <w:sz w:val="22"/>
          <w:szCs w:val="22"/>
          <w:lang w:val="es-ES_tradnl"/>
        </w:rPr>
        <w:t>any</w:t>
      </w:r>
      <w:proofErr w:type="spellEnd"/>
      <w:r w:rsidR="001143B4" w:rsidRPr="006A0A21">
        <w:rPr>
          <w:rFonts w:ascii="Calibri" w:hAnsi="Calibri" w:cs="Calibri"/>
          <w:color w:val="000000" w:themeColor="text1"/>
          <w:sz w:val="22"/>
          <w:szCs w:val="22"/>
          <w:lang w:val="es-ES_tradnl"/>
        </w:rPr>
        <w:t xml:space="preserve"> new Texas legislative mandate </w:t>
      </w:r>
      <w:proofErr w:type="spellStart"/>
      <w:r w:rsidR="001143B4" w:rsidRPr="006A0A21">
        <w:rPr>
          <w:rFonts w:ascii="Calibri" w:hAnsi="Calibri" w:cs="Calibri"/>
          <w:color w:val="000000" w:themeColor="text1"/>
          <w:sz w:val="22"/>
          <w:szCs w:val="22"/>
          <w:lang w:val="es-ES_tradnl"/>
        </w:rPr>
        <w:t>changes</w:t>
      </w:r>
      <w:proofErr w:type="spellEnd"/>
      <w:r w:rsidR="001143B4" w:rsidRPr="006A0A21">
        <w:rPr>
          <w:rFonts w:ascii="Calibri" w:hAnsi="Calibri" w:cs="Calibri"/>
          <w:color w:val="000000" w:themeColor="text1"/>
          <w:sz w:val="22"/>
          <w:szCs w:val="22"/>
          <w:lang w:val="es-ES_tradnl"/>
        </w:rPr>
        <w:t xml:space="preserve"> </w:t>
      </w:r>
      <w:proofErr w:type="spellStart"/>
      <w:r w:rsidR="001143B4" w:rsidRPr="006A0A21">
        <w:rPr>
          <w:rFonts w:ascii="Calibri" w:hAnsi="Calibri" w:cs="Calibri"/>
          <w:color w:val="000000" w:themeColor="text1"/>
          <w:sz w:val="22"/>
          <w:szCs w:val="22"/>
          <w:lang w:val="es-ES_tradnl"/>
        </w:rPr>
        <w:t>or</w:t>
      </w:r>
      <w:proofErr w:type="spellEnd"/>
      <w:r w:rsidR="001143B4" w:rsidRPr="006A0A21">
        <w:rPr>
          <w:rFonts w:ascii="Calibri" w:hAnsi="Calibri" w:cs="Calibri"/>
          <w:color w:val="000000" w:themeColor="text1"/>
          <w:sz w:val="22"/>
          <w:szCs w:val="22"/>
          <w:lang w:val="es-ES_tradnl"/>
        </w:rPr>
        <w:t xml:space="preserve"> </w:t>
      </w:r>
      <w:proofErr w:type="spellStart"/>
      <w:r w:rsidR="001143B4" w:rsidRPr="006A0A21">
        <w:rPr>
          <w:rFonts w:ascii="Calibri" w:hAnsi="Calibri" w:cs="Calibri"/>
          <w:color w:val="000000" w:themeColor="text1"/>
          <w:sz w:val="22"/>
          <w:szCs w:val="22"/>
          <w:lang w:val="es-ES_tradnl"/>
        </w:rPr>
        <w:t>other</w:t>
      </w:r>
      <w:proofErr w:type="spellEnd"/>
      <w:r w:rsidR="001143B4" w:rsidRPr="006A0A21">
        <w:rPr>
          <w:rFonts w:ascii="Calibri" w:hAnsi="Calibri" w:cs="Calibri"/>
          <w:color w:val="000000" w:themeColor="text1"/>
          <w:sz w:val="22"/>
          <w:szCs w:val="22"/>
          <w:lang w:val="es-ES_tradnl"/>
        </w:rPr>
        <w:t xml:space="preserve"> </w:t>
      </w:r>
      <w:proofErr w:type="spellStart"/>
      <w:r w:rsidR="001143B4" w:rsidRPr="006A0A21">
        <w:rPr>
          <w:rFonts w:ascii="Calibri" w:hAnsi="Calibri" w:cs="Calibri"/>
          <w:color w:val="000000" w:themeColor="text1"/>
          <w:sz w:val="22"/>
          <w:szCs w:val="22"/>
          <w:lang w:val="es-ES_tradnl"/>
        </w:rPr>
        <w:t>needed</w:t>
      </w:r>
      <w:proofErr w:type="spellEnd"/>
      <w:r w:rsidR="001143B4" w:rsidRPr="006A0A21">
        <w:rPr>
          <w:rFonts w:ascii="Calibri" w:hAnsi="Calibri" w:cs="Calibri"/>
          <w:color w:val="000000" w:themeColor="text1"/>
          <w:sz w:val="22"/>
          <w:szCs w:val="22"/>
          <w:lang w:val="es-ES_tradnl"/>
        </w:rPr>
        <w:t xml:space="preserve"> </w:t>
      </w:r>
      <w:proofErr w:type="spellStart"/>
      <w:r w:rsidR="001143B4" w:rsidRPr="006A0A21">
        <w:rPr>
          <w:rFonts w:ascii="Calibri" w:hAnsi="Calibri" w:cs="Calibri"/>
          <w:color w:val="000000" w:themeColor="text1"/>
          <w:sz w:val="22"/>
          <w:szCs w:val="22"/>
          <w:lang w:val="es-ES_tradnl"/>
        </w:rPr>
        <w:t>changes</w:t>
      </w:r>
      <w:proofErr w:type="spellEnd"/>
      <w:r w:rsidR="001143B4" w:rsidRPr="006A0A21">
        <w:rPr>
          <w:rFonts w:ascii="Calibri" w:hAnsi="Calibri" w:cs="Calibri"/>
          <w:color w:val="000000" w:themeColor="text1"/>
          <w:sz w:val="22"/>
          <w:szCs w:val="22"/>
          <w:lang w:val="es-ES_tradnl"/>
        </w:rPr>
        <w:t>.</w:t>
      </w:r>
      <w:bookmarkStart w:id="0" w:name="_Course_Information"/>
      <w:bookmarkEnd w:id="0"/>
      <w:r w:rsidR="001143B4" w:rsidRPr="006A0A21">
        <w:rPr>
          <w:rFonts w:ascii="Calibri" w:hAnsi="Calibri" w:cs="Calibri"/>
          <w:color w:val="000000" w:themeColor="text1"/>
          <w:sz w:val="22"/>
          <w:szCs w:val="22"/>
          <w:lang w:val="es-ES_tradnl"/>
        </w:rPr>
        <w:t>)</w:t>
      </w:r>
    </w:p>
    <w:p w14:paraId="2274E26A" w14:textId="18B872D3" w:rsidR="00832487" w:rsidRPr="006A0A21" w:rsidRDefault="004E7481" w:rsidP="004E7481">
      <w:pPr>
        <w:spacing w:before="100" w:beforeAutospacing="1" w:after="100" w:afterAutospacing="1" w:line="240" w:lineRule="auto"/>
        <w:jc w:val="center"/>
        <w:rPr>
          <w:rFonts w:ascii="Calibri" w:eastAsia="Times New Roman" w:hAnsi="Calibri" w:cs="Calibri"/>
          <w:color w:val="000000"/>
          <w:kern w:val="0"/>
          <w:sz w:val="22"/>
          <w:szCs w:val="22"/>
          <w:lang w:val="es-ES_tradnl"/>
          <w14:ligatures w14:val="none"/>
        </w:rPr>
      </w:pPr>
      <w:r w:rsidRPr="006A0A21">
        <w:rPr>
          <w:rFonts w:ascii="Calibri" w:hAnsi="Calibri" w:cs="Calibri"/>
          <w:noProof/>
          <w:color w:val="000000" w:themeColor="text1"/>
          <w:sz w:val="22"/>
          <w:szCs w:val="22"/>
          <w:lang w:val="es-ES_tradnl"/>
        </w:rPr>
        <w:drawing>
          <wp:inline distT="0" distB="0" distL="0" distR="0" wp14:anchorId="7719C378" wp14:editId="0EE5FD3B">
            <wp:extent cx="2012854" cy="919480"/>
            <wp:effectExtent l="0" t="0" r="0" b="0"/>
            <wp:docPr id="954274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74210" name="Picture 9542742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4895" cy="998069"/>
                    </a:xfrm>
                    <a:prstGeom prst="rect">
                      <a:avLst/>
                    </a:prstGeom>
                  </pic:spPr>
                </pic:pic>
              </a:graphicData>
            </a:graphic>
          </wp:inline>
        </w:drawing>
      </w:r>
    </w:p>
    <w:p w14:paraId="214C3589" w14:textId="77777777" w:rsidR="004E7481" w:rsidRPr="006A0A21" w:rsidRDefault="00832487" w:rsidP="004E7481">
      <w:pPr>
        <w:spacing w:before="100" w:beforeAutospacing="1" w:after="100" w:afterAutospacing="1" w:line="240" w:lineRule="auto"/>
        <w:jc w:val="center"/>
        <w:rPr>
          <w:rFonts w:ascii="Calibri" w:eastAsia="Times New Roman" w:hAnsi="Calibri" w:cs="Calibri"/>
          <w:i/>
          <w:iCs/>
          <w:color w:val="000000"/>
          <w:kern w:val="0"/>
          <w:sz w:val="22"/>
          <w:szCs w:val="22"/>
          <w:lang w:val="es-ES_tradnl"/>
          <w14:ligatures w14:val="none"/>
        </w:rPr>
      </w:pPr>
      <w:r w:rsidRPr="006A0A21">
        <w:rPr>
          <w:rFonts w:ascii="Calibri" w:eastAsia="Times New Roman" w:hAnsi="Calibri" w:cs="Calibri"/>
          <w:color w:val="000000"/>
          <w:kern w:val="0"/>
          <w:sz w:val="22"/>
          <w:szCs w:val="22"/>
          <w:lang w:val="es-ES_tradnl"/>
          <w14:ligatures w14:val="none"/>
        </w:rPr>
        <w:t>Pablo Picasso, </w:t>
      </w:r>
      <w:r w:rsidRPr="006A0A21">
        <w:rPr>
          <w:rFonts w:ascii="Calibri" w:eastAsia="Times New Roman" w:hAnsi="Calibri" w:cs="Calibri"/>
          <w:i/>
          <w:iCs/>
          <w:color w:val="000000"/>
          <w:kern w:val="0"/>
          <w:sz w:val="22"/>
          <w:szCs w:val="22"/>
          <w:lang w:val="es-ES_tradnl"/>
          <w14:ligatures w14:val="none"/>
        </w:rPr>
        <w:t>Mujer dibujando</w:t>
      </w:r>
    </w:p>
    <w:p w14:paraId="51B200F4" w14:textId="38BDFC04" w:rsidR="001F0F79" w:rsidRPr="006A0A21" w:rsidRDefault="001F0F79" w:rsidP="004E7481">
      <w:pPr>
        <w:spacing w:before="100" w:beforeAutospacing="1" w:after="100" w:afterAutospacing="1" w:line="240" w:lineRule="auto"/>
        <w:jc w:val="center"/>
        <w:rPr>
          <w:rFonts w:ascii="Calibri" w:eastAsia="Times New Roman" w:hAnsi="Calibri" w:cs="Calibri"/>
          <w:color w:val="000000"/>
          <w:kern w:val="0"/>
          <w:sz w:val="22"/>
          <w:szCs w:val="22"/>
          <w:lang w:val="es-ES_tradnl"/>
          <w14:ligatures w14:val="none"/>
        </w:rPr>
      </w:pPr>
      <w:r w:rsidRPr="006A0A21">
        <w:rPr>
          <w:rFonts w:ascii="Calibri" w:eastAsia="Times New Roman" w:hAnsi="Calibri" w:cs="Calibri"/>
          <w:i/>
          <w:iCs/>
          <w:color w:val="000000"/>
          <w:kern w:val="0"/>
          <w:sz w:val="22"/>
          <w:szCs w:val="22"/>
          <w:lang w:val="es-ES_tradnl"/>
          <w14:ligatures w14:val="none"/>
        </w:rPr>
        <w:t>(Una pintura que representa a una mujer dibujando)</w:t>
      </w:r>
    </w:p>
    <w:p w14:paraId="2E48AF0F" w14:textId="1BB9859C" w:rsidR="00832487" w:rsidRDefault="00832487" w:rsidP="004E7481">
      <w:pPr>
        <w:spacing w:before="100" w:beforeAutospacing="1" w:after="100" w:afterAutospacing="1" w:line="240" w:lineRule="auto"/>
        <w:jc w:val="center"/>
        <w:rPr>
          <w:rFonts w:ascii="Calibri" w:eastAsia="Times New Roman" w:hAnsi="Calibri" w:cs="Calibri"/>
          <w:color w:val="000000"/>
          <w:kern w:val="0"/>
          <w:sz w:val="22"/>
          <w:szCs w:val="22"/>
          <w:lang w:val="es-ES_tradnl"/>
          <w14:ligatures w14:val="none"/>
        </w:rPr>
      </w:pPr>
      <w:r w:rsidRPr="006A0A21">
        <w:rPr>
          <w:rFonts w:ascii="Calibri" w:eastAsia="Times New Roman" w:hAnsi="Calibri" w:cs="Calibri"/>
          <w:color w:val="000000"/>
          <w:kern w:val="0"/>
          <w:sz w:val="22"/>
          <w:szCs w:val="22"/>
          <w:lang w:val="es-ES_tradnl"/>
          <w14:ligatures w14:val="none"/>
        </w:rPr>
        <w:t>“En el arte de vivir, el hombre es a la vez el artista y el objeto de su arte; es el escultor y el mármol; el médico y el paciente.”</w:t>
      </w:r>
      <w:r w:rsidR="006339E5" w:rsidRPr="006A0A21">
        <w:rPr>
          <w:rFonts w:ascii="Calibri" w:eastAsia="Times New Roman" w:hAnsi="Calibri" w:cs="Calibri"/>
          <w:color w:val="000000"/>
          <w:kern w:val="0"/>
          <w:sz w:val="22"/>
          <w:szCs w:val="22"/>
          <w:lang w:val="es-ES_tradnl"/>
          <w14:ligatures w14:val="none"/>
        </w:rPr>
        <w:t xml:space="preserve"> (Eric</w:t>
      </w:r>
      <w:r w:rsidR="001F0F79" w:rsidRPr="006A0A21">
        <w:rPr>
          <w:rFonts w:ascii="Calibri" w:eastAsia="Times New Roman" w:hAnsi="Calibri" w:cs="Calibri"/>
          <w:color w:val="000000"/>
          <w:kern w:val="0"/>
          <w:sz w:val="22"/>
          <w:szCs w:val="22"/>
          <w:lang w:val="es-ES_tradnl"/>
          <w14:ligatures w14:val="none"/>
        </w:rPr>
        <w:t>h</w:t>
      </w:r>
      <w:r w:rsidR="006339E5" w:rsidRPr="006A0A21">
        <w:rPr>
          <w:rFonts w:ascii="Calibri" w:eastAsia="Times New Roman" w:hAnsi="Calibri" w:cs="Calibri"/>
          <w:color w:val="000000"/>
          <w:kern w:val="0"/>
          <w:sz w:val="22"/>
          <w:szCs w:val="22"/>
          <w:lang w:val="es-ES_tradnl"/>
          <w14:ligatures w14:val="none"/>
        </w:rPr>
        <w:t xml:space="preserve"> Fromm)</w:t>
      </w:r>
    </w:p>
    <w:p w14:paraId="75E7AF44" w14:textId="7DFDC21B" w:rsidR="00B1168E" w:rsidRPr="00807A86" w:rsidRDefault="006A4202" w:rsidP="00B1168E">
      <w:pPr>
        <w:spacing w:before="100" w:beforeAutospacing="1" w:after="100" w:afterAutospacing="1" w:line="240" w:lineRule="auto"/>
        <w:jc w:val="center"/>
        <w:rPr>
          <w:rFonts w:ascii="Calibri" w:eastAsia="Times New Roman" w:hAnsi="Calibri" w:cs="Calibri"/>
          <w:color w:val="000000"/>
          <w:kern w:val="0"/>
          <w:sz w:val="22"/>
          <w:szCs w:val="22"/>
          <w:lang w:val="fr-FR"/>
          <w14:ligatures w14:val="none"/>
        </w:rPr>
      </w:pPr>
      <w:r>
        <w:rPr>
          <w:rFonts w:ascii="Calibri" w:eastAsia="Times New Roman" w:hAnsi="Calibri" w:cs="Calibri"/>
          <w:color w:val="000000"/>
          <w:kern w:val="0"/>
          <w:sz w:val="22"/>
          <w:szCs w:val="22"/>
          <w14:ligatures w14:val="none"/>
        </w:rPr>
        <w:t>“</w:t>
      </w:r>
      <w:r w:rsidR="00B1168E" w:rsidRPr="00B1168E">
        <w:rPr>
          <w:rFonts w:ascii="Calibri" w:eastAsia="Times New Roman" w:hAnsi="Calibri" w:cs="Calibri"/>
          <w:color w:val="000000"/>
          <w:kern w:val="0"/>
          <w:sz w:val="22"/>
          <w:szCs w:val="22"/>
          <w14:ligatures w14:val="none"/>
        </w:rPr>
        <w:t>By taking this course, you are on your way to becoming a B3 Scholar and receiving the B3 Scholar Seal upon graduation. Learn more about the B3 Scholar Seal and its requirements and fill out the short Intent to Pursue the B3 Scholar Seal form so that the Office for Bilingual Integration may help you achieve this recognition.</w:t>
      </w:r>
      <w:r>
        <w:rPr>
          <w:rFonts w:ascii="Calibri" w:eastAsia="Times New Roman" w:hAnsi="Calibri" w:cs="Calibri"/>
          <w:color w:val="000000"/>
          <w:kern w:val="0"/>
          <w:sz w:val="22"/>
          <w:szCs w:val="22"/>
          <w14:ligatures w14:val="none"/>
        </w:rPr>
        <w:t xml:space="preserve">” </w:t>
      </w:r>
      <w:r w:rsidRPr="00807A86">
        <w:rPr>
          <w:rFonts w:ascii="Calibri" w:eastAsia="Times New Roman" w:hAnsi="Calibri" w:cs="Calibri"/>
          <w:color w:val="000000"/>
          <w:kern w:val="0"/>
          <w:sz w:val="22"/>
          <w:szCs w:val="22"/>
          <w:lang w:val="fr-FR"/>
          <w14:ligatures w14:val="none"/>
        </w:rPr>
        <w:t>(B-3 Office)</w:t>
      </w:r>
      <w:r w:rsidR="00083EE1">
        <w:rPr>
          <w:rFonts w:ascii="Calibri" w:eastAsia="Times New Roman" w:hAnsi="Calibri" w:cs="Calibri"/>
          <w:color w:val="000000"/>
          <w:kern w:val="0"/>
          <w:sz w:val="22"/>
          <w:szCs w:val="22"/>
          <w:lang w:val="fr-FR"/>
          <w14:ligatures w14:val="none"/>
        </w:rPr>
        <w:t xml:space="preserve"> </w:t>
      </w:r>
    </w:p>
    <w:p w14:paraId="0CC2E321" w14:textId="4DB56A80" w:rsidR="00832487" w:rsidRDefault="00832487" w:rsidP="00832487">
      <w:pPr>
        <w:spacing w:before="100" w:beforeAutospacing="1" w:after="100" w:afterAutospacing="1" w:line="240" w:lineRule="auto"/>
        <w:outlineLvl w:val="1"/>
        <w:rPr>
          <w:rFonts w:ascii="Calibri" w:eastAsia="Times New Roman" w:hAnsi="Calibri" w:cs="Calibri"/>
          <w:b/>
          <w:bCs/>
          <w:color w:val="000000"/>
          <w:kern w:val="0"/>
          <w:sz w:val="22"/>
          <w:szCs w:val="22"/>
          <w:lang w:val="es-ES_tradnl"/>
          <w14:ligatures w14:val="none"/>
        </w:rPr>
      </w:pPr>
      <w:r w:rsidRPr="006A0A21">
        <w:rPr>
          <w:rFonts w:ascii="Calibri" w:eastAsia="Times New Roman" w:hAnsi="Calibri" w:cs="Calibri"/>
          <w:b/>
          <w:bCs/>
          <w:color w:val="000000"/>
          <w:kern w:val="0"/>
          <w:sz w:val="22"/>
          <w:szCs w:val="22"/>
          <w:lang w:val="es-ES_tradnl"/>
          <w14:ligatures w14:val="none"/>
        </w:rPr>
        <w:t>Modalidad del curso</w:t>
      </w:r>
      <w:r w:rsidR="00930830">
        <w:rPr>
          <w:rFonts w:ascii="Calibri" w:eastAsia="Times New Roman" w:hAnsi="Calibri" w:cs="Calibri"/>
          <w:b/>
          <w:bCs/>
          <w:color w:val="000000"/>
          <w:kern w:val="0"/>
          <w:sz w:val="22"/>
          <w:szCs w:val="22"/>
          <w:lang w:val="es-ES_tradnl"/>
          <w14:ligatures w14:val="none"/>
        </w:rPr>
        <w:t>:</w:t>
      </w:r>
    </w:p>
    <w:p w14:paraId="3EFCE1F6" w14:textId="1413912F" w:rsidR="00807A86" w:rsidRPr="00B1168E" w:rsidRDefault="00332D29" w:rsidP="00832487">
      <w:pPr>
        <w:spacing w:before="100" w:beforeAutospacing="1" w:after="100" w:afterAutospacing="1" w:line="240" w:lineRule="auto"/>
        <w:outlineLvl w:val="1"/>
        <w:rPr>
          <w:rFonts w:ascii="Calibri" w:eastAsia="Times New Roman" w:hAnsi="Calibri" w:cs="Calibri"/>
          <w:b/>
          <w:bCs/>
          <w:i/>
          <w:iCs/>
          <w:color w:val="000000"/>
          <w:kern w:val="0"/>
          <w:sz w:val="22"/>
          <w:szCs w:val="22"/>
          <w:lang w:val="es-ES_tradnl"/>
          <w14:ligatures w14:val="none"/>
        </w:rPr>
      </w:pPr>
      <w:r>
        <w:rPr>
          <w:rFonts w:ascii="Calibri" w:eastAsia="Times New Roman" w:hAnsi="Calibri" w:cs="Calibri"/>
          <w:b/>
          <w:bCs/>
          <w:i/>
          <w:iCs/>
          <w:color w:val="000000"/>
          <w:kern w:val="0"/>
          <w:sz w:val="22"/>
          <w:szCs w:val="22"/>
          <w:lang w:val="es-ES_tradnl"/>
          <w14:ligatures w14:val="none"/>
        </w:rPr>
        <w:t>#</w:t>
      </w:r>
      <w:r w:rsidR="00807A86">
        <w:rPr>
          <w:rFonts w:ascii="Calibri" w:eastAsia="Times New Roman" w:hAnsi="Calibri" w:cs="Calibri"/>
          <w:b/>
          <w:bCs/>
          <w:i/>
          <w:iCs/>
          <w:color w:val="000000"/>
          <w:kern w:val="0"/>
          <w:sz w:val="22"/>
          <w:szCs w:val="22"/>
          <w:lang w:val="es-ES_tradnl"/>
          <w14:ligatures w14:val="none"/>
        </w:rPr>
        <w:t>1-</w:t>
      </w:r>
      <w:r w:rsidR="00B1168E" w:rsidRPr="00B1168E">
        <w:rPr>
          <w:rFonts w:ascii="Calibri" w:eastAsia="Times New Roman" w:hAnsi="Calibri" w:cs="Calibri"/>
          <w:b/>
          <w:bCs/>
          <w:i/>
          <w:iCs/>
          <w:color w:val="000000"/>
          <w:kern w:val="0"/>
          <w:sz w:val="22"/>
          <w:szCs w:val="22"/>
          <w:lang w:val="es-ES_tradnl"/>
          <w14:ligatures w14:val="none"/>
        </w:rPr>
        <w:t>La mitad de las clases (lecturas y discusiones) será en inglés y la otra mitad en español</w:t>
      </w:r>
      <w:r w:rsidR="00807A86">
        <w:rPr>
          <w:rFonts w:ascii="Calibri" w:eastAsia="Times New Roman" w:hAnsi="Calibri" w:cs="Calibri"/>
          <w:b/>
          <w:bCs/>
          <w:i/>
          <w:iCs/>
          <w:color w:val="000000"/>
          <w:kern w:val="0"/>
          <w:sz w:val="22"/>
          <w:szCs w:val="22"/>
          <w:lang w:val="es-ES_tradnl"/>
          <w14:ligatures w14:val="none"/>
        </w:rPr>
        <w:t>; #2-</w:t>
      </w:r>
      <w:r w:rsidR="00930830">
        <w:rPr>
          <w:rFonts w:ascii="Calibri" w:eastAsia="Times New Roman" w:hAnsi="Calibri" w:cs="Calibri"/>
          <w:b/>
          <w:bCs/>
          <w:i/>
          <w:iCs/>
          <w:color w:val="000000"/>
          <w:kern w:val="0"/>
          <w:sz w:val="22"/>
          <w:szCs w:val="22"/>
          <w:lang w:val="es-ES_tradnl"/>
          <w14:ligatures w14:val="none"/>
        </w:rPr>
        <w:t xml:space="preserve">los materiales </w:t>
      </w:r>
      <w:r w:rsidR="00807A86">
        <w:rPr>
          <w:rFonts w:ascii="Calibri" w:eastAsia="Times New Roman" w:hAnsi="Calibri" w:cs="Calibri"/>
          <w:b/>
          <w:bCs/>
          <w:i/>
          <w:iCs/>
          <w:color w:val="000000"/>
          <w:kern w:val="0"/>
          <w:sz w:val="22"/>
          <w:szCs w:val="22"/>
          <w:lang w:val="es-ES_tradnl"/>
          <w14:ligatures w14:val="none"/>
        </w:rPr>
        <w:t xml:space="preserve">del curso </w:t>
      </w:r>
      <w:r w:rsidR="00930830">
        <w:rPr>
          <w:rFonts w:ascii="Calibri" w:eastAsia="Times New Roman" w:hAnsi="Calibri" w:cs="Calibri"/>
          <w:b/>
          <w:bCs/>
          <w:i/>
          <w:iCs/>
          <w:color w:val="000000"/>
          <w:kern w:val="0"/>
          <w:sz w:val="22"/>
          <w:szCs w:val="22"/>
          <w:lang w:val="es-ES_tradnl"/>
          <w14:ligatures w14:val="none"/>
        </w:rPr>
        <w:t xml:space="preserve">(el texto y las instrucciones de la tarea) serán </w:t>
      </w:r>
      <w:r w:rsidR="00807A86">
        <w:rPr>
          <w:rFonts w:ascii="Calibri" w:eastAsia="Times New Roman" w:hAnsi="Calibri" w:cs="Calibri"/>
          <w:b/>
          <w:bCs/>
          <w:i/>
          <w:iCs/>
          <w:color w:val="000000"/>
          <w:kern w:val="0"/>
          <w:sz w:val="22"/>
          <w:szCs w:val="22"/>
          <w:lang w:val="es-ES_tradnl"/>
          <w14:ligatures w14:val="none"/>
        </w:rPr>
        <w:t>bilingüe</w:t>
      </w:r>
      <w:r w:rsidR="00930830">
        <w:rPr>
          <w:rFonts w:ascii="Calibri" w:eastAsia="Times New Roman" w:hAnsi="Calibri" w:cs="Calibri"/>
          <w:b/>
          <w:bCs/>
          <w:i/>
          <w:iCs/>
          <w:color w:val="000000"/>
          <w:kern w:val="0"/>
          <w:sz w:val="22"/>
          <w:szCs w:val="22"/>
          <w:lang w:val="es-ES_tradnl"/>
          <w14:ligatures w14:val="none"/>
        </w:rPr>
        <w:t>s</w:t>
      </w:r>
      <w:r w:rsidR="00807A86">
        <w:rPr>
          <w:rFonts w:ascii="Calibri" w:eastAsia="Times New Roman" w:hAnsi="Calibri" w:cs="Calibri"/>
          <w:b/>
          <w:bCs/>
          <w:i/>
          <w:iCs/>
          <w:color w:val="000000"/>
          <w:kern w:val="0"/>
          <w:sz w:val="22"/>
          <w:szCs w:val="22"/>
          <w:lang w:val="es-ES_tradnl"/>
          <w14:ligatures w14:val="none"/>
        </w:rPr>
        <w:t>; #3-</w:t>
      </w:r>
      <w:r w:rsidR="00930830">
        <w:rPr>
          <w:rFonts w:ascii="Calibri" w:eastAsia="Times New Roman" w:hAnsi="Calibri" w:cs="Calibri"/>
          <w:b/>
          <w:bCs/>
          <w:i/>
          <w:iCs/>
          <w:color w:val="000000"/>
          <w:kern w:val="0"/>
          <w:sz w:val="22"/>
          <w:szCs w:val="22"/>
          <w:lang w:val="es-ES_tradnl"/>
          <w14:ligatures w14:val="none"/>
        </w:rPr>
        <w:t xml:space="preserve">las discusiones durante la clase y </w:t>
      </w:r>
      <w:r w:rsidR="00807A86">
        <w:rPr>
          <w:rFonts w:ascii="Calibri" w:eastAsia="Times New Roman" w:hAnsi="Calibri" w:cs="Calibri"/>
          <w:b/>
          <w:bCs/>
          <w:i/>
          <w:iCs/>
          <w:color w:val="000000"/>
          <w:kern w:val="0"/>
          <w:sz w:val="22"/>
          <w:szCs w:val="22"/>
          <w:lang w:val="es-ES_tradnl"/>
          <w14:ligatures w14:val="none"/>
        </w:rPr>
        <w:t xml:space="preserve">la tarea </w:t>
      </w:r>
      <w:r w:rsidR="00930830">
        <w:rPr>
          <w:rFonts w:ascii="Calibri" w:eastAsia="Times New Roman" w:hAnsi="Calibri" w:cs="Calibri"/>
          <w:b/>
          <w:bCs/>
          <w:i/>
          <w:iCs/>
          <w:color w:val="000000"/>
          <w:kern w:val="0"/>
          <w:sz w:val="22"/>
          <w:szCs w:val="22"/>
          <w:lang w:val="es-ES_tradnl"/>
          <w14:ligatures w14:val="none"/>
        </w:rPr>
        <w:t>se realizarán</w:t>
      </w:r>
      <w:r w:rsidR="00807A86">
        <w:rPr>
          <w:rFonts w:ascii="Calibri" w:eastAsia="Times New Roman" w:hAnsi="Calibri" w:cs="Calibri"/>
          <w:b/>
          <w:bCs/>
          <w:i/>
          <w:iCs/>
          <w:color w:val="000000"/>
          <w:kern w:val="0"/>
          <w:sz w:val="22"/>
          <w:szCs w:val="22"/>
          <w:lang w:val="es-ES_tradnl"/>
          <w14:ligatures w14:val="none"/>
        </w:rPr>
        <w:t xml:space="preserve"> en español. </w:t>
      </w:r>
    </w:p>
    <w:p w14:paraId="44CC74DC" w14:textId="308E8F30" w:rsidR="00B1168E" w:rsidRPr="00B1168E" w:rsidRDefault="00832487" w:rsidP="00832487">
      <w:pPr>
        <w:spacing w:before="100" w:beforeAutospacing="1" w:after="100" w:afterAutospacing="1" w:line="240" w:lineRule="auto"/>
        <w:rPr>
          <w:rFonts w:ascii="Calibri" w:eastAsia="Times New Roman" w:hAnsi="Calibri" w:cs="Calibri"/>
          <w:b/>
          <w:bCs/>
          <w:color w:val="000000"/>
          <w:kern w:val="0"/>
          <w:sz w:val="22"/>
          <w:szCs w:val="22"/>
          <w:lang w:val="es-ES_tradnl"/>
          <w14:ligatures w14:val="none"/>
        </w:rPr>
      </w:pPr>
      <w:r w:rsidRPr="006A0A21">
        <w:rPr>
          <w:rFonts w:ascii="Calibri" w:eastAsia="Times New Roman" w:hAnsi="Calibri" w:cs="Calibri"/>
          <w:color w:val="000000"/>
          <w:kern w:val="0"/>
          <w:sz w:val="22"/>
          <w:szCs w:val="22"/>
          <w:lang w:val="es-ES_tradnl"/>
          <w14:ligatures w14:val="none"/>
        </w:rPr>
        <w:t>Programa de estudios en el extranjero</w:t>
      </w:r>
      <w:r w:rsidR="006339E5" w:rsidRPr="006A0A21">
        <w:rPr>
          <w:rFonts w:ascii="Calibri" w:eastAsia="Times New Roman" w:hAnsi="Calibri" w:cs="Calibri"/>
          <w:color w:val="000000"/>
          <w:kern w:val="0"/>
          <w:sz w:val="22"/>
          <w:szCs w:val="22"/>
          <w:lang w:val="es-ES_tradnl"/>
          <w14:ligatures w14:val="none"/>
        </w:rPr>
        <w:t>,</w:t>
      </w:r>
      <w:r w:rsidRPr="006A0A21">
        <w:rPr>
          <w:rFonts w:ascii="Calibri" w:eastAsia="Times New Roman" w:hAnsi="Calibri" w:cs="Calibri"/>
          <w:color w:val="000000"/>
          <w:kern w:val="0"/>
          <w:sz w:val="22"/>
          <w:szCs w:val="22"/>
          <w:lang w:val="es-ES_tradnl"/>
          <w14:ligatures w14:val="none"/>
        </w:rPr>
        <w:t xml:space="preserve"> Madrid, España</w:t>
      </w:r>
      <w:r w:rsidRPr="006A0A21">
        <w:rPr>
          <w:rFonts w:ascii="Calibri" w:eastAsia="Times New Roman" w:hAnsi="Calibri" w:cs="Calibri"/>
          <w:color w:val="000000"/>
          <w:kern w:val="0"/>
          <w:sz w:val="22"/>
          <w:szCs w:val="22"/>
          <w:lang w:val="es-ES_tradnl"/>
          <w14:ligatures w14:val="none"/>
        </w:rPr>
        <w:br/>
      </w:r>
      <w:r w:rsidRPr="006A0A21">
        <w:rPr>
          <w:rFonts w:ascii="Calibri" w:eastAsia="Times New Roman" w:hAnsi="Calibri" w:cs="Calibri"/>
          <w:b/>
          <w:bCs/>
          <w:color w:val="000000"/>
          <w:kern w:val="0"/>
          <w:sz w:val="22"/>
          <w:szCs w:val="22"/>
          <w:lang w:val="es-ES_tradnl"/>
          <w14:ligatures w14:val="none"/>
        </w:rPr>
        <w:t>16 de mayo – 31 de mayo de 2026</w:t>
      </w:r>
    </w:p>
    <w:p w14:paraId="691B3E61" w14:textId="049C77B7" w:rsidR="004E7481" w:rsidRPr="006A0A21" w:rsidRDefault="00832487" w:rsidP="00832487">
      <w:p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r w:rsidRPr="006A0A21">
        <w:rPr>
          <w:rFonts w:ascii="Calibri" w:eastAsia="Times New Roman" w:hAnsi="Calibri" w:cs="Calibri"/>
          <w:b/>
          <w:bCs/>
          <w:color w:val="000000"/>
          <w:kern w:val="0"/>
          <w:sz w:val="22"/>
          <w:szCs w:val="22"/>
          <w:lang w:val="es-ES_tradnl"/>
          <w14:ligatures w14:val="none"/>
        </w:rPr>
        <w:t>Profesora:</w:t>
      </w:r>
      <w:r w:rsidRPr="006A0A21">
        <w:rPr>
          <w:rFonts w:ascii="Calibri" w:eastAsia="Times New Roman" w:hAnsi="Calibri" w:cs="Calibri"/>
          <w:color w:val="000000"/>
          <w:kern w:val="0"/>
          <w:sz w:val="22"/>
          <w:szCs w:val="22"/>
          <w:lang w:val="es-ES_tradnl"/>
          <w14:ligatures w14:val="none"/>
        </w:rPr>
        <w:t xml:space="preserve"> Dra. Suzanne </w:t>
      </w:r>
      <w:proofErr w:type="spellStart"/>
      <w:r w:rsidRPr="006A0A21">
        <w:rPr>
          <w:rFonts w:ascii="Calibri" w:eastAsia="Times New Roman" w:hAnsi="Calibri" w:cs="Calibri"/>
          <w:color w:val="000000"/>
          <w:kern w:val="0"/>
          <w:sz w:val="22"/>
          <w:szCs w:val="22"/>
          <w:lang w:val="es-ES_tradnl"/>
          <w14:ligatures w14:val="none"/>
        </w:rPr>
        <w:t>LaLonde</w:t>
      </w:r>
      <w:proofErr w:type="spellEnd"/>
      <w:r w:rsidRPr="006A0A21">
        <w:rPr>
          <w:rFonts w:ascii="Calibri" w:eastAsia="Times New Roman" w:hAnsi="Calibri" w:cs="Calibri"/>
          <w:color w:val="000000"/>
          <w:kern w:val="0"/>
          <w:sz w:val="22"/>
          <w:szCs w:val="22"/>
          <w:lang w:val="es-ES_tradnl"/>
          <w14:ligatures w14:val="none"/>
        </w:rPr>
        <w:br/>
      </w:r>
      <w:r w:rsidRPr="006A0A21">
        <w:rPr>
          <w:rFonts w:ascii="Calibri" w:eastAsia="Times New Roman" w:hAnsi="Calibri" w:cs="Calibri"/>
          <w:b/>
          <w:bCs/>
          <w:color w:val="000000"/>
          <w:kern w:val="0"/>
          <w:sz w:val="22"/>
          <w:szCs w:val="22"/>
          <w:lang w:val="es-ES_tradnl"/>
          <w14:ligatures w14:val="none"/>
        </w:rPr>
        <w:t>Página web:</w:t>
      </w:r>
      <w:r w:rsidRPr="006A0A21">
        <w:rPr>
          <w:rFonts w:ascii="Calibri" w:eastAsia="Times New Roman" w:hAnsi="Calibri" w:cs="Calibri"/>
          <w:color w:val="000000"/>
          <w:kern w:val="0"/>
          <w:sz w:val="22"/>
          <w:szCs w:val="22"/>
          <w:lang w:val="es-ES_tradnl"/>
          <w14:ligatures w14:val="none"/>
        </w:rPr>
        <w:t> </w:t>
      </w:r>
      <w:hyperlink r:id="rId9" w:history="1">
        <w:r w:rsidRPr="006A0A21">
          <w:rPr>
            <w:rStyle w:val="Hyperlink"/>
            <w:rFonts w:ascii="Calibri" w:eastAsia="Times New Roman" w:hAnsi="Calibri" w:cs="Calibri"/>
            <w:kern w:val="0"/>
            <w:sz w:val="22"/>
            <w:szCs w:val="22"/>
            <w:lang w:val="es-ES_tradnl"/>
            <w14:ligatures w14:val="none"/>
          </w:rPr>
          <w:t>suzannelalonde.us</w:t>
        </w:r>
      </w:hyperlink>
      <w:r w:rsidRPr="006A0A21">
        <w:rPr>
          <w:rFonts w:ascii="Calibri" w:eastAsia="Times New Roman" w:hAnsi="Calibri" w:cs="Calibri"/>
          <w:color w:val="000000"/>
          <w:kern w:val="0"/>
          <w:sz w:val="22"/>
          <w:szCs w:val="22"/>
          <w:lang w:val="es-ES_tradnl"/>
          <w14:ligatures w14:val="none"/>
        </w:rPr>
        <w:br/>
      </w:r>
      <w:r w:rsidRPr="006A0A21">
        <w:rPr>
          <w:rFonts w:ascii="Calibri" w:eastAsia="Times New Roman" w:hAnsi="Calibri" w:cs="Calibri"/>
          <w:b/>
          <w:bCs/>
          <w:color w:val="000000"/>
          <w:kern w:val="0"/>
          <w:sz w:val="22"/>
          <w:szCs w:val="22"/>
          <w:lang w:val="es-ES_tradnl"/>
          <w14:ligatures w14:val="none"/>
        </w:rPr>
        <w:t>Correo UTRGV:</w:t>
      </w:r>
      <w:r w:rsidRPr="006A0A21">
        <w:rPr>
          <w:rFonts w:ascii="Calibri" w:eastAsia="Times New Roman" w:hAnsi="Calibri" w:cs="Calibri"/>
          <w:color w:val="000000"/>
          <w:kern w:val="0"/>
          <w:sz w:val="22"/>
          <w:szCs w:val="22"/>
          <w:lang w:val="es-ES_tradnl"/>
          <w14:ligatures w14:val="none"/>
        </w:rPr>
        <w:t> </w:t>
      </w:r>
      <w:hyperlink r:id="rId10" w:history="1">
        <w:r w:rsidRPr="006A0A21">
          <w:rPr>
            <w:rFonts w:ascii="Calibri" w:eastAsia="Times New Roman" w:hAnsi="Calibri" w:cs="Calibri"/>
            <w:color w:val="0000FF"/>
            <w:kern w:val="0"/>
            <w:sz w:val="22"/>
            <w:szCs w:val="22"/>
            <w:u w:val="single"/>
            <w:lang w:val="es-ES_tradnl"/>
            <w14:ligatures w14:val="none"/>
          </w:rPr>
          <w:t>Suzanne.lalonde@utrgv.edu</w:t>
        </w:r>
      </w:hyperlink>
      <w:r w:rsidRPr="006A0A21">
        <w:rPr>
          <w:rFonts w:ascii="Calibri" w:eastAsia="Times New Roman" w:hAnsi="Calibri" w:cs="Calibri"/>
          <w:color w:val="000000"/>
          <w:kern w:val="0"/>
          <w:sz w:val="22"/>
          <w:szCs w:val="22"/>
          <w:lang w:val="es-ES_tradnl"/>
          <w14:ligatures w14:val="none"/>
        </w:rPr>
        <w:br/>
      </w:r>
      <w:r w:rsidRPr="006A0A21">
        <w:rPr>
          <w:rFonts w:ascii="Calibri" w:eastAsia="Times New Roman" w:hAnsi="Calibri" w:cs="Calibri"/>
          <w:b/>
          <w:bCs/>
          <w:color w:val="000000"/>
          <w:kern w:val="0"/>
          <w:sz w:val="22"/>
          <w:szCs w:val="22"/>
          <w:lang w:val="es-ES_tradnl"/>
          <w14:ligatures w14:val="none"/>
        </w:rPr>
        <w:t>Teléfono:</w:t>
      </w:r>
      <w:r w:rsidRPr="006A0A21">
        <w:rPr>
          <w:rFonts w:ascii="Calibri" w:eastAsia="Times New Roman" w:hAnsi="Calibri" w:cs="Calibri"/>
          <w:color w:val="000000"/>
          <w:kern w:val="0"/>
          <w:sz w:val="22"/>
          <w:szCs w:val="22"/>
          <w:lang w:val="es-ES_tradnl"/>
          <w14:ligatures w14:val="none"/>
        </w:rPr>
        <w:t> 956-266-8891 (contacto vía WhatsApp)</w:t>
      </w:r>
    </w:p>
    <w:p w14:paraId="65537DD5" w14:textId="3BCADEE2" w:rsidR="00832487" w:rsidRPr="006A0A21" w:rsidRDefault="00B1168E" w:rsidP="00832487">
      <w:p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r>
        <w:rPr>
          <w:rFonts w:ascii="Calibri" w:eastAsia="Times New Roman" w:hAnsi="Calibri" w:cs="Calibri"/>
          <w:b/>
          <w:bCs/>
          <w:color w:val="000000"/>
          <w:kern w:val="0"/>
          <w:sz w:val="22"/>
          <w:szCs w:val="22"/>
          <w:lang w:val="es-ES_tradnl"/>
          <w14:ligatures w14:val="none"/>
        </w:rPr>
        <w:t>“O</w:t>
      </w:r>
      <w:r w:rsidR="00832487" w:rsidRPr="006A0A21">
        <w:rPr>
          <w:rFonts w:ascii="Calibri" w:eastAsia="Times New Roman" w:hAnsi="Calibri" w:cs="Calibri"/>
          <w:b/>
          <w:bCs/>
          <w:color w:val="000000"/>
          <w:kern w:val="0"/>
          <w:sz w:val="22"/>
          <w:szCs w:val="22"/>
          <w:lang w:val="es-ES_tradnl"/>
          <w14:ligatures w14:val="none"/>
        </w:rPr>
        <w:t>ficina</w:t>
      </w:r>
      <w:r>
        <w:rPr>
          <w:rFonts w:ascii="Calibri" w:eastAsia="Times New Roman" w:hAnsi="Calibri" w:cs="Calibri"/>
          <w:b/>
          <w:bCs/>
          <w:color w:val="000000"/>
          <w:kern w:val="0"/>
          <w:sz w:val="22"/>
          <w:szCs w:val="22"/>
          <w:lang w:val="es-ES_tradnl"/>
          <w14:ligatures w14:val="none"/>
        </w:rPr>
        <w:t>”</w:t>
      </w:r>
      <w:r w:rsidR="00832487" w:rsidRPr="006A0A21">
        <w:rPr>
          <w:rFonts w:ascii="Calibri" w:eastAsia="Times New Roman" w:hAnsi="Calibri" w:cs="Calibri"/>
          <w:b/>
          <w:bCs/>
          <w:color w:val="000000"/>
          <w:kern w:val="0"/>
          <w:sz w:val="22"/>
          <w:szCs w:val="22"/>
          <w:lang w:val="es-ES_tradnl"/>
          <w14:ligatures w14:val="none"/>
        </w:rPr>
        <w:t>:</w:t>
      </w:r>
      <w:r w:rsidR="00832487" w:rsidRPr="006A0A21">
        <w:rPr>
          <w:rFonts w:ascii="Calibri" w:eastAsia="Times New Roman" w:hAnsi="Calibri" w:cs="Calibri"/>
          <w:color w:val="000000"/>
          <w:kern w:val="0"/>
          <w:sz w:val="22"/>
          <w:szCs w:val="22"/>
          <w:lang w:val="es-ES_tradnl"/>
          <w14:ligatures w14:val="none"/>
        </w:rPr>
        <w:t xml:space="preserve"> Apartamento </w:t>
      </w:r>
      <w:proofErr w:type="spellStart"/>
      <w:r w:rsidR="00832487" w:rsidRPr="006A0A21">
        <w:rPr>
          <w:rFonts w:ascii="Calibri" w:eastAsia="Times New Roman" w:hAnsi="Calibri" w:cs="Calibri"/>
          <w:color w:val="000000"/>
          <w:kern w:val="0"/>
          <w:sz w:val="22"/>
          <w:szCs w:val="22"/>
          <w:lang w:val="es-ES_tradnl"/>
          <w14:ligatures w14:val="none"/>
        </w:rPr>
        <w:t>LimeHome</w:t>
      </w:r>
      <w:proofErr w:type="spellEnd"/>
      <w:r w:rsidR="00832487" w:rsidRPr="006A0A21">
        <w:rPr>
          <w:rFonts w:ascii="Calibri" w:eastAsia="Times New Roman" w:hAnsi="Calibri" w:cs="Calibri"/>
          <w:color w:val="000000"/>
          <w:kern w:val="0"/>
          <w:sz w:val="22"/>
          <w:szCs w:val="22"/>
          <w:lang w:val="es-ES_tradnl"/>
          <w14:ligatures w14:val="none"/>
        </w:rPr>
        <w:t>,</w:t>
      </w:r>
      <w:r>
        <w:rPr>
          <w:rFonts w:ascii="Calibri" w:eastAsia="Times New Roman" w:hAnsi="Calibri" w:cs="Calibri"/>
          <w:color w:val="000000"/>
          <w:kern w:val="0"/>
          <w:sz w:val="22"/>
          <w:szCs w:val="22"/>
          <w:lang w:val="es-ES_tradnl"/>
          <w14:ligatures w14:val="none"/>
        </w:rPr>
        <w:t xml:space="preserve"> </w:t>
      </w:r>
      <w:r w:rsidR="00832487" w:rsidRPr="006A0A21">
        <w:rPr>
          <w:rFonts w:ascii="Calibri" w:eastAsia="Times New Roman" w:hAnsi="Calibri" w:cs="Calibri"/>
          <w:color w:val="000000"/>
          <w:kern w:val="0"/>
          <w:sz w:val="22"/>
          <w:szCs w:val="22"/>
          <w:lang w:val="es-ES_tradnl"/>
          <w14:ligatures w14:val="none"/>
        </w:rPr>
        <w:t>Calle de Ave María 26, Madrid, España</w:t>
      </w:r>
    </w:p>
    <w:p w14:paraId="01B14967" w14:textId="43C393B5" w:rsidR="00B1168E" w:rsidRDefault="00832487" w:rsidP="004E7481">
      <w:p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r w:rsidRPr="006A0A21">
        <w:rPr>
          <w:rFonts w:ascii="Calibri" w:eastAsia="Times New Roman" w:hAnsi="Calibri" w:cs="Calibri"/>
          <w:b/>
          <w:bCs/>
          <w:color w:val="000000"/>
          <w:kern w:val="0"/>
          <w:sz w:val="22"/>
          <w:szCs w:val="22"/>
          <w:lang w:val="es-ES_tradnl"/>
          <w14:ligatures w14:val="none"/>
        </w:rPr>
        <w:lastRenderedPageBreak/>
        <w:t xml:space="preserve">Horas de </w:t>
      </w:r>
      <w:r w:rsidR="006339E5" w:rsidRPr="006A0A21">
        <w:rPr>
          <w:rFonts w:ascii="Calibri" w:eastAsia="Times New Roman" w:hAnsi="Calibri" w:cs="Calibri"/>
          <w:b/>
          <w:bCs/>
          <w:color w:val="000000"/>
          <w:kern w:val="0"/>
          <w:sz w:val="22"/>
          <w:szCs w:val="22"/>
          <w:lang w:val="es-ES_tradnl"/>
          <w14:ligatures w14:val="none"/>
        </w:rPr>
        <w:t>despacho</w:t>
      </w:r>
      <w:r w:rsidRPr="006A0A21">
        <w:rPr>
          <w:rFonts w:ascii="Calibri" w:eastAsia="Times New Roman" w:hAnsi="Calibri" w:cs="Calibri"/>
          <w:b/>
          <w:bCs/>
          <w:color w:val="000000"/>
          <w:kern w:val="0"/>
          <w:sz w:val="22"/>
          <w:szCs w:val="22"/>
          <w:lang w:val="es-ES_tradnl"/>
          <w14:ligatures w14:val="none"/>
        </w:rPr>
        <w:t>:</w:t>
      </w:r>
      <w:r w:rsidRPr="006A0A21">
        <w:rPr>
          <w:rFonts w:ascii="Calibri" w:eastAsia="Times New Roman" w:hAnsi="Calibri" w:cs="Calibri"/>
          <w:color w:val="000000"/>
          <w:kern w:val="0"/>
          <w:sz w:val="22"/>
          <w:szCs w:val="22"/>
          <w:lang w:val="es-ES_tradnl"/>
          <w14:ligatures w14:val="none"/>
        </w:rPr>
        <w:t xml:space="preserve"> Concertar cita por correo electrónico (en el patio del complejo o vía </w:t>
      </w:r>
      <w:proofErr w:type="gramStart"/>
      <w:r w:rsidRPr="006A0A21">
        <w:rPr>
          <w:rFonts w:ascii="Calibri" w:eastAsia="Times New Roman" w:hAnsi="Calibri" w:cs="Calibri"/>
          <w:color w:val="000000"/>
          <w:kern w:val="0"/>
          <w:sz w:val="22"/>
          <w:szCs w:val="22"/>
          <w:lang w:val="es-ES_tradnl"/>
          <w14:ligatures w14:val="none"/>
        </w:rPr>
        <w:t>Zoom</w:t>
      </w:r>
      <w:proofErr w:type="gramEnd"/>
      <w:r w:rsidRPr="006A0A21">
        <w:rPr>
          <w:rFonts w:ascii="Calibri" w:eastAsia="Times New Roman" w:hAnsi="Calibri" w:cs="Calibri"/>
          <w:color w:val="000000"/>
          <w:kern w:val="0"/>
          <w:sz w:val="22"/>
          <w:szCs w:val="22"/>
          <w:lang w:val="es-ES_tradnl"/>
          <w14:ligatures w14:val="none"/>
        </w:rPr>
        <w:t>).</w:t>
      </w:r>
    </w:p>
    <w:p w14:paraId="07675079" w14:textId="77777777" w:rsidR="00832487" w:rsidRPr="006A0A21" w:rsidRDefault="00832487" w:rsidP="00832487">
      <w:pPr>
        <w:spacing w:before="100" w:beforeAutospacing="1" w:after="100" w:afterAutospacing="1" w:line="240" w:lineRule="auto"/>
        <w:outlineLvl w:val="1"/>
        <w:rPr>
          <w:rFonts w:ascii="Calibri" w:eastAsia="Times New Roman" w:hAnsi="Calibri" w:cs="Calibri"/>
          <w:b/>
          <w:bCs/>
          <w:color w:val="000000"/>
          <w:kern w:val="0"/>
          <w:sz w:val="22"/>
          <w:szCs w:val="22"/>
          <w:lang w:val="es-ES_tradnl"/>
          <w14:ligatures w14:val="none"/>
        </w:rPr>
      </w:pPr>
      <w:r w:rsidRPr="006A0A21">
        <w:rPr>
          <w:rFonts w:ascii="Calibri" w:eastAsia="Times New Roman" w:hAnsi="Calibri" w:cs="Calibri"/>
          <w:b/>
          <w:bCs/>
          <w:color w:val="000000"/>
          <w:kern w:val="0"/>
          <w:sz w:val="22"/>
          <w:szCs w:val="22"/>
          <w:lang w:val="es-ES_tradnl"/>
          <w14:ligatures w14:val="none"/>
        </w:rPr>
        <w:t>Descripción del curso, prerrequisitos y modalidad</w:t>
      </w:r>
    </w:p>
    <w:p w14:paraId="2186F3D2" w14:textId="386CD0DC" w:rsidR="00832487" w:rsidRPr="006A0A21" w:rsidRDefault="00832487" w:rsidP="00832487">
      <w:p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r w:rsidRPr="006A0A21">
        <w:rPr>
          <w:rFonts w:ascii="Calibri" w:eastAsia="Times New Roman" w:hAnsi="Calibri" w:cs="Calibri"/>
          <w:color w:val="000000"/>
          <w:kern w:val="0"/>
          <w:sz w:val="22"/>
          <w:szCs w:val="22"/>
          <w:lang w:val="es-ES_tradnl"/>
          <w14:ligatures w14:val="none"/>
        </w:rPr>
        <w:t xml:space="preserve">Los estudiantes examinarán diversos temas </w:t>
      </w:r>
      <w:r w:rsidR="00C90732">
        <w:rPr>
          <w:rFonts w:ascii="Calibri" w:eastAsia="Times New Roman" w:hAnsi="Calibri" w:cs="Calibri"/>
          <w:color w:val="000000"/>
          <w:kern w:val="0"/>
          <w:sz w:val="22"/>
          <w:szCs w:val="22"/>
          <w:lang w:val="es-ES_tradnl"/>
          <w14:ligatures w14:val="none"/>
        </w:rPr>
        <w:t>en</w:t>
      </w:r>
      <w:r w:rsidRPr="006A0A21">
        <w:rPr>
          <w:rFonts w:ascii="Calibri" w:eastAsia="Times New Roman" w:hAnsi="Calibri" w:cs="Calibri"/>
          <w:color w:val="000000"/>
          <w:kern w:val="0"/>
          <w:sz w:val="22"/>
          <w:szCs w:val="22"/>
          <w:lang w:val="es-ES_tradnl"/>
          <w14:ligatures w14:val="none"/>
        </w:rPr>
        <w:t xml:space="preserve"> el campo de las humanidades médicas, incluyendo</w:t>
      </w:r>
      <w:r w:rsidR="006339E5" w:rsidRPr="006A0A21">
        <w:rPr>
          <w:rFonts w:ascii="Calibri" w:eastAsia="Times New Roman" w:hAnsi="Calibri" w:cs="Calibri"/>
          <w:color w:val="000000"/>
          <w:kern w:val="0"/>
          <w:sz w:val="22"/>
          <w:szCs w:val="22"/>
          <w:lang w:val="es-ES_tradnl"/>
          <w14:ligatures w14:val="none"/>
        </w:rPr>
        <w:t xml:space="preserve"> las concepciones de salud y enfermedad</w:t>
      </w:r>
      <w:r w:rsidRPr="006A0A21">
        <w:rPr>
          <w:rFonts w:ascii="Calibri" w:eastAsia="Times New Roman" w:hAnsi="Calibri" w:cs="Calibri"/>
          <w:color w:val="000000"/>
          <w:kern w:val="0"/>
          <w:sz w:val="22"/>
          <w:szCs w:val="22"/>
          <w:lang w:val="es-ES_tradnl"/>
          <w14:ligatures w14:val="none"/>
        </w:rPr>
        <w:t xml:space="preserve">, </w:t>
      </w:r>
      <w:r w:rsidR="006339E5" w:rsidRPr="006A0A21">
        <w:rPr>
          <w:rFonts w:ascii="Calibri" w:eastAsia="Times New Roman" w:hAnsi="Calibri" w:cs="Calibri"/>
          <w:color w:val="000000"/>
          <w:kern w:val="0"/>
          <w:sz w:val="22"/>
          <w:szCs w:val="22"/>
          <w:lang w:val="es-ES_tradnl"/>
          <w14:ligatures w14:val="none"/>
        </w:rPr>
        <w:t>las</w:t>
      </w:r>
      <w:r w:rsidRPr="006A0A21">
        <w:rPr>
          <w:rFonts w:ascii="Calibri" w:eastAsia="Times New Roman" w:hAnsi="Calibri" w:cs="Calibri"/>
          <w:color w:val="000000"/>
          <w:kern w:val="0"/>
          <w:sz w:val="22"/>
          <w:szCs w:val="22"/>
          <w:lang w:val="es-ES_tradnl"/>
          <w14:ligatures w14:val="none"/>
        </w:rPr>
        <w:t xml:space="preserve"> profesio</w:t>
      </w:r>
      <w:r w:rsidR="006339E5" w:rsidRPr="006A0A21">
        <w:rPr>
          <w:rFonts w:ascii="Calibri" w:eastAsia="Times New Roman" w:hAnsi="Calibri" w:cs="Calibri"/>
          <w:color w:val="000000"/>
          <w:kern w:val="0"/>
          <w:sz w:val="22"/>
          <w:szCs w:val="22"/>
          <w:lang w:val="es-ES_tradnl"/>
          <w14:ligatures w14:val="none"/>
        </w:rPr>
        <w:t>nes médicas</w:t>
      </w:r>
      <w:r w:rsidRPr="006A0A21">
        <w:rPr>
          <w:rFonts w:ascii="Calibri" w:eastAsia="Times New Roman" w:hAnsi="Calibri" w:cs="Calibri"/>
          <w:color w:val="000000"/>
          <w:kern w:val="0"/>
          <w:sz w:val="22"/>
          <w:szCs w:val="22"/>
          <w:lang w:val="es-ES_tradnl"/>
          <w14:ligatures w14:val="none"/>
        </w:rPr>
        <w:t>, la ética, las instituciones sanitarias, así como la provisión y el acceso a la atención médica. Los materiales del curso variarán según el profesor, pero serán interdisciplinarios</w:t>
      </w:r>
      <w:r w:rsidR="00C90732">
        <w:rPr>
          <w:rFonts w:ascii="Calibri" w:eastAsia="Times New Roman" w:hAnsi="Calibri" w:cs="Calibri"/>
          <w:color w:val="000000"/>
          <w:kern w:val="0"/>
          <w:sz w:val="22"/>
          <w:szCs w:val="22"/>
          <w:lang w:val="es-ES_tradnl"/>
          <w14:ligatures w14:val="none"/>
        </w:rPr>
        <w:t xml:space="preserve"> y</w:t>
      </w:r>
      <w:r w:rsidRPr="006A0A21">
        <w:rPr>
          <w:rFonts w:ascii="Calibri" w:eastAsia="Times New Roman" w:hAnsi="Calibri" w:cs="Calibri"/>
          <w:color w:val="000000"/>
          <w:kern w:val="0"/>
          <w:sz w:val="22"/>
          <w:szCs w:val="22"/>
          <w:lang w:val="es-ES_tradnl"/>
          <w14:ligatures w14:val="none"/>
        </w:rPr>
        <w:t xml:space="preserve"> abarca</w:t>
      </w:r>
      <w:r w:rsidR="00C90732">
        <w:rPr>
          <w:rFonts w:ascii="Calibri" w:eastAsia="Times New Roman" w:hAnsi="Calibri" w:cs="Calibri"/>
          <w:color w:val="000000"/>
          <w:kern w:val="0"/>
          <w:sz w:val="22"/>
          <w:szCs w:val="22"/>
          <w:lang w:val="es-ES_tradnl"/>
          <w14:ligatures w14:val="none"/>
        </w:rPr>
        <w:t>rán</w:t>
      </w:r>
      <w:r w:rsidRPr="006A0A21">
        <w:rPr>
          <w:rFonts w:ascii="Calibri" w:eastAsia="Times New Roman" w:hAnsi="Calibri" w:cs="Calibri"/>
          <w:color w:val="000000"/>
          <w:kern w:val="0"/>
          <w:sz w:val="22"/>
          <w:szCs w:val="22"/>
          <w:lang w:val="es-ES_tradnl"/>
          <w14:ligatures w14:val="none"/>
        </w:rPr>
        <w:t xml:space="preserve"> historia, literatura, antropología, sociología, biología y filosofía. Se analizarán cuestiones fundamentales que enfrentan los profesionales de la salud, </w:t>
      </w:r>
      <w:r w:rsidR="00C90732">
        <w:rPr>
          <w:rFonts w:ascii="Calibri" w:eastAsia="Times New Roman" w:hAnsi="Calibri" w:cs="Calibri"/>
          <w:color w:val="000000"/>
          <w:kern w:val="0"/>
          <w:sz w:val="22"/>
          <w:szCs w:val="22"/>
          <w:lang w:val="es-ES_tradnl"/>
          <w14:ligatures w14:val="none"/>
        </w:rPr>
        <w:t>com</w:t>
      </w:r>
      <w:r w:rsidRPr="006A0A21">
        <w:rPr>
          <w:rFonts w:ascii="Calibri" w:eastAsia="Times New Roman" w:hAnsi="Calibri" w:cs="Calibri"/>
          <w:color w:val="000000"/>
          <w:kern w:val="0"/>
          <w:sz w:val="22"/>
          <w:szCs w:val="22"/>
          <w:lang w:val="es-ES_tradnl"/>
          <w14:ligatures w14:val="none"/>
        </w:rPr>
        <w:t>o el acceso, la diversidad y los costos.</w:t>
      </w:r>
      <w:r w:rsidR="006339E5" w:rsidRPr="006A0A21">
        <w:rPr>
          <w:rFonts w:ascii="Calibri" w:eastAsia="Times New Roman" w:hAnsi="Calibri" w:cs="Calibri"/>
          <w:b/>
          <w:bCs/>
          <w:color w:val="000000"/>
          <w:kern w:val="0"/>
          <w:sz w:val="22"/>
          <w:szCs w:val="22"/>
          <w:lang w:val="es-ES_tradnl"/>
          <w14:ligatures w14:val="none"/>
        </w:rPr>
        <w:t xml:space="preserve"> (Sin prerrequisitos) – Modalidad presencial en España</w:t>
      </w:r>
    </w:p>
    <w:p w14:paraId="28EB563F" w14:textId="3A0CB220" w:rsidR="00083EE1" w:rsidRDefault="006339E5" w:rsidP="006339E5">
      <w:pPr>
        <w:rPr>
          <w:rFonts w:ascii="Calibri" w:hAnsi="Calibri" w:cs="Calibri"/>
          <w:color w:val="222222"/>
          <w:sz w:val="22"/>
          <w:szCs w:val="22"/>
          <w:shd w:val="clear" w:color="auto" w:fill="FFFFFF"/>
          <w:lang w:val="es-ES_tradnl"/>
        </w:rPr>
      </w:pPr>
      <w:r w:rsidRPr="006A0A21">
        <w:rPr>
          <w:rFonts w:ascii="Calibri" w:hAnsi="Calibri" w:cs="Calibri"/>
          <w:color w:val="222222"/>
          <w:sz w:val="22"/>
          <w:szCs w:val="22"/>
          <w:shd w:val="clear" w:color="auto" w:fill="FFFFFF"/>
          <w:lang w:val="es-ES_tradnl"/>
        </w:rPr>
        <w:t>“</w:t>
      </w:r>
      <w:proofErr w:type="spellStart"/>
      <w:r w:rsidRPr="006A0A21">
        <w:rPr>
          <w:rFonts w:ascii="Calibri" w:hAnsi="Calibri" w:cs="Calibri"/>
          <w:color w:val="222222"/>
          <w:sz w:val="22"/>
          <w:szCs w:val="22"/>
          <w:shd w:val="clear" w:color="auto" w:fill="FFFFFF"/>
          <w:lang w:val="es-ES_tradnl"/>
        </w:rPr>
        <w:t>Students</w:t>
      </w:r>
      <w:proofErr w:type="spellEnd"/>
      <w:r w:rsidRPr="006A0A21">
        <w:rPr>
          <w:rFonts w:ascii="Calibri" w:hAnsi="Calibri" w:cs="Calibri"/>
          <w:color w:val="222222"/>
          <w:sz w:val="22"/>
          <w:szCs w:val="22"/>
          <w:shd w:val="clear" w:color="auto" w:fill="FFFFFF"/>
          <w:lang w:val="es-ES_tradnl"/>
        </w:rPr>
        <w:t xml:space="preserve"> in </w:t>
      </w:r>
      <w:proofErr w:type="spellStart"/>
      <w:r w:rsidRPr="006A0A21">
        <w:rPr>
          <w:rFonts w:ascii="Calibri" w:hAnsi="Calibri" w:cs="Calibri"/>
          <w:color w:val="222222"/>
          <w:sz w:val="22"/>
          <w:szCs w:val="22"/>
          <w:shd w:val="clear" w:color="auto" w:fill="FFFFFF"/>
          <w:lang w:val="es-ES_tradnl"/>
        </w:rPr>
        <w:t>the</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course</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will</w:t>
      </w:r>
      <w:proofErr w:type="spellEnd"/>
      <w:r w:rsidRPr="006A0A21">
        <w:rPr>
          <w:rFonts w:ascii="Calibri" w:hAnsi="Calibri" w:cs="Calibri"/>
          <w:color w:val="222222"/>
          <w:sz w:val="22"/>
          <w:szCs w:val="22"/>
          <w:shd w:val="clear" w:color="auto" w:fill="FFFFFF"/>
          <w:lang w:val="es-ES_tradnl"/>
        </w:rPr>
        <w:t xml:space="preserve"> examine </w:t>
      </w:r>
      <w:proofErr w:type="spellStart"/>
      <w:r w:rsidRPr="006A0A21">
        <w:rPr>
          <w:rFonts w:ascii="Calibri" w:hAnsi="Calibri" w:cs="Calibri"/>
          <w:color w:val="222222"/>
          <w:sz w:val="22"/>
          <w:szCs w:val="22"/>
          <w:shd w:val="clear" w:color="auto" w:fill="FFFFFF"/>
          <w:lang w:val="es-ES_tradnl"/>
        </w:rPr>
        <w:t>various</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topics</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within</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the</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field</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of</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the</w:t>
      </w:r>
      <w:proofErr w:type="spellEnd"/>
      <w:r w:rsidRPr="006A0A21">
        <w:rPr>
          <w:rFonts w:ascii="Calibri" w:hAnsi="Calibri" w:cs="Calibri"/>
          <w:color w:val="222222"/>
          <w:sz w:val="22"/>
          <w:szCs w:val="22"/>
          <w:shd w:val="clear" w:color="auto" w:fill="FFFFFF"/>
          <w:lang w:val="es-ES_tradnl"/>
        </w:rPr>
        <w:t xml:space="preserve"> medical </w:t>
      </w:r>
      <w:proofErr w:type="spellStart"/>
      <w:r w:rsidRPr="006A0A21">
        <w:rPr>
          <w:rFonts w:ascii="Calibri" w:hAnsi="Calibri" w:cs="Calibri"/>
          <w:color w:val="222222"/>
          <w:sz w:val="22"/>
          <w:szCs w:val="22"/>
          <w:shd w:val="clear" w:color="auto" w:fill="FFFFFF"/>
          <w:lang w:val="es-ES_tradnl"/>
        </w:rPr>
        <w:t>humanities</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including</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constructions</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of</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diseases</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understanding</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of</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health</w:t>
      </w:r>
      <w:proofErr w:type="spellEnd"/>
      <w:r w:rsidRPr="006A0A21">
        <w:rPr>
          <w:rFonts w:ascii="Calibri" w:hAnsi="Calibri" w:cs="Calibri"/>
          <w:color w:val="222222"/>
          <w:sz w:val="22"/>
          <w:szCs w:val="22"/>
          <w:shd w:val="clear" w:color="auto" w:fill="FFFFFF"/>
          <w:lang w:val="es-ES_tradnl"/>
        </w:rPr>
        <w:t xml:space="preserve"> and </w:t>
      </w:r>
      <w:proofErr w:type="spellStart"/>
      <w:r w:rsidRPr="006A0A21">
        <w:rPr>
          <w:rFonts w:ascii="Calibri" w:hAnsi="Calibri" w:cs="Calibri"/>
          <w:color w:val="222222"/>
          <w:sz w:val="22"/>
          <w:szCs w:val="22"/>
          <w:shd w:val="clear" w:color="auto" w:fill="FFFFFF"/>
          <w:lang w:val="es-ES_tradnl"/>
        </w:rPr>
        <w:t>illness</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health</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practitioners</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ethics</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healthcare</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institutions</w:t>
      </w:r>
      <w:proofErr w:type="spellEnd"/>
      <w:r w:rsidRPr="006A0A21">
        <w:rPr>
          <w:rFonts w:ascii="Calibri" w:hAnsi="Calibri" w:cs="Calibri"/>
          <w:color w:val="222222"/>
          <w:sz w:val="22"/>
          <w:szCs w:val="22"/>
          <w:shd w:val="clear" w:color="auto" w:fill="FFFFFF"/>
          <w:lang w:val="es-ES_tradnl"/>
        </w:rPr>
        <w:t xml:space="preserve">, and </w:t>
      </w:r>
      <w:proofErr w:type="spellStart"/>
      <w:r w:rsidRPr="006A0A21">
        <w:rPr>
          <w:rFonts w:ascii="Calibri" w:hAnsi="Calibri" w:cs="Calibri"/>
          <w:color w:val="222222"/>
          <w:sz w:val="22"/>
          <w:szCs w:val="22"/>
          <w:shd w:val="clear" w:color="auto" w:fill="FFFFFF"/>
          <w:lang w:val="es-ES_tradnl"/>
        </w:rPr>
        <w:t>provision</w:t>
      </w:r>
      <w:proofErr w:type="spellEnd"/>
      <w:r w:rsidRPr="006A0A21">
        <w:rPr>
          <w:rFonts w:ascii="Calibri" w:hAnsi="Calibri" w:cs="Calibri"/>
          <w:color w:val="222222"/>
          <w:sz w:val="22"/>
          <w:szCs w:val="22"/>
          <w:shd w:val="clear" w:color="auto" w:fill="FFFFFF"/>
          <w:lang w:val="es-ES_tradnl"/>
        </w:rPr>
        <w:t xml:space="preserve"> and </w:t>
      </w:r>
      <w:proofErr w:type="spellStart"/>
      <w:r w:rsidRPr="006A0A21">
        <w:rPr>
          <w:rFonts w:ascii="Calibri" w:hAnsi="Calibri" w:cs="Calibri"/>
          <w:color w:val="222222"/>
          <w:sz w:val="22"/>
          <w:szCs w:val="22"/>
          <w:shd w:val="clear" w:color="auto" w:fill="FFFFFF"/>
          <w:lang w:val="es-ES_tradnl"/>
        </w:rPr>
        <w:t>access</w:t>
      </w:r>
      <w:proofErr w:type="spellEnd"/>
      <w:r w:rsidRPr="006A0A21">
        <w:rPr>
          <w:rFonts w:ascii="Calibri" w:hAnsi="Calibri" w:cs="Calibri"/>
          <w:color w:val="222222"/>
          <w:sz w:val="22"/>
          <w:szCs w:val="22"/>
          <w:shd w:val="clear" w:color="auto" w:fill="FFFFFF"/>
          <w:lang w:val="es-ES_tradnl"/>
        </w:rPr>
        <w:t xml:space="preserve">. Course </w:t>
      </w:r>
      <w:proofErr w:type="spellStart"/>
      <w:r w:rsidRPr="006A0A21">
        <w:rPr>
          <w:rFonts w:ascii="Calibri" w:hAnsi="Calibri" w:cs="Calibri"/>
          <w:color w:val="222222"/>
          <w:sz w:val="22"/>
          <w:szCs w:val="22"/>
          <w:shd w:val="clear" w:color="auto" w:fill="FFFFFF"/>
          <w:lang w:val="es-ES_tradnl"/>
        </w:rPr>
        <w:t>materials</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will</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vary</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by</w:t>
      </w:r>
      <w:proofErr w:type="spellEnd"/>
      <w:r w:rsidRPr="006A0A21">
        <w:rPr>
          <w:rFonts w:ascii="Calibri" w:hAnsi="Calibri" w:cs="Calibri"/>
          <w:color w:val="222222"/>
          <w:sz w:val="22"/>
          <w:szCs w:val="22"/>
          <w:shd w:val="clear" w:color="auto" w:fill="FFFFFF"/>
          <w:lang w:val="es-ES_tradnl"/>
        </w:rPr>
        <w:t xml:space="preserve"> instructor </w:t>
      </w:r>
      <w:proofErr w:type="spellStart"/>
      <w:r w:rsidRPr="006A0A21">
        <w:rPr>
          <w:rFonts w:ascii="Calibri" w:hAnsi="Calibri" w:cs="Calibri"/>
          <w:color w:val="222222"/>
          <w:sz w:val="22"/>
          <w:szCs w:val="22"/>
          <w:shd w:val="clear" w:color="auto" w:fill="FFFFFF"/>
          <w:lang w:val="es-ES_tradnl"/>
        </w:rPr>
        <w:t>but</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will</w:t>
      </w:r>
      <w:proofErr w:type="spellEnd"/>
      <w:r w:rsidRPr="006A0A21">
        <w:rPr>
          <w:rFonts w:ascii="Calibri" w:hAnsi="Calibri" w:cs="Calibri"/>
          <w:color w:val="222222"/>
          <w:sz w:val="22"/>
          <w:szCs w:val="22"/>
          <w:shd w:val="clear" w:color="auto" w:fill="FFFFFF"/>
          <w:lang w:val="es-ES_tradnl"/>
        </w:rPr>
        <w:t xml:space="preserve"> be </w:t>
      </w:r>
      <w:proofErr w:type="spellStart"/>
      <w:r w:rsidRPr="006A0A21">
        <w:rPr>
          <w:rFonts w:ascii="Calibri" w:hAnsi="Calibri" w:cs="Calibri"/>
          <w:color w:val="222222"/>
          <w:sz w:val="22"/>
          <w:szCs w:val="22"/>
          <w:shd w:val="clear" w:color="auto" w:fill="FFFFFF"/>
          <w:lang w:val="es-ES_tradnl"/>
        </w:rPr>
        <w:t>interdisciplinary</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drawing</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on</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history</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literature</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anthropology</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sociology</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biology</w:t>
      </w:r>
      <w:proofErr w:type="spellEnd"/>
      <w:r w:rsidRPr="006A0A21">
        <w:rPr>
          <w:rFonts w:ascii="Calibri" w:hAnsi="Calibri" w:cs="Calibri"/>
          <w:color w:val="222222"/>
          <w:sz w:val="22"/>
          <w:szCs w:val="22"/>
          <w:shd w:val="clear" w:color="auto" w:fill="FFFFFF"/>
          <w:lang w:val="es-ES_tradnl"/>
        </w:rPr>
        <w:t xml:space="preserve">, and </w:t>
      </w:r>
      <w:proofErr w:type="spellStart"/>
      <w:r w:rsidRPr="006A0A21">
        <w:rPr>
          <w:rFonts w:ascii="Calibri" w:hAnsi="Calibri" w:cs="Calibri"/>
          <w:color w:val="222222"/>
          <w:sz w:val="22"/>
          <w:szCs w:val="22"/>
          <w:shd w:val="clear" w:color="auto" w:fill="FFFFFF"/>
          <w:lang w:val="es-ES_tradnl"/>
        </w:rPr>
        <w:t>philosophy</w:t>
      </w:r>
      <w:proofErr w:type="spellEnd"/>
      <w:r w:rsidRPr="006A0A21">
        <w:rPr>
          <w:rFonts w:ascii="Calibri" w:hAnsi="Calibri" w:cs="Calibri"/>
          <w:color w:val="222222"/>
          <w:sz w:val="22"/>
          <w:szCs w:val="22"/>
          <w:shd w:val="clear" w:color="auto" w:fill="FFFFFF"/>
          <w:lang w:val="es-ES_tradnl"/>
        </w:rPr>
        <w:t xml:space="preserve">. They </w:t>
      </w:r>
      <w:proofErr w:type="spellStart"/>
      <w:r w:rsidRPr="006A0A21">
        <w:rPr>
          <w:rFonts w:ascii="Calibri" w:hAnsi="Calibri" w:cs="Calibri"/>
          <w:color w:val="222222"/>
          <w:sz w:val="22"/>
          <w:szCs w:val="22"/>
          <w:shd w:val="clear" w:color="auto" w:fill="FFFFFF"/>
          <w:lang w:val="es-ES_tradnl"/>
        </w:rPr>
        <w:t>will</w:t>
      </w:r>
      <w:proofErr w:type="spellEnd"/>
      <w:r w:rsidRPr="006A0A21">
        <w:rPr>
          <w:rFonts w:ascii="Calibri" w:hAnsi="Calibri" w:cs="Calibri"/>
          <w:color w:val="222222"/>
          <w:sz w:val="22"/>
          <w:szCs w:val="22"/>
          <w:shd w:val="clear" w:color="auto" w:fill="FFFFFF"/>
          <w:lang w:val="es-ES_tradnl"/>
        </w:rPr>
        <w:t xml:space="preserve"> examine and </w:t>
      </w:r>
      <w:proofErr w:type="spellStart"/>
      <w:r w:rsidRPr="006A0A21">
        <w:rPr>
          <w:rFonts w:ascii="Calibri" w:hAnsi="Calibri" w:cs="Calibri"/>
          <w:color w:val="222222"/>
          <w:sz w:val="22"/>
          <w:szCs w:val="22"/>
          <w:shd w:val="clear" w:color="auto" w:fill="FFFFFF"/>
          <w:lang w:val="es-ES_tradnl"/>
        </w:rPr>
        <w:t>learn</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about</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major</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issues</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confronting</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healthcare</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professionals</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including</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access</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diversity</w:t>
      </w:r>
      <w:proofErr w:type="spellEnd"/>
      <w:r w:rsidRPr="006A0A21">
        <w:rPr>
          <w:rFonts w:ascii="Calibri" w:hAnsi="Calibri" w:cs="Calibri"/>
          <w:color w:val="222222"/>
          <w:sz w:val="22"/>
          <w:szCs w:val="22"/>
          <w:shd w:val="clear" w:color="auto" w:fill="FFFFFF"/>
          <w:lang w:val="es-ES_tradnl"/>
        </w:rPr>
        <w:t xml:space="preserve">, and </w:t>
      </w:r>
      <w:proofErr w:type="spellStart"/>
      <w:r w:rsidRPr="006A0A21">
        <w:rPr>
          <w:rFonts w:ascii="Calibri" w:hAnsi="Calibri" w:cs="Calibri"/>
          <w:color w:val="222222"/>
          <w:sz w:val="22"/>
          <w:szCs w:val="22"/>
          <w:shd w:val="clear" w:color="auto" w:fill="FFFFFF"/>
          <w:lang w:val="es-ES_tradnl"/>
        </w:rPr>
        <w:t>costs</w:t>
      </w:r>
      <w:proofErr w:type="spellEnd"/>
      <w:r w:rsidRPr="006A0A21">
        <w:rPr>
          <w:rFonts w:ascii="Calibri" w:hAnsi="Calibri" w:cs="Calibri"/>
          <w:color w:val="222222"/>
          <w:sz w:val="22"/>
          <w:szCs w:val="22"/>
          <w:shd w:val="clear" w:color="auto" w:fill="FFFFFF"/>
          <w:lang w:val="es-ES_tradnl"/>
        </w:rPr>
        <w:t xml:space="preserve">.” (No </w:t>
      </w:r>
      <w:proofErr w:type="spellStart"/>
      <w:r w:rsidRPr="006A0A21">
        <w:rPr>
          <w:rFonts w:ascii="Calibri" w:hAnsi="Calibri" w:cs="Calibri"/>
          <w:color w:val="222222"/>
          <w:sz w:val="22"/>
          <w:szCs w:val="22"/>
          <w:shd w:val="clear" w:color="auto" w:fill="FFFFFF"/>
          <w:lang w:val="es-ES_tradnl"/>
        </w:rPr>
        <w:t>prerequisites</w:t>
      </w:r>
      <w:proofErr w:type="spellEnd"/>
      <w:r w:rsidRPr="006A0A21">
        <w:rPr>
          <w:rFonts w:ascii="Calibri" w:hAnsi="Calibri" w:cs="Calibri"/>
          <w:color w:val="222222"/>
          <w:sz w:val="22"/>
          <w:szCs w:val="22"/>
          <w:shd w:val="clear" w:color="auto" w:fill="FFFFFF"/>
          <w:lang w:val="es-ES_tradnl"/>
        </w:rPr>
        <w:t xml:space="preserve">) </w:t>
      </w:r>
      <w:proofErr w:type="spellStart"/>
      <w:r w:rsidRPr="006A0A21">
        <w:rPr>
          <w:rFonts w:ascii="Calibri" w:hAnsi="Calibri" w:cs="Calibri"/>
          <w:color w:val="222222"/>
          <w:sz w:val="22"/>
          <w:szCs w:val="22"/>
          <w:shd w:val="clear" w:color="auto" w:fill="FFFFFF"/>
          <w:lang w:val="es-ES_tradnl"/>
        </w:rPr>
        <w:t>Traditional</w:t>
      </w:r>
      <w:proofErr w:type="spellEnd"/>
      <w:r w:rsidRPr="006A0A21">
        <w:rPr>
          <w:rFonts w:ascii="Calibri" w:hAnsi="Calibri" w:cs="Calibri"/>
          <w:color w:val="222222"/>
          <w:sz w:val="22"/>
          <w:szCs w:val="22"/>
          <w:shd w:val="clear" w:color="auto" w:fill="FFFFFF"/>
          <w:lang w:val="es-ES_tradnl"/>
        </w:rPr>
        <w:t xml:space="preserve"> in Spain. </w:t>
      </w:r>
    </w:p>
    <w:p w14:paraId="4E761BBD" w14:textId="77777777" w:rsidR="004B4BEE" w:rsidRDefault="004B4BEE" w:rsidP="006339E5">
      <w:pPr>
        <w:rPr>
          <w:rFonts w:ascii="Calibri" w:hAnsi="Calibri" w:cs="Calibri"/>
          <w:color w:val="222222"/>
          <w:sz w:val="22"/>
          <w:szCs w:val="22"/>
          <w:shd w:val="clear" w:color="auto" w:fill="FFFFFF"/>
          <w:lang w:val="es-ES_tradnl"/>
        </w:rPr>
      </w:pPr>
    </w:p>
    <w:p w14:paraId="72314671" w14:textId="3DD4417F" w:rsidR="00083EE1" w:rsidRPr="00083EE1" w:rsidRDefault="00083EE1" w:rsidP="00083EE1">
      <w:pPr>
        <w:rPr>
          <w:rFonts w:ascii="Calibri" w:hAnsi="Calibri" w:cs="Calibri"/>
          <w:color w:val="222222"/>
          <w:sz w:val="22"/>
          <w:szCs w:val="22"/>
          <w:shd w:val="clear" w:color="auto" w:fill="FFFFFF"/>
          <w:lang w:val="es-ES_tradnl"/>
        </w:rPr>
      </w:pPr>
      <w:r w:rsidRPr="00083EE1">
        <w:rPr>
          <w:rFonts w:ascii="Calibri" w:hAnsi="Calibri" w:cs="Calibri"/>
          <w:b/>
          <w:bCs/>
          <w:color w:val="222222"/>
          <w:sz w:val="22"/>
          <w:szCs w:val="22"/>
          <w:shd w:val="clear" w:color="auto" w:fill="FFFFFF"/>
          <w:lang w:val="es-ES_tradnl"/>
        </w:rPr>
        <w:t>Declaración filosófica</w:t>
      </w:r>
      <w:r w:rsidRPr="00083EE1">
        <w:rPr>
          <w:rFonts w:ascii="Calibri" w:hAnsi="Calibri" w:cs="Calibri"/>
          <w:color w:val="222222"/>
          <w:sz w:val="22"/>
          <w:szCs w:val="22"/>
          <w:shd w:val="clear" w:color="auto" w:fill="FFFFFF"/>
          <w:lang w:val="es-ES_tradnl"/>
        </w:rPr>
        <w:t> </w:t>
      </w:r>
    </w:p>
    <w:p w14:paraId="467B8638" w14:textId="013DC71F" w:rsidR="00083EE1" w:rsidRDefault="004B4BEE" w:rsidP="006339E5">
      <w:pPr>
        <w:rPr>
          <w:rFonts w:ascii="Calibri" w:hAnsi="Calibri" w:cs="Calibri"/>
          <w:color w:val="222222"/>
          <w:sz w:val="22"/>
          <w:szCs w:val="22"/>
          <w:shd w:val="clear" w:color="auto" w:fill="FFFFFF"/>
          <w:lang w:val="fr-FR"/>
        </w:rPr>
      </w:pPr>
      <w:r>
        <w:rPr>
          <w:rFonts w:ascii="Calibri" w:hAnsi="Calibri" w:cs="Calibri"/>
          <w:color w:val="222222"/>
          <w:sz w:val="22"/>
          <w:szCs w:val="22"/>
          <w:shd w:val="clear" w:color="auto" w:fill="FFFFFF"/>
          <w:lang w:val="es-ES_tradnl"/>
        </w:rPr>
        <w:t xml:space="preserve">En este curso, se le anima a participar en todas las lecturas, discusiones, y debates en español y en inglés. La mitad de la clase será en inglés y la otra mitad en </w:t>
      </w:r>
      <w:r w:rsidRPr="004B4BEE">
        <w:rPr>
          <w:rFonts w:ascii="Calibri" w:hAnsi="Calibri" w:cs="Calibri"/>
          <w:color w:val="222222"/>
          <w:sz w:val="22"/>
          <w:szCs w:val="22"/>
          <w:shd w:val="clear" w:color="auto" w:fill="FFFFFF"/>
          <w:lang w:val="es-ES_tradnl"/>
        </w:rPr>
        <w:t>español; mientras tanto, las instrucciones y los contenidos/materiales serán</w:t>
      </w:r>
      <w:r>
        <w:rPr>
          <w:rFonts w:ascii="Calibri" w:hAnsi="Calibri" w:cs="Calibri"/>
          <w:color w:val="222222"/>
          <w:sz w:val="22"/>
          <w:szCs w:val="22"/>
          <w:shd w:val="clear" w:color="auto" w:fill="FFFFFF"/>
          <w:lang w:val="es-ES_tradnl"/>
        </w:rPr>
        <w:t xml:space="preserve"> en ambas lenguas.  </w:t>
      </w:r>
      <w:r w:rsidR="00083EE1" w:rsidRPr="00083EE1">
        <w:rPr>
          <w:rFonts w:ascii="Calibri" w:hAnsi="Calibri" w:cs="Calibri"/>
          <w:color w:val="222222"/>
          <w:sz w:val="22"/>
          <w:szCs w:val="22"/>
          <w:shd w:val="clear" w:color="auto" w:fill="FFFFFF"/>
          <w:lang w:val="es-ES_tradnl"/>
        </w:rPr>
        <w:t xml:space="preserve">El uso de ambos idiomas es </w:t>
      </w:r>
      <w:r>
        <w:rPr>
          <w:rFonts w:ascii="Calibri" w:hAnsi="Calibri" w:cs="Calibri"/>
          <w:color w:val="222222"/>
          <w:sz w:val="22"/>
          <w:szCs w:val="22"/>
          <w:shd w:val="clear" w:color="auto" w:fill="FFFFFF"/>
          <w:lang w:val="es-ES_tradnl"/>
        </w:rPr>
        <w:t xml:space="preserve">entonces </w:t>
      </w:r>
      <w:r w:rsidR="00083EE1" w:rsidRPr="00083EE1">
        <w:rPr>
          <w:rFonts w:ascii="Calibri" w:hAnsi="Calibri" w:cs="Calibri"/>
          <w:color w:val="222222"/>
          <w:sz w:val="22"/>
          <w:szCs w:val="22"/>
          <w:shd w:val="clear" w:color="auto" w:fill="FFFFFF"/>
          <w:lang w:val="es-ES_tradnl"/>
        </w:rPr>
        <w:t xml:space="preserve">intencional y deliberado. </w:t>
      </w:r>
      <w:r>
        <w:rPr>
          <w:rFonts w:ascii="Calibri" w:hAnsi="Calibri" w:cs="Calibri"/>
          <w:color w:val="222222"/>
          <w:sz w:val="22"/>
          <w:szCs w:val="22"/>
          <w:shd w:val="clear" w:color="auto" w:fill="FFFFFF"/>
          <w:lang w:val="es-ES_tradnl"/>
        </w:rPr>
        <w:t xml:space="preserve">Las tareas se completan en español. </w:t>
      </w:r>
    </w:p>
    <w:p w14:paraId="28C795B3" w14:textId="77777777" w:rsidR="00832487" w:rsidRPr="006A0A21" w:rsidRDefault="00832487" w:rsidP="00832487">
      <w:pPr>
        <w:spacing w:before="100" w:beforeAutospacing="1" w:after="100" w:afterAutospacing="1" w:line="240" w:lineRule="auto"/>
        <w:outlineLvl w:val="1"/>
        <w:rPr>
          <w:rFonts w:ascii="Calibri" w:eastAsia="Times New Roman" w:hAnsi="Calibri" w:cs="Calibri"/>
          <w:b/>
          <w:bCs/>
          <w:color w:val="000000"/>
          <w:kern w:val="0"/>
          <w:sz w:val="22"/>
          <w:szCs w:val="22"/>
          <w:lang w:val="es-ES_tradnl"/>
          <w14:ligatures w14:val="none"/>
        </w:rPr>
      </w:pPr>
      <w:r w:rsidRPr="006A0A21">
        <w:rPr>
          <w:rFonts w:ascii="Calibri" w:eastAsia="Times New Roman" w:hAnsi="Calibri" w:cs="Calibri"/>
          <w:b/>
          <w:bCs/>
          <w:color w:val="000000"/>
          <w:kern w:val="0"/>
          <w:sz w:val="22"/>
          <w:szCs w:val="22"/>
          <w:lang w:val="es-ES_tradnl"/>
          <w14:ligatures w14:val="none"/>
        </w:rPr>
        <w:t>Objetivos del curso</w:t>
      </w:r>
    </w:p>
    <w:p w14:paraId="0BC6CE2B" w14:textId="2C30658E" w:rsidR="00832487" w:rsidRPr="006A0A21" w:rsidRDefault="00832487" w:rsidP="00832487">
      <w:p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r w:rsidRPr="006A0A21">
        <w:rPr>
          <w:rFonts w:ascii="Calibri" w:eastAsia="Times New Roman" w:hAnsi="Calibri" w:cs="Calibri"/>
          <w:color w:val="000000"/>
          <w:kern w:val="0"/>
          <w:sz w:val="22"/>
          <w:szCs w:val="22"/>
          <w:lang w:val="es-ES_tradnl"/>
          <w14:ligatures w14:val="none"/>
        </w:rPr>
        <w:t>Este curso interdisciplinario</w:t>
      </w:r>
      <w:r w:rsidR="00083EE1">
        <w:rPr>
          <w:rFonts w:ascii="Calibri" w:eastAsia="Times New Roman" w:hAnsi="Calibri" w:cs="Calibri"/>
          <w:color w:val="000000"/>
          <w:kern w:val="0"/>
          <w:sz w:val="22"/>
          <w:szCs w:val="22"/>
          <w:lang w:val="es-ES_tradnl"/>
          <w14:ligatures w14:val="none"/>
        </w:rPr>
        <w:t xml:space="preserve">, </w:t>
      </w:r>
      <w:r w:rsidRPr="006A0A21">
        <w:rPr>
          <w:rFonts w:ascii="Calibri" w:eastAsia="Times New Roman" w:hAnsi="Calibri" w:cs="Calibri"/>
          <w:color w:val="000000"/>
          <w:kern w:val="0"/>
          <w:sz w:val="22"/>
          <w:szCs w:val="22"/>
          <w:lang w:val="es-ES_tradnl"/>
          <w14:ligatures w14:val="none"/>
        </w:rPr>
        <w:t>experiencial</w:t>
      </w:r>
      <w:r w:rsidR="00083EE1">
        <w:rPr>
          <w:rFonts w:ascii="Calibri" w:eastAsia="Times New Roman" w:hAnsi="Calibri" w:cs="Calibri"/>
          <w:color w:val="000000"/>
          <w:kern w:val="0"/>
          <w:sz w:val="22"/>
          <w:szCs w:val="22"/>
          <w:lang w:val="es-ES_tradnl"/>
          <w14:ligatures w14:val="none"/>
        </w:rPr>
        <w:t xml:space="preserve">, y bilingüe </w:t>
      </w:r>
      <w:r w:rsidRPr="006A0A21">
        <w:rPr>
          <w:rFonts w:ascii="Calibri" w:eastAsia="Times New Roman" w:hAnsi="Calibri" w:cs="Calibri"/>
          <w:color w:val="000000"/>
          <w:kern w:val="0"/>
          <w:sz w:val="22"/>
          <w:szCs w:val="22"/>
          <w:lang w:val="es-ES_tradnl"/>
          <w14:ligatures w14:val="none"/>
        </w:rPr>
        <w:t>tiene cuatro objetivos:</w:t>
      </w:r>
    </w:p>
    <w:p w14:paraId="64E00ECD" w14:textId="77777777" w:rsidR="00832487" w:rsidRPr="006A0A21" w:rsidRDefault="00832487" w:rsidP="00832487">
      <w:pPr>
        <w:numPr>
          <w:ilvl w:val="0"/>
          <w:numId w:val="1"/>
        </w:num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r w:rsidRPr="006A0A21">
        <w:rPr>
          <w:rFonts w:ascii="Calibri" w:eastAsia="Times New Roman" w:hAnsi="Calibri" w:cs="Calibri"/>
          <w:color w:val="000000"/>
          <w:kern w:val="0"/>
          <w:sz w:val="22"/>
          <w:szCs w:val="22"/>
          <w:lang w:val="es-ES_tradnl"/>
          <w14:ligatures w14:val="none"/>
        </w:rPr>
        <w:t>Ampliar el conocimiento y la apreciación de las artes hispánicas (de la poesía a la pintura), con especial énfasis en perspectivas interculturales y el pensamiento crítico.</w:t>
      </w:r>
    </w:p>
    <w:p w14:paraId="02A4BDBF" w14:textId="55F633C3" w:rsidR="00832487" w:rsidRPr="006A0A21" w:rsidRDefault="00832487" w:rsidP="00832487">
      <w:pPr>
        <w:numPr>
          <w:ilvl w:val="0"/>
          <w:numId w:val="1"/>
        </w:num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r w:rsidRPr="006A0A21">
        <w:rPr>
          <w:rFonts w:ascii="Calibri" w:eastAsia="Times New Roman" w:hAnsi="Calibri" w:cs="Calibri"/>
          <w:color w:val="000000"/>
          <w:kern w:val="0"/>
          <w:sz w:val="22"/>
          <w:szCs w:val="22"/>
          <w:lang w:val="es-ES_tradnl"/>
          <w14:ligatures w14:val="none"/>
        </w:rPr>
        <w:t xml:space="preserve">Fomentar la inteligencia emocional, incluyendo la percepción, la compasión y la conciencia de uno mismo y de los demás, mediante </w:t>
      </w:r>
      <w:r w:rsidR="0097360A" w:rsidRPr="006A0A21">
        <w:rPr>
          <w:rFonts w:ascii="Calibri" w:eastAsia="Times New Roman" w:hAnsi="Calibri" w:cs="Calibri"/>
          <w:color w:val="000000"/>
          <w:kern w:val="0"/>
          <w:sz w:val="22"/>
          <w:szCs w:val="22"/>
          <w:lang w:val="es-ES_tradnl"/>
          <w14:ligatures w14:val="none"/>
        </w:rPr>
        <w:t xml:space="preserve">el </w:t>
      </w:r>
      <w:r w:rsidR="00717438" w:rsidRPr="006A0A21">
        <w:rPr>
          <w:rFonts w:ascii="Calibri" w:eastAsia="Times New Roman" w:hAnsi="Calibri" w:cs="Calibri"/>
          <w:color w:val="000000"/>
          <w:kern w:val="0"/>
          <w:sz w:val="22"/>
          <w:szCs w:val="22"/>
          <w:lang w:val="es-ES_tradnl"/>
          <w14:ligatures w14:val="none"/>
        </w:rPr>
        <w:t>estudio</w:t>
      </w:r>
      <w:r w:rsidRPr="006A0A21">
        <w:rPr>
          <w:rFonts w:ascii="Calibri" w:eastAsia="Times New Roman" w:hAnsi="Calibri" w:cs="Calibri"/>
          <w:color w:val="000000"/>
          <w:kern w:val="0"/>
          <w:sz w:val="22"/>
          <w:szCs w:val="22"/>
          <w:lang w:val="es-ES_tradnl"/>
          <w14:ligatures w14:val="none"/>
        </w:rPr>
        <w:t xml:space="preserve"> </w:t>
      </w:r>
      <w:r w:rsidR="0097360A" w:rsidRPr="006A0A21">
        <w:rPr>
          <w:rFonts w:ascii="Calibri" w:eastAsia="Times New Roman" w:hAnsi="Calibri" w:cs="Calibri"/>
          <w:color w:val="000000"/>
          <w:kern w:val="0"/>
          <w:sz w:val="22"/>
          <w:szCs w:val="22"/>
          <w:lang w:val="es-ES_tradnl"/>
          <w14:ligatures w14:val="none"/>
        </w:rPr>
        <w:t xml:space="preserve">de </w:t>
      </w:r>
      <w:r w:rsidRPr="006A0A21">
        <w:rPr>
          <w:rFonts w:ascii="Calibri" w:eastAsia="Times New Roman" w:hAnsi="Calibri" w:cs="Calibri"/>
          <w:color w:val="000000"/>
          <w:kern w:val="0"/>
          <w:sz w:val="22"/>
          <w:szCs w:val="22"/>
          <w:lang w:val="es-ES_tradnl"/>
          <w14:ligatures w14:val="none"/>
        </w:rPr>
        <w:t>las artes.</w:t>
      </w:r>
    </w:p>
    <w:p w14:paraId="050FF1C0" w14:textId="191984DA" w:rsidR="00832487" w:rsidRPr="006A0A21" w:rsidRDefault="00832487" w:rsidP="00832487">
      <w:pPr>
        <w:numPr>
          <w:ilvl w:val="0"/>
          <w:numId w:val="1"/>
        </w:num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r w:rsidRPr="006A0A21">
        <w:rPr>
          <w:rFonts w:ascii="Calibri" w:eastAsia="Times New Roman" w:hAnsi="Calibri" w:cs="Calibri"/>
          <w:color w:val="000000"/>
          <w:kern w:val="0"/>
          <w:sz w:val="22"/>
          <w:szCs w:val="22"/>
          <w:lang w:val="es-ES_tradnl"/>
          <w14:ligatures w14:val="none"/>
        </w:rPr>
        <w:t xml:space="preserve">Profundizar en la comprensión del campo de las Humanidades Médicas y </w:t>
      </w:r>
      <w:r w:rsidR="0067563E">
        <w:rPr>
          <w:rFonts w:ascii="Calibri" w:eastAsia="Times New Roman" w:hAnsi="Calibri" w:cs="Calibri"/>
          <w:color w:val="000000"/>
          <w:kern w:val="0"/>
          <w:sz w:val="22"/>
          <w:szCs w:val="22"/>
          <w:lang w:val="es-ES_tradnl"/>
          <w14:ligatures w14:val="none"/>
        </w:rPr>
        <w:t>profundizar</w:t>
      </w:r>
      <w:r w:rsidRPr="006A0A21">
        <w:rPr>
          <w:rFonts w:ascii="Calibri" w:eastAsia="Times New Roman" w:hAnsi="Calibri" w:cs="Calibri"/>
          <w:color w:val="000000"/>
          <w:kern w:val="0"/>
          <w:sz w:val="22"/>
          <w:szCs w:val="22"/>
          <w:lang w:val="es-ES_tradnl"/>
          <w14:ligatures w14:val="none"/>
        </w:rPr>
        <w:t xml:space="preserve"> </w:t>
      </w:r>
      <w:r w:rsidR="0097360A" w:rsidRPr="006A0A21">
        <w:rPr>
          <w:rFonts w:ascii="Calibri" w:eastAsia="Times New Roman" w:hAnsi="Calibri" w:cs="Calibri"/>
          <w:color w:val="000000"/>
          <w:kern w:val="0"/>
          <w:sz w:val="22"/>
          <w:szCs w:val="22"/>
          <w:lang w:val="es-ES_tradnl"/>
          <w14:ligatures w14:val="none"/>
        </w:rPr>
        <w:t xml:space="preserve">el conocimiento </w:t>
      </w:r>
      <w:r w:rsidR="00DF794F" w:rsidRPr="006A0A21">
        <w:rPr>
          <w:rFonts w:ascii="Calibri" w:eastAsia="Times New Roman" w:hAnsi="Calibri" w:cs="Calibri"/>
          <w:color w:val="000000"/>
          <w:kern w:val="0"/>
          <w:sz w:val="22"/>
          <w:szCs w:val="22"/>
          <w:lang w:val="es-ES_tradnl"/>
          <w14:ligatures w14:val="none"/>
        </w:rPr>
        <w:t xml:space="preserve">de </w:t>
      </w:r>
      <w:r w:rsidR="0097360A" w:rsidRPr="006A0A21">
        <w:rPr>
          <w:rFonts w:ascii="Calibri" w:eastAsia="Times New Roman" w:hAnsi="Calibri" w:cs="Calibri"/>
          <w:color w:val="000000"/>
          <w:kern w:val="0"/>
          <w:sz w:val="22"/>
          <w:szCs w:val="22"/>
          <w:lang w:val="es-ES_tradnl"/>
          <w14:ligatures w14:val="none"/>
        </w:rPr>
        <w:t>los</w:t>
      </w:r>
      <w:r w:rsidRPr="006A0A21">
        <w:rPr>
          <w:rFonts w:ascii="Calibri" w:eastAsia="Times New Roman" w:hAnsi="Calibri" w:cs="Calibri"/>
          <w:color w:val="000000"/>
          <w:kern w:val="0"/>
          <w:sz w:val="22"/>
          <w:szCs w:val="22"/>
          <w:lang w:val="es-ES_tradnl"/>
          <w14:ligatures w14:val="none"/>
        </w:rPr>
        <w:t xml:space="preserve"> temas sociológicos y </w:t>
      </w:r>
      <w:proofErr w:type="spellStart"/>
      <w:r w:rsidR="00C90732" w:rsidRPr="006A0A21">
        <w:rPr>
          <w:rFonts w:ascii="Calibri" w:eastAsia="Times New Roman" w:hAnsi="Calibri" w:cs="Calibri"/>
          <w:color w:val="000000"/>
          <w:kern w:val="0"/>
          <w:sz w:val="22"/>
          <w:szCs w:val="22"/>
          <w:lang w:val="es-ES_tradnl"/>
          <w14:ligatures w14:val="none"/>
        </w:rPr>
        <w:t>psicofilosóficos</w:t>
      </w:r>
      <w:proofErr w:type="spellEnd"/>
      <w:r w:rsidRPr="006A0A21">
        <w:rPr>
          <w:rFonts w:ascii="Calibri" w:eastAsia="Times New Roman" w:hAnsi="Calibri" w:cs="Calibri"/>
          <w:color w:val="000000"/>
          <w:kern w:val="0"/>
          <w:sz w:val="22"/>
          <w:szCs w:val="22"/>
          <w:lang w:val="es-ES_tradnl"/>
          <w14:ligatures w14:val="none"/>
        </w:rPr>
        <w:t xml:space="preserve"> que </w:t>
      </w:r>
      <w:r w:rsidR="00DF794F" w:rsidRPr="006A0A21">
        <w:rPr>
          <w:rFonts w:ascii="Calibri" w:eastAsia="Times New Roman" w:hAnsi="Calibri" w:cs="Calibri"/>
          <w:color w:val="000000"/>
          <w:kern w:val="0"/>
          <w:sz w:val="22"/>
          <w:szCs w:val="22"/>
          <w:lang w:val="es-ES_tradnl"/>
          <w14:ligatures w14:val="none"/>
        </w:rPr>
        <w:t>incide</w:t>
      </w:r>
      <w:r w:rsidRPr="006A0A21">
        <w:rPr>
          <w:rFonts w:ascii="Calibri" w:eastAsia="Times New Roman" w:hAnsi="Calibri" w:cs="Calibri"/>
          <w:color w:val="000000"/>
          <w:kern w:val="0"/>
          <w:sz w:val="22"/>
          <w:szCs w:val="22"/>
          <w:lang w:val="es-ES_tradnl"/>
          <w14:ligatures w14:val="none"/>
        </w:rPr>
        <w:t xml:space="preserve">n </w:t>
      </w:r>
      <w:r w:rsidR="00DF794F" w:rsidRPr="006A0A21">
        <w:rPr>
          <w:rFonts w:ascii="Calibri" w:eastAsia="Times New Roman" w:hAnsi="Calibri" w:cs="Calibri"/>
          <w:color w:val="000000"/>
          <w:kern w:val="0"/>
          <w:sz w:val="22"/>
          <w:szCs w:val="22"/>
          <w:lang w:val="es-ES_tradnl"/>
          <w14:ligatures w14:val="none"/>
        </w:rPr>
        <w:t>en</w:t>
      </w:r>
      <w:r w:rsidRPr="006A0A21">
        <w:rPr>
          <w:rFonts w:ascii="Calibri" w:eastAsia="Times New Roman" w:hAnsi="Calibri" w:cs="Calibri"/>
          <w:color w:val="000000"/>
          <w:kern w:val="0"/>
          <w:sz w:val="22"/>
          <w:szCs w:val="22"/>
          <w:lang w:val="es-ES_tradnl"/>
          <w14:ligatures w14:val="none"/>
        </w:rPr>
        <w:t xml:space="preserve"> los profesionales de la salud y </w:t>
      </w:r>
      <w:r w:rsidR="00DF794F" w:rsidRPr="006A0A21">
        <w:rPr>
          <w:rFonts w:ascii="Calibri" w:eastAsia="Times New Roman" w:hAnsi="Calibri" w:cs="Calibri"/>
          <w:color w:val="000000"/>
          <w:kern w:val="0"/>
          <w:sz w:val="22"/>
          <w:szCs w:val="22"/>
          <w:lang w:val="es-ES_tradnl"/>
          <w14:ligatures w14:val="none"/>
        </w:rPr>
        <w:t>en</w:t>
      </w:r>
      <w:r w:rsidRPr="006A0A21">
        <w:rPr>
          <w:rFonts w:ascii="Calibri" w:eastAsia="Times New Roman" w:hAnsi="Calibri" w:cs="Calibri"/>
          <w:color w:val="000000"/>
          <w:kern w:val="0"/>
          <w:sz w:val="22"/>
          <w:szCs w:val="22"/>
          <w:lang w:val="es-ES_tradnl"/>
          <w14:ligatures w14:val="none"/>
        </w:rPr>
        <w:t xml:space="preserve"> los pacientes.</w:t>
      </w:r>
    </w:p>
    <w:p w14:paraId="4FBA106B" w14:textId="6CA0D7D9" w:rsidR="00832487" w:rsidRPr="006A0A21" w:rsidRDefault="00832487" w:rsidP="00832487">
      <w:pPr>
        <w:numPr>
          <w:ilvl w:val="0"/>
          <w:numId w:val="1"/>
        </w:num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r w:rsidRPr="006A0A21">
        <w:rPr>
          <w:rFonts w:ascii="Calibri" w:eastAsia="Times New Roman" w:hAnsi="Calibri" w:cs="Calibri"/>
          <w:color w:val="000000"/>
          <w:kern w:val="0"/>
          <w:sz w:val="22"/>
          <w:szCs w:val="22"/>
          <w:lang w:val="es-ES_tradnl"/>
          <w14:ligatures w14:val="none"/>
        </w:rPr>
        <w:t xml:space="preserve">Desarrollar habilidades de pensamiento creativo mediante el estudio del </w:t>
      </w:r>
      <w:r w:rsidR="00DF794F" w:rsidRPr="006A0A21">
        <w:rPr>
          <w:rFonts w:ascii="Calibri" w:eastAsia="Times New Roman" w:hAnsi="Calibri" w:cs="Calibri"/>
          <w:color w:val="000000"/>
          <w:kern w:val="0"/>
          <w:sz w:val="22"/>
          <w:szCs w:val="22"/>
          <w:lang w:val="es-ES_tradnl"/>
          <w14:ligatures w14:val="none"/>
        </w:rPr>
        <w:t>arte, tanto dentro como fuera de los museos, y de</w:t>
      </w:r>
      <w:r w:rsidRPr="006A0A21">
        <w:rPr>
          <w:rFonts w:ascii="Calibri" w:eastAsia="Times New Roman" w:hAnsi="Calibri" w:cs="Calibri"/>
          <w:color w:val="000000"/>
          <w:kern w:val="0"/>
          <w:sz w:val="22"/>
          <w:szCs w:val="22"/>
          <w:lang w:val="es-ES_tradnl"/>
          <w14:ligatures w14:val="none"/>
        </w:rPr>
        <w:t xml:space="preserve"> la poesía en </w:t>
      </w:r>
      <w:r w:rsidR="00DF794F" w:rsidRPr="006A0A21">
        <w:rPr>
          <w:rFonts w:ascii="Calibri" w:eastAsia="Times New Roman" w:hAnsi="Calibri" w:cs="Calibri"/>
          <w:color w:val="000000"/>
          <w:kern w:val="0"/>
          <w:sz w:val="22"/>
          <w:szCs w:val="22"/>
          <w:lang w:val="es-ES_tradnl"/>
          <w14:ligatures w14:val="none"/>
        </w:rPr>
        <w:t xml:space="preserve">las </w:t>
      </w:r>
      <w:r w:rsidRPr="006A0A21">
        <w:rPr>
          <w:rFonts w:ascii="Calibri" w:eastAsia="Times New Roman" w:hAnsi="Calibri" w:cs="Calibri"/>
          <w:color w:val="000000"/>
          <w:kern w:val="0"/>
          <w:sz w:val="22"/>
          <w:szCs w:val="22"/>
          <w:lang w:val="es-ES_tradnl"/>
          <w14:ligatures w14:val="none"/>
        </w:rPr>
        <w:t>discusiones de clase.</w:t>
      </w:r>
    </w:p>
    <w:p w14:paraId="31F8DBA7" w14:textId="7660E88B" w:rsidR="00083EE1" w:rsidRDefault="00832487" w:rsidP="004E7481">
      <w:p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r w:rsidRPr="006A0A21">
        <w:rPr>
          <w:rFonts w:ascii="Calibri" w:eastAsia="Times New Roman" w:hAnsi="Calibri" w:cs="Calibri"/>
          <w:color w:val="000000"/>
          <w:kern w:val="0"/>
          <w:sz w:val="22"/>
          <w:szCs w:val="22"/>
          <w:lang w:val="es-ES_tradnl"/>
          <w14:ligatures w14:val="none"/>
        </w:rPr>
        <w:t>Los estudiantes demostrarán estas habilidades mediante:</w:t>
      </w:r>
      <w:r w:rsidRPr="006A0A21">
        <w:rPr>
          <w:rFonts w:ascii="Calibri" w:eastAsia="Times New Roman" w:hAnsi="Calibri" w:cs="Calibri"/>
          <w:color w:val="000000"/>
          <w:kern w:val="0"/>
          <w:sz w:val="22"/>
          <w:szCs w:val="22"/>
          <w:lang w:val="es-ES_tradnl"/>
          <w14:ligatures w14:val="none"/>
        </w:rPr>
        <w:br/>
        <w:t xml:space="preserve">a) un proyecto documental en </w:t>
      </w:r>
      <w:r w:rsidR="0097360A" w:rsidRPr="006A0A21">
        <w:rPr>
          <w:rFonts w:ascii="Calibri" w:eastAsia="Times New Roman" w:hAnsi="Calibri" w:cs="Calibri"/>
          <w:color w:val="000000"/>
          <w:kern w:val="0"/>
          <w:sz w:val="22"/>
          <w:szCs w:val="22"/>
          <w:lang w:val="es-ES_tradnl"/>
          <w14:ligatures w14:val="none"/>
        </w:rPr>
        <w:t>video</w:t>
      </w:r>
      <w:r w:rsidRPr="006A0A21">
        <w:rPr>
          <w:rFonts w:ascii="Calibri" w:eastAsia="Times New Roman" w:hAnsi="Calibri" w:cs="Calibri"/>
          <w:color w:val="000000"/>
          <w:kern w:val="0"/>
          <w:sz w:val="22"/>
          <w:szCs w:val="22"/>
          <w:lang w:val="es-ES_tradnl"/>
          <w14:ligatures w14:val="none"/>
        </w:rPr>
        <w:t>: </w:t>
      </w:r>
      <w:r w:rsidRPr="006A0A21">
        <w:rPr>
          <w:rFonts w:ascii="Calibri" w:eastAsia="Times New Roman" w:hAnsi="Calibri" w:cs="Calibri"/>
          <w:i/>
          <w:iCs/>
          <w:color w:val="000000"/>
          <w:kern w:val="0"/>
          <w:sz w:val="22"/>
          <w:szCs w:val="22"/>
          <w:lang w:val="es-ES_tradnl"/>
          <w14:ligatures w14:val="none"/>
        </w:rPr>
        <w:t>“El arte y la poesía de las emociones”</w:t>
      </w:r>
      <w:r w:rsidRPr="006A0A21">
        <w:rPr>
          <w:rFonts w:ascii="Calibri" w:eastAsia="Times New Roman" w:hAnsi="Calibri" w:cs="Calibri"/>
          <w:color w:val="000000"/>
          <w:kern w:val="0"/>
          <w:sz w:val="22"/>
          <w:szCs w:val="22"/>
          <w:lang w:val="es-ES_tradnl"/>
          <w14:ligatures w14:val="none"/>
        </w:rPr>
        <w:br/>
      </w:r>
      <w:r w:rsidR="00F43298">
        <w:rPr>
          <w:rFonts w:ascii="Calibri" w:eastAsia="Times New Roman" w:hAnsi="Calibri" w:cs="Calibri"/>
          <w:color w:val="000000"/>
          <w:kern w:val="0"/>
          <w:sz w:val="22"/>
          <w:szCs w:val="22"/>
          <w:lang w:val="es-ES_tradnl"/>
          <w14:ligatures w14:val="none"/>
        </w:rPr>
        <w:t>b</w:t>
      </w:r>
      <w:r w:rsidRPr="006A0A21">
        <w:rPr>
          <w:rFonts w:ascii="Calibri" w:eastAsia="Times New Roman" w:hAnsi="Calibri" w:cs="Calibri"/>
          <w:color w:val="000000"/>
          <w:kern w:val="0"/>
          <w:sz w:val="22"/>
          <w:szCs w:val="22"/>
          <w:lang w:val="es-ES_tradnl"/>
          <w14:ligatures w14:val="none"/>
        </w:rPr>
        <w:t>) un cuaderno de campo manuscrito</w:t>
      </w:r>
      <w:r w:rsidRPr="006A0A21">
        <w:rPr>
          <w:rFonts w:ascii="Calibri" w:eastAsia="Times New Roman" w:hAnsi="Calibri" w:cs="Calibri"/>
          <w:color w:val="000000"/>
          <w:kern w:val="0"/>
          <w:sz w:val="22"/>
          <w:szCs w:val="22"/>
          <w:lang w:val="es-ES_tradnl"/>
          <w14:ligatures w14:val="none"/>
        </w:rPr>
        <w:br/>
      </w:r>
      <w:r w:rsidR="00F43298">
        <w:rPr>
          <w:rFonts w:ascii="Calibri" w:eastAsia="Times New Roman" w:hAnsi="Calibri" w:cs="Calibri"/>
          <w:color w:val="000000"/>
          <w:kern w:val="0"/>
          <w:sz w:val="22"/>
          <w:szCs w:val="22"/>
          <w:lang w:val="es-ES_tradnl"/>
          <w14:ligatures w14:val="none"/>
        </w:rPr>
        <w:t>c</w:t>
      </w:r>
      <w:r w:rsidRPr="006A0A21">
        <w:rPr>
          <w:rFonts w:ascii="Calibri" w:eastAsia="Times New Roman" w:hAnsi="Calibri" w:cs="Calibri"/>
          <w:color w:val="000000"/>
          <w:kern w:val="0"/>
          <w:sz w:val="22"/>
          <w:szCs w:val="22"/>
          <w:lang w:val="es-ES_tradnl"/>
          <w14:ligatures w14:val="none"/>
        </w:rPr>
        <w:t>) material</w:t>
      </w:r>
      <w:r w:rsidR="0097360A" w:rsidRPr="006A0A21">
        <w:rPr>
          <w:rFonts w:ascii="Calibri" w:eastAsia="Times New Roman" w:hAnsi="Calibri" w:cs="Calibri"/>
          <w:color w:val="000000"/>
          <w:kern w:val="0"/>
          <w:sz w:val="22"/>
          <w:szCs w:val="22"/>
          <w:lang w:val="es-ES_tradnl"/>
          <w14:ligatures w14:val="none"/>
        </w:rPr>
        <w:t>es</w:t>
      </w:r>
      <w:r w:rsidRPr="006A0A21">
        <w:rPr>
          <w:rFonts w:ascii="Calibri" w:eastAsia="Times New Roman" w:hAnsi="Calibri" w:cs="Calibri"/>
          <w:color w:val="000000"/>
          <w:kern w:val="0"/>
          <w:sz w:val="22"/>
          <w:szCs w:val="22"/>
          <w:lang w:val="es-ES_tradnl"/>
          <w14:ligatures w14:val="none"/>
        </w:rPr>
        <w:t xml:space="preserve"> </w:t>
      </w:r>
      <w:r w:rsidR="0097360A" w:rsidRPr="006A0A21">
        <w:rPr>
          <w:rFonts w:ascii="Calibri" w:eastAsia="Times New Roman" w:hAnsi="Calibri" w:cs="Calibri"/>
          <w:color w:val="000000"/>
          <w:kern w:val="0"/>
          <w:sz w:val="22"/>
          <w:szCs w:val="22"/>
          <w:lang w:val="es-ES_tradnl"/>
          <w14:ligatures w14:val="none"/>
        </w:rPr>
        <w:t>de promoción</w:t>
      </w:r>
      <w:r w:rsidRPr="006A0A21">
        <w:rPr>
          <w:rFonts w:ascii="Calibri" w:eastAsia="Times New Roman" w:hAnsi="Calibri" w:cs="Calibri"/>
          <w:color w:val="000000"/>
          <w:kern w:val="0"/>
          <w:sz w:val="22"/>
          <w:szCs w:val="22"/>
          <w:lang w:val="es-ES_tradnl"/>
          <w14:ligatures w14:val="none"/>
        </w:rPr>
        <w:t xml:space="preserve"> para el documenta</w:t>
      </w:r>
      <w:r w:rsidR="00083EE1">
        <w:rPr>
          <w:rFonts w:ascii="Calibri" w:eastAsia="Times New Roman" w:hAnsi="Calibri" w:cs="Calibri"/>
          <w:color w:val="000000"/>
          <w:kern w:val="0"/>
          <w:sz w:val="22"/>
          <w:szCs w:val="22"/>
          <w:lang w:val="es-ES_tradnl"/>
          <w14:ligatures w14:val="none"/>
        </w:rPr>
        <w:t>l</w:t>
      </w:r>
    </w:p>
    <w:p w14:paraId="095DD71F" w14:textId="77777777" w:rsidR="004B4BEE" w:rsidRDefault="004B4BEE" w:rsidP="004E7481">
      <w:p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p>
    <w:p w14:paraId="1092B8DA" w14:textId="77777777" w:rsidR="00F43298" w:rsidRPr="006A0A21" w:rsidRDefault="00F43298" w:rsidP="004E7481">
      <w:p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p>
    <w:p w14:paraId="0B915227" w14:textId="77777777" w:rsidR="00832487" w:rsidRPr="006A0A21" w:rsidRDefault="00832487" w:rsidP="00832487">
      <w:pPr>
        <w:spacing w:before="100" w:beforeAutospacing="1" w:after="100" w:afterAutospacing="1" w:line="240" w:lineRule="auto"/>
        <w:outlineLvl w:val="1"/>
        <w:rPr>
          <w:rFonts w:ascii="Calibri" w:eastAsia="Times New Roman" w:hAnsi="Calibri" w:cs="Calibri"/>
          <w:b/>
          <w:bCs/>
          <w:color w:val="000000"/>
          <w:kern w:val="0"/>
          <w:sz w:val="22"/>
          <w:szCs w:val="22"/>
          <w:lang w:val="es-ES_tradnl"/>
          <w14:ligatures w14:val="none"/>
        </w:rPr>
      </w:pPr>
      <w:r w:rsidRPr="006A0A21">
        <w:rPr>
          <w:rFonts w:ascii="Calibri" w:eastAsia="Times New Roman" w:hAnsi="Calibri" w:cs="Calibri"/>
          <w:b/>
          <w:bCs/>
          <w:color w:val="000000"/>
          <w:kern w:val="0"/>
          <w:sz w:val="22"/>
          <w:szCs w:val="22"/>
          <w:lang w:val="es-ES_tradnl"/>
          <w14:ligatures w14:val="none"/>
        </w:rPr>
        <w:t>Materiales y tecnología</w:t>
      </w:r>
    </w:p>
    <w:p w14:paraId="61E6415A" w14:textId="6C9305CE" w:rsidR="001045CC" w:rsidRPr="006A0A21" w:rsidRDefault="00832487" w:rsidP="00DF794F">
      <w:p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r w:rsidRPr="006A0A21">
        <w:rPr>
          <w:rFonts w:ascii="Calibri" w:eastAsia="Times New Roman" w:hAnsi="Calibri" w:cs="Calibri"/>
          <w:color w:val="000000"/>
          <w:kern w:val="0"/>
          <w:sz w:val="22"/>
          <w:szCs w:val="22"/>
          <w:lang w:val="es-ES_tradnl"/>
          <w14:ligatures w14:val="none"/>
        </w:rPr>
        <w:t xml:space="preserve">Las lecturas de literatura hispánica estarán disponibles en formato digital </w:t>
      </w:r>
      <w:r w:rsidR="00083EE1">
        <w:rPr>
          <w:rFonts w:ascii="Calibri" w:eastAsia="Times New Roman" w:hAnsi="Calibri" w:cs="Calibri"/>
          <w:color w:val="000000"/>
          <w:kern w:val="0"/>
          <w:sz w:val="22"/>
          <w:szCs w:val="22"/>
          <w:lang w:val="es-ES_tradnl"/>
          <w14:ligatures w14:val="none"/>
        </w:rPr>
        <w:t xml:space="preserve">y bilingüe </w:t>
      </w:r>
      <w:r w:rsidRPr="006A0A21">
        <w:rPr>
          <w:rFonts w:ascii="Calibri" w:eastAsia="Times New Roman" w:hAnsi="Calibri" w:cs="Calibri"/>
          <w:color w:val="000000"/>
          <w:kern w:val="0"/>
          <w:sz w:val="22"/>
          <w:szCs w:val="22"/>
          <w:lang w:val="es-ES_tradnl"/>
          <w14:ligatures w14:val="none"/>
        </w:rPr>
        <w:t xml:space="preserve">en </w:t>
      </w:r>
      <w:proofErr w:type="spellStart"/>
      <w:r w:rsidRPr="006A0A21">
        <w:rPr>
          <w:rFonts w:ascii="Calibri" w:eastAsia="Times New Roman" w:hAnsi="Calibri" w:cs="Calibri"/>
          <w:color w:val="000000"/>
          <w:kern w:val="0"/>
          <w:sz w:val="22"/>
          <w:szCs w:val="22"/>
          <w:lang w:val="es-ES_tradnl"/>
          <w14:ligatures w14:val="none"/>
        </w:rPr>
        <w:t>Bright</w:t>
      </w:r>
      <w:r w:rsidR="0067563E">
        <w:rPr>
          <w:rFonts w:ascii="Calibri" w:eastAsia="Times New Roman" w:hAnsi="Calibri" w:cs="Calibri"/>
          <w:color w:val="000000"/>
          <w:kern w:val="0"/>
          <w:sz w:val="22"/>
          <w:szCs w:val="22"/>
          <w:lang w:val="es-ES_tradnl"/>
          <w14:ligatures w14:val="none"/>
        </w:rPr>
        <w:t>s</w:t>
      </w:r>
      <w:r w:rsidRPr="006A0A21">
        <w:rPr>
          <w:rFonts w:ascii="Calibri" w:eastAsia="Times New Roman" w:hAnsi="Calibri" w:cs="Calibri"/>
          <w:color w:val="000000"/>
          <w:kern w:val="0"/>
          <w:sz w:val="22"/>
          <w:szCs w:val="22"/>
          <w:lang w:val="es-ES_tradnl"/>
          <w14:ligatures w14:val="none"/>
        </w:rPr>
        <w:t>pace</w:t>
      </w:r>
      <w:proofErr w:type="spellEnd"/>
      <w:r w:rsidRPr="006A0A21">
        <w:rPr>
          <w:rFonts w:ascii="Calibri" w:eastAsia="Times New Roman" w:hAnsi="Calibri" w:cs="Calibri"/>
          <w:color w:val="000000"/>
          <w:kern w:val="0"/>
          <w:sz w:val="22"/>
          <w:szCs w:val="22"/>
          <w:lang w:val="es-ES_tradnl"/>
          <w14:ligatures w14:val="none"/>
        </w:rPr>
        <w:t xml:space="preserve"> y en la página del </w:t>
      </w:r>
      <w:r w:rsidR="00DF794F" w:rsidRPr="006A0A21">
        <w:rPr>
          <w:rFonts w:ascii="Calibri" w:eastAsia="Times New Roman" w:hAnsi="Calibri" w:cs="Calibri"/>
          <w:color w:val="000000"/>
          <w:kern w:val="0"/>
          <w:sz w:val="22"/>
          <w:szCs w:val="22"/>
          <w:lang w:val="es-ES_tradnl"/>
          <w14:ligatures w14:val="none"/>
        </w:rPr>
        <w:t>curso. Además</w:t>
      </w:r>
      <w:r w:rsidRPr="006A0A21">
        <w:rPr>
          <w:rFonts w:ascii="Calibri" w:eastAsia="Times New Roman" w:hAnsi="Calibri" w:cs="Calibri"/>
          <w:color w:val="000000"/>
          <w:kern w:val="0"/>
          <w:sz w:val="22"/>
          <w:szCs w:val="22"/>
          <w:lang w:val="es-ES_tradnl"/>
          <w14:ligatures w14:val="none"/>
        </w:rPr>
        <w:t>, el estudiante elaborará su propio Cuaderno de Campo de Viaje, basado en:</w:t>
      </w:r>
      <w:r w:rsidR="0097360A" w:rsidRPr="006A0A21">
        <w:rPr>
          <w:rFonts w:ascii="Calibri" w:eastAsia="Times New Roman" w:hAnsi="Calibri" w:cs="Calibri"/>
          <w:color w:val="000000"/>
          <w:kern w:val="0"/>
          <w:sz w:val="22"/>
          <w:szCs w:val="22"/>
          <w:lang w:val="es-ES_tradnl"/>
          <w14:ligatures w14:val="none"/>
        </w:rPr>
        <w:t xml:space="preserve"> </w:t>
      </w:r>
      <w:r w:rsidRPr="006A0A21">
        <w:rPr>
          <w:rFonts w:ascii="Calibri" w:eastAsia="Times New Roman" w:hAnsi="Calibri" w:cs="Calibri"/>
          <w:color w:val="000000"/>
          <w:kern w:val="0"/>
          <w:sz w:val="22"/>
          <w:szCs w:val="22"/>
          <w:lang w:val="es-ES_tradnl"/>
          <w14:ligatures w14:val="none"/>
        </w:rPr>
        <w:t>las lecturas</w:t>
      </w:r>
      <w:r w:rsidR="0067563E">
        <w:rPr>
          <w:rFonts w:ascii="Calibri" w:eastAsia="Times New Roman" w:hAnsi="Calibri" w:cs="Calibri"/>
          <w:color w:val="000000"/>
          <w:kern w:val="0"/>
          <w:sz w:val="22"/>
          <w:szCs w:val="22"/>
          <w:lang w:val="es-ES_tradnl"/>
          <w14:ligatures w14:val="none"/>
        </w:rPr>
        <w:t xml:space="preserve">, </w:t>
      </w:r>
      <w:r w:rsidRPr="006A0A21">
        <w:rPr>
          <w:rFonts w:ascii="Calibri" w:eastAsia="Times New Roman" w:hAnsi="Calibri" w:cs="Calibri"/>
          <w:color w:val="000000"/>
          <w:kern w:val="0"/>
          <w:sz w:val="22"/>
          <w:szCs w:val="22"/>
          <w:lang w:val="es-ES_tradnl"/>
          <w14:ligatures w14:val="none"/>
        </w:rPr>
        <w:t>las visitas a museos</w:t>
      </w:r>
      <w:r w:rsidR="0097360A" w:rsidRPr="006A0A21">
        <w:rPr>
          <w:rFonts w:ascii="Calibri" w:eastAsia="Times New Roman" w:hAnsi="Calibri" w:cs="Calibri"/>
          <w:color w:val="000000"/>
          <w:kern w:val="0"/>
          <w:sz w:val="22"/>
          <w:szCs w:val="22"/>
          <w:lang w:val="es-ES_tradnl"/>
          <w14:ligatures w14:val="none"/>
        </w:rPr>
        <w:t xml:space="preserve"> y </w:t>
      </w:r>
      <w:r w:rsidRPr="006A0A21">
        <w:rPr>
          <w:rFonts w:ascii="Calibri" w:eastAsia="Times New Roman" w:hAnsi="Calibri" w:cs="Calibri"/>
          <w:color w:val="000000"/>
          <w:kern w:val="0"/>
          <w:sz w:val="22"/>
          <w:szCs w:val="22"/>
          <w:lang w:val="es-ES_tradnl"/>
          <w14:ligatures w14:val="none"/>
        </w:rPr>
        <w:t>sus reflexiones personales</w:t>
      </w:r>
      <w:r w:rsidR="0067563E">
        <w:rPr>
          <w:rFonts w:ascii="Calibri" w:eastAsia="Times New Roman" w:hAnsi="Calibri" w:cs="Calibri"/>
          <w:color w:val="000000"/>
          <w:kern w:val="0"/>
          <w:sz w:val="22"/>
          <w:szCs w:val="22"/>
          <w:lang w:val="es-ES_tradnl"/>
          <w14:ligatures w14:val="none"/>
        </w:rPr>
        <w:t>.</w:t>
      </w:r>
    </w:p>
    <w:p w14:paraId="31573D9F" w14:textId="01AA3CF3" w:rsidR="00832487" w:rsidRPr="006A0A21" w:rsidRDefault="00832487" w:rsidP="00832487">
      <w:pPr>
        <w:spacing w:before="100" w:beforeAutospacing="1" w:after="100" w:afterAutospacing="1" w:line="240" w:lineRule="auto"/>
        <w:outlineLvl w:val="1"/>
        <w:rPr>
          <w:rFonts w:ascii="Calibri" w:eastAsia="Times New Roman" w:hAnsi="Calibri" w:cs="Calibri"/>
          <w:b/>
          <w:bCs/>
          <w:color w:val="000000"/>
          <w:kern w:val="0"/>
          <w:sz w:val="22"/>
          <w:szCs w:val="22"/>
          <w:lang w:val="es-ES_tradnl"/>
          <w14:ligatures w14:val="none"/>
        </w:rPr>
      </w:pPr>
      <w:r w:rsidRPr="006A0A21">
        <w:rPr>
          <w:rFonts w:ascii="Calibri" w:eastAsia="Times New Roman" w:hAnsi="Calibri" w:cs="Calibri"/>
          <w:b/>
          <w:bCs/>
          <w:color w:val="000000"/>
          <w:kern w:val="0"/>
          <w:sz w:val="22"/>
          <w:szCs w:val="22"/>
          <w:lang w:val="es-ES_tradnl"/>
          <w14:ligatures w14:val="none"/>
        </w:rPr>
        <w:t>Evaluación</w:t>
      </w:r>
      <w:r w:rsidR="0097360A" w:rsidRPr="006A0A21">
        <w:rPr>
          <w:rFonts w:ascii="Calibri" w:eastAsia="Times New Roman" w:hAnsi="Calibri" w:cs="Calibri"/>
          <w:b/>
          <w:bCs/>
          <w:color w:val="000000"/>
          <w:kern w:val="0"/>
          <w:sz w:val="22"/>
          <w:szCs w:val="22"/>
          <w:lang w:val="es-ES_tradnl"/>
          <w14:ligatures w14:val="none"/>
        </w:rPr>
        <w:t xml:space="preserve"> </w:t>
      </w:r>
    </w:p>
    <w:p w14:paraId="7AE3CBBC" w14:textId="3572552A" w:rsidR="00832487" w:rsidRPr="006A0A21" w:rsidRDefault="00832487" w:rsidP="00832487">
      <w:pPr>
        <w:numPr>
          <w:ilvl w:val="0"/>
          <w:numId w:val="3"/>
        </w:num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r w:rsidRPr="006A0A21">
        <w:rPr>
          <w:rFonts w:ascii="Calibri" w:eastAsia="Times New Roman" w:hAnsi="Calibri" w:cs="Calibri"/>
          <w:color w:val="000000"/>
          <w:kern w:val="0"/>
          <w:sz w:val="22"/>
          <w:szCs w:val="22"/>
          <w:lang w:val="es-ES_tradnl"/>
          <w14:ligatures w14:val="none"/>
        </w:rPr>
        <w:t>Asistencia y participación – 30%</w:t>
      </w:r>
      <w:r w:rsidR="00614916" w:rsidRPr="006A0A21">
        <w:rPr>
          <w:rFonts w:ascii="Calibri" w:eastAsia="Times New Roman" w:hAnsi="Calibri" w:cs="Calibri"/>
          <w:color w:val="000000"/>
          <w:kern w:val="0"/>
          <w:sz w:val="22"/>
          <w:szCs w:val="22"/>
          <w:lang w:val="es-ES_tradnl"/>
          <w14:ligatures w14:val="none"/>
        </w:rPr>
        <w:t xml:space="preserve"> </w:t>
      </w:r>
    </w:p>
    <w:p w14:paraId="100BD65F" w14:textId="057B9C73" w:rsidR="00832487" w:rsidRPr="006A0A21" w:rsidRDefault="00832487" w:rsidP="00614916">
      <w:pPr>
        <w:numPr>
          <w:ilvl w:val="0"/>
          <w:numId w:val="3"/>
        </w:numPr>
        <w:spacing w:before="100" w:beforeAutospacing="1" w:after="100" w:afterAutospacing="1" w:line="240" w:lineRule="auto"/>
        <w:rPr>
          <w:rFonts w:ascii="Calibri" w:eastAsia="Times New Roman" w:hAnsi="Calibri" w:cs="Calibri"/>
          <w:b/>
          <w:bCs/>
          <w:color w:val="000000"/>
          <w:kern w:val="0"/>
          <w:sz w:val="22"/>
          <w:szCs w:val="22"/>
          <w14:ligatures w14:val="none"/>
        </w:rPr>
      </w:pPr>
      <w:r w:rsidRPr="006A0A21">
        <w:rPr>
          <w:rFonts w:ascii="Calibri" w:eastAsia="Times New Roman" w:hAnsi="Calibri" w:cs="Calibri"/>
          <w:color w:val="000000"/>
          <w:kern w:val="0"/>
          <w:sz w:val="22"/>
          <w:szCs w:val="22"/>
          <w:lang w:val="es-ES_tradnl"/>
          <w14:ligatures w14:val="none"/>
        </w:rPr>
        <w:t xml:space="preserve">Documental – </w:t>
      </w:r>
      <w:r w:rsidR="00F25FF5">
        <w:rPr>
          <w:rFonts w:ascii="Calibri" w:eastAsia="Times New Roman" w:hAnsi="Calibri" w:cs="Calibri"/>
          <w:color w:val="000000"/>
          <w:kern w:val="0"/>
          <w:sz w:val="22"/>
          <w:szCs w:val="22"/>
          <w:lang w:val="es-ES_tradnl"/>
          <w14:ligatures w14:val="none"/>
        </w:rPr>
        <w:t>3</w:t>
      </w:r>
      <w:r w:rsidRPr="006A0A21">
        <w:rPr>
          <w:rFonts w:ascii="Calibri" w:eastAsia="Times New Roman" w:hAnsi="Calibri" w:cs="Calibri"/>
          <w:color w:val="000000"/>
          <w:kern w:val="0"/>
          <w:sz w:val="22"/>
          <w:szCs w:val="22"/>
          <w:lang w:val="es-ES_tradnl"/>
          <w14:ligatures w14:val="none"/>
        </w:rPr>
        <w:t>0%</w:t>
      </w:r>
      <w:r w:rsidR="00614916" w:rsidRPr="006A0A21">
        <w:rPr>
          <w:rFonts w:ascii="Calibri" w:eastAsia="Times New Roman" w:hAnsi="Calibri" w:cs="Calibri"/>
          <w:color w:val="000000"/>
          <w:kern w:val="0"/>
          <w:sz w:val="22"/>
          <w:szCs w:val="22"/>
          <w:lang w:val="es-ES_tradnl"/>
          <w14:ligatures w14:val="none"/>
        </w:rPr>
        <w:t xml:space="preserve"> </w:t>
      </w:r>
      <w:r w:rsidR="00614916" w:rsidRPr="006A0A21">
        <w:rPr>
          <w:rFonts w:ascii="Calibri" w:eastAsia="Times New Roman" w:hAnsi="Calibri" w:cs="Calibri"/>
          <w:color w:val="000000"/>
          <w:kern w:val="0"/>
          <w:sz w:val="22"/>
          <w:szCs w:val="22"/>
          <w14:ligatures w14:val="none"/>
        </w:rPr>
        <w:t>(</w:t>
      </w:r>
      <w:proofErr w:type="spellStart"/>
      <w:r w:rsidR="00614916" w:rsidRPr="006A0A21">
        <w:rPr>
          <w:rFonts w:ascii="Calibri" w:eastAsia="Times New Roman" w:hAnsi="Calibri" w:cs="Calibri"/>
          <w:color w:val="000000"/>
          <w:kern w:val="0"/>
          <w:sz w:val="22"/>
          <w:szCs w:val="22"/>
          <w14:ligatures w14:val="none"/>
        </w:rPr>
        <w:t>Información</w:t>
      </w:r>
      <w:proofErr w:type="spellEnd"/>
      <w:r w:rsidR="00614916" w:rsidRPr="006A0A21">
        <w:rPr>
          <w:rFonts w:ascii="Calibri" w:eastAsia="Times New Roman" w:hAnsi="Calibri" w:cs="Calibri"/>
          <w:color w:val="000000"/>
          <w:kern w:val="0"/>
          <w:sz w:val="22"/>
          <w:szCs w:val="22"/>
          <w14:ligatures w14:val="none"/>
        </w:rPr>
        <w:t xml:space="preserve"> </w:t>
      </w:r>
      <w:proofErr w:type="spellStart"/>
      <w:r w:rsidR="00614916" w:rsidRPr="006A0A21">
        <w:rPr>
          <w:rFonts w:ascii="Calibri" w:eastAsia="Times New Roman" w:hAnsi="Calibri" w:cs="Calibri"/>
          <w:color w:val="000000"/>
          <w:kern w:val="0"/>
          <w:sz w:val="22"/>
          <w:szCs w:val="22"/>
          <w14:ligatures w14:val="none"/>
        </w:rPr>
        <w:t>pertinente</w:t>
      </w:r>
      <w:proofErr w:type="spellEnd"/>
      <w:r w:rsidR="00614916" w:rsidRPr="006A0A21">
        <w:rPr>
          <w:rFonts w:ascii="Calibri" w:eastAsia="Times New Roman" w:hAnsi="Calibri" w:cs="Calibri"/>
          <w:color w:val="000000"/>
          <w:kern w:val="0"/>
          <w:sz w:val="22"/>
          <w:szCs w:val="22"/>
          <w14:ligatures w14:val="none"/>
        </w:rPr>
        <w:t xml:space="preserve">: </w:t>
      </w:r>
      <w:hyperlink r:id="rId11" w:history="1">
        <w:r w:rsidR="00614916" w:rsidRPr="006A0A21">
          <w:rPr>
            <w:rStyle w:val="Hyperlink"/>
            <w:rFonts w:ascii="Calibri" w:eastAsia="Times New Roman" w:hAnsi="Calibri" w:cs="Calibri"/>
            <w:b/>
            <w:bCs/>
            <w:kern w:val="0"/>
            <w:sz w:val="22"/>
            <w:szCs w:val="22"/>
            <w14:ligatures w14:val="none"/>
          </w:rPr>
          <w:t>CAPCUT</w:t>
        </w:r>
      </w:hyperlink>
      <w:r w:rsidR="00614916" w:rsidRPr="006A0A21">
        <w:rPr>
          <w:rFonts w:ascii="Calibri" w:eastAsia="Times New Roman" w:hAnsi="Calibri" w:cs="Calibri"/>
          <w:b/>
          <w:bCs/>
          <w:color w:val="000000"/>
          <w:kern w:val="0"/>
          <w:sz w:val="22"/>
          <w:szCs w:val="22"/>
          <w14:ligatures w14:val="none"/>
        </w:rPr>
        <w:t xml:space="preserve"> / </w:t>
      </w:r>
      <w:hyperlink r:id="rId12" w:history="1">
        <w:r w:rsidR="00614916" w:rsidRPr="006A0A21">
          <w:rPr>
            <w:rStyle w:val="Hyperlink"/>
            <w:rFonts w:ascii="Calibri" w:eastAsia="Times New Roman" w:hAnsi="Calibri" w:cs="Calibri"/>
            <w:b/>
            <w:bCs/>
            <w:kern w:val="0"/>
            <w:sz w:val="22"/>
            <w:szCs w:val="22"/>
            <w14:ligatures w14:val="none"/>
          </w:rPr>
          <w:t>FILMORA.WONDERSHARE</w:t>
        </w:r>
      </w:hyperlink>
      <w:r w:rsidR="00614916" w:rsidRPr="006A0A21">
        <w:rPr>
          <w:rFonts w:ascii="Calibri" w:eastAsia="Times New Roman" w:hAnsi="Calibri" w:cs="Calibri"/>
          <w:b/>
          <w:bCs/>
          <w:color w:val="000000"/>
          <w:kern w:val="0"/>
          <w:sz w:val="22"/>
          <w:szCs w:val="22"/>
          <w14:ligatures w14:val="none"/>
        </w:rPr>
        <w:t xml:space="preserve"> / </w:t>
      </w:r>
      <w:hyperlink r:id="rId13" w:history="1">
        <w:r w:rsidR="00614916" w:rsidRPr="006A0A21">
          <w:rPr>
            <w:rStyle w:val="Hyperlink"/>
            <w:rFonts w:ascii="Calibri" w:eastAsia="Times New Roman" w:hAnsi="Calibri" w:cs="Calibri"/>
            <w:b/>
            <w:bCs/>
            <w:kern w:val="0"/>
            <w:sz w:val="22"/>
            <w:szCs w:val="22"/>
            <w14:ligatures w14:val="none"/>
          </w:rPr>
          <w:t>OPENART.AI</w:t>
        </w:r>
      </w:hyperlink>
      <w:r w:rsidR="00614916" w:rsidRPr="006A0A21">
        <w:rPr>
          <w:rFonts w:ascii="Calibri" w:eastAsia="Times New Roman" w:hAnsi="Calibri" w:cs="Calibri"/>
          <w:b/>
          <w:bCs/>
          <w:color w:val="000000"/>
          <w:kern w:val="0"/>
          <w:sz w:val="22"/>
          <w:szCs w:val="22"/>
          <w14:ligatures w14:val="none"/>
        </w:rPr>
        <w:t>)</w:t>
      </w:r>
    </w:p>
    <w:p w14:paraId="77002F13" w14:textId="57F51D74" w:rsidR="00832487" w:rsidRPr="006A0A21" w:rsidRDefault="00832487" w:rsidP="00832487">
      <w:pPr>
        <w:numPr>
          <w:ilvl w:val="0"/>
          <w:numId w:val="3"/>
        </w:num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r w:rsidRPr="006A0A21">
        <w:rPr>
          <w:rFonts w:ascii="Calibri" w:eastAsia="Times New Roman" w:hAnsi="Calibri" w:cs="Calibri"/>
          <w:color w:val="000000"/>
          <w:kern w:val="0"/>
          <w:sz w:val="22"/>
          <w:szCs w:val="22"/>
          <w:lang w:val="es-ES_tradnl"/>
          <w14:ligatures w14:val="none"/>
        </w:rPr>
        <w:t xml:space="preserve">Cuaderno de campo – </w:t>
      </w:r>
      <w:r w:rsidR="00F25FF5">
        <w:rPr>
          <w:rFonts w:ascii="Calibri" w:eastAsia="Times New Roman" w:hAnsi="Calibri" w:cs="Calibri"/>
          <w:color w:val="000000"/>
          <w:kern w:val="0"/>
          <w:sz w:val="22"/>
          <w:szCs w:val="22"/>
          <w:lang w:val="es-ES_tradnl"/>
          <w14:ligatures w14:val="none"/>
        </w:rPr>
        <w:t>3</w:t>
      </w:r>
      <w:r w:rsidRPr="006A0A21">
        <w:rPr>
          <w:rFonts w:ascii="Calibri" w:eastAsia="Times New Roman" w:hAnsi="Calibri" w:cs="Calibri"/>
          <w:color w:val="000000"/>
          <w:kern w:val="0"/>
          <w:sz w:val="22"/>
          <w:szCs w:val="22"/>
          <w:lang w:val="es-ES_tradnl"/>
          <w14:ligatures w14:val="none"/>
        </w:rPr>
        <w:t>0%</w:t>
      </w:r>
    </w:p>
    <w:p w14:paraId="1A1A6AE0" w14:textId="53A4F68E" w:rsidR="00F25FF5" w:rsidRPr="00083EE1" w:rsidRDefault="00832487" w:rsidP="00C90732">
      <w:pPr>
        <w:numPr>
          <w:ilvl w:val="0"/>
          <w:numId w:val="3"/>
        </w:numPr>
        <w:rPr>
          <w:rFonts w:ascii="Calibri" w:hAnsi="Calibri" w:cs="Calibri"/>
          <w:color w:val="000000"/>
          <w:sz w:val="22"/>
          <w:szCs w:val="22"/>
          <w:lang w:val="fr-FR"/>
        </w:rPr>
      </w:pPr>
      <w:r w:rsidRPr="006A0A21">
        <w:rPr>
          <w:rFonts w:ascii="Calibri" w:eastAsia="Times New Roman" w:hAnsi="Calibri" w:cs="Calibri"/>
          <w:color w:val="000000"/>
          <w:kern w:val="0"/>
          <w:sz w:val="22"/>
          <w:szCs w:val="22"/>
          <w:lang w:val="es-ES_tradnl"/>
          <w14:ligatures w14:val="none"/>
        </w:rPr>
        <w:t xml:space="preserve">Documental + póster digital </w:t>
      </w:r>
      <w:r w:rsidR="00F501F7">
        <w:rPr>
          <w:rFonts w:ascii="Calibri" w:eastAsia="Times New Roman" w:hAnsi="Calibri" w:cs="Calibri"/>
          <w:color w:val="000000"/>
          <w:kern w:val="0"/>
          <w:sz w:val="22"/>
          <w:szCs w:val="22"/>
          <w:lang w:val="es-ES_tradnl"/>
          <w14:ligatures w14:val="none"/>
        </w:rPr>
        <w:t xml:space="preserve">loade don </w:t>
      </w:r>
      <w:proofErr w:type="spellStart"/>
      <w:r w:rsidRPr="006A0A21">
        <w:rPr>
          <w:rFonts w:ascii="Calibri" w:eastAsia="Times New Roman" w:hAnsi="Calibri" w:cs="Calibri"/>
          <w:color w:val="000000"/>
          <w:kern w:val="0"/>
          <w:sz w:val="22"/>
          <w:szCs w:val="22"/>
          <w:lang w:val="es-ES_tradnl"/>
          <w14:ligatures w14:val="none"/>
        </w:rPr>
        <w:t>ScholarWorks</w:t>
      </w:r>
      <w:proofErr w:type="spellEnd"/>
      <w:r w:rsidRPr="006A0A21">
        <w:rPr>
          <w:rFonts w:ascii="Calibri" w:eastAsia="Times New Roman" w:hAnsi="Calibri" w:cs="Calibri"/>
          <w:color w:val="000000"/>
          <w:kern w:val="0"/>
          <w:sz w:val="22"/>
          <w:szCs w:val="22"/>
          <w:lang w:val="es-ES_tradnl"/>
          <w14:ligatures w14:val="none"/>
        </w:rPr>
        <w:t xml:space="preserve"> – 10%</w:t>
      </w:r>
      <w:r w:rsidR="00614916" w:rsidRPr="006A0A21">
        <w:rPr>
          <w:rFonts w:ascii="Calibri" w:eastAsia="Times New Roman" w:hAnsi="Calibri" w:cs="Calibri"/>
          <w:color w:val="000000"/>
          <w:kern w:val="0"/>
          <w:sz w:val="22"/>
          <w:szCs w:val="22"/>
          <w:lang w:val="es-ES_tradnl"/>
          <w14:ligatures w14:val="none"/>
        </w:rPr>
        <w:t xml:space="preserve">  (</w:t>
      </w:r>
      <w:proofErr w:type="spellStart"/>
      <w:r w:rsidR="00614916" w:rsidRPr="006A0A21">
        <w:rPr>
          <w:rFonts w:ascii="Calibri" w:hAnsi="Calibri" w:cs="Calibri"/>
          <w:color w:val="000000"/>
          <w:sz w:val="22"/>
          <w:szCs w:val="22"/>
          <w:lang w:val="fr-FR"/>
        </w:rPr>
        <w:t>Cómo</w:t>
      </w:r>
      <w:proofErr w:type="spellEnd"/>
      <w:r w:rsidR="00614916" w:rsidRPr="006A0A21">
        <w:rPr>
          <w:rFonts w:ascii="Calibri" w:hAnsi="Calibri" w:cs="Calibri"/>
          <w:color w:val="000000"/>
          <w:sz w:val="22"/>
          <w:szCs w:val="22"/>
          <w:lang w:val="fr-FR"/>
        </w:rPr>
        <w:t xml:space="preserve"> subir su </w:t>
      </w:r>
      <w:proofErr w:type="spellStart"/>
      <w:r w:rsidR="00614916" w:rsidRPr="006A0A21">
        <w:rPr>
          <w:rFonts w:ascii="Calibri" w:hAnsi="Calibri" w:cs="Calibri"/>
          <w:color w:val="000000"/>
          <w:sz w:val="22"/>
          <w:szCs w:val="22"/>
          <w:lang w:val="fr-FR"/>
        </w:rPr>
        <w:t>documental</w:t>
      </w:r>
      <w:proofErr w:type="spellEnd"/>
      <w:r w:rsidR="00614916" w:rsidRPr="006A0A21">
        <w:rPr>
          <w:rFonts w:ascii="Calibri" w:hAnsi="Calibri" w:cs="Calibri"/>
          <w:color w:val="000000"/>
          <w:sz w:val="22"/>
          <w:szCs w:val="22"/>
          <w:lang w:val="fr-FR"/>
        </w:rPr>
        <w:t xml:space="preserve"> y su </w:t>
      </w:r>
      <w:proofErr w:type="spellStart"/>
      <w:r w:rsidR="00614916" w:rsidRPr="006A0A21">
        <w:rPr>
          <w:rFonts w:ascii="Calibri" w:hAnsi="Calibri" w:cs="Calibri"/>
          <w:color w:val="000000"/>
          <w:sz w:val="22"/>
          <w:szCs w:val="22"/>
          <w:lang w:val="fr-FR"/>
        </w:rPr>
        <w:t>póster</w:t>
      </w:r>
      <w:proofErr w:type="spellEnd"/>
      <w:r w:rsidR="00614916" w:rsidRPr="006A0A21">
        <w:rPr>
          <w:rFonts w:ascii="Calibri" w:hAnsi="Calibri" w:cs="Calibri"/>
          <w:color w:val="000000"/>
          <w:sz w:val="22"/>
          <w:szCs w:val="22"/>
          <w:lang w:val="fr-FR"/>
        </w:rPr>
        <w:t xml:space="preserve"> </w:t>
      </w:r>
      <w:proofErr w:type="spellStart"/>
      <w:r w:rsidR="00614916" w:rsidRPr="006A0A21">
        <w:rPr>
          <w:rFonts w:ascii="Calibri" w:hAnsi="Calibri" w:cs="Calibri"/>
          <w:color w:val="000000"/>
          <w:sz w:val="22"/>
          <w:szCs w:val="22"/>
          <w:lang w:val="fr-FR"/>
        </w:rPr>
        <w:t>electrónico</w:t>
      </w:r>
      <w:proofErr w:type="spellEnd"/>
      <w:r w:rsidR="00614916" w:rsidRPr="006A0A21">
        <w:rPr>
          <w:rFonts w:ascii="Calibri" w:hAnsi="Calibri" w:cs="Calibri"/>
          <w:color w:val="000000"/>
          <w:sz w:val="22"/>
          <w:szCs w:val="22"/>
          <w:lang w:val="fr-FR"/>
        </w:rPr>
        <w:t xml:space="preserve"> a </w:t>
      </w:r>
      <w:proofErr w:type="spellStart"/>
      <w:r w:rsidR="00614916" w:rsidRPr="006A0A21">
        <w:rPr>
          <w:rFonts w:ascii="Calibri" w:hAnsi="Calibri" w:cs="Calibri"/>
          <w:color w:val="000000"/>
          <w:sz w:val="22"/>
          <w:szCs w:val="22"/>
          <w:lang w:val="fr-FR"/>
        </w:rPr>
        <w:t>ScholarWorks</w:t>
      </w:r>
      <w:proofErr w:type="spellEnd"/>
      <w:r w:rsidR="00614916" w:rsidRPr="006A0A21">
        <w:rPr>
          <w:rFonts w:ascii="Calibri" w:hAnsi="Calibri" w:cs="Calibri"/>
          <w:color w:val="000000"/>
          <w:sz w:val="22"/>
          <w:szCs w:val="22"/>
          <w:lang w:val="fr-FR"/>
        </w:rPr>
        <w:t xml:space="preserve">: </w:t>
      </w:r>
      <w:hyperlink r:id="rId14" w:history="1">
        <w:r w:rsidR="00614916" w:rsidRPr="006A0A21">
          <w:rPr>
            <w:rStyle w:val="Hyperlink"/>
            <w:rFonts w:ascii="Calibri" w:hAnsi="Calibri" w:cs="Calibri"/>
            <w:sz w:val="22"/>
            <w:szCs w:val="22"/>
            <w:lang w:val="fr-FR"/>
          </w:rPr>
          <w:t xml:space="preserve">enlace a la </w:t>
        </w:r>
        <w:proofErr w:type="spellStart"/>
        <w:r w:rsidR="00614916" w:rsidRPr="006A0A21">
          <w:rPr>
            <w:rStyle w:val="Hyperlink"/>
            <w:rFonts w:ascii="Calibri" w:hAnsi="Calibri" w:cs="Calibri"/>
            <w:sz w:val="22"/>
            <w:szCs w:val="22"/>
            <w:lang w:val="fr-FR"/>
          </w:rPr>
          <w:t>guía</w:t>
        </w:r>
        <w:proofErr w:type="spellEnd"/>
        <w:r w:rsidR="00614916" w:rsidRPr="006A0A21">
          <w:rPr>
            <w:rStyle w:val="Hyperlink"/>
            <w:rFonts w:ascii="Calibri" w:hAnsi="Calibri" w:cs="Calibri"/>
            <w:sz w:val="22"/>
            <w:szCs w:val="22"/>
            <w:lang w:val="fr-FR"/>
          </w:rPr>
          <w:t xml:space="preserve"> en </w:t>
        </w:r>
        <w:proofErr w:type="spellStart"/>
        <w:r w:rsidR="00614916" w:rsidRPr="006A0A21">
          <w:rPr>
            <w:rStyle w:val="Hyperlink"/>
            <w:rFonts w:ascii="Calibri" w:hAnsi="Calibri" w:cs="Calibri"/>
            <w:sz w:val="22"/>
            <w:szCs w:val="22"/>
            <w:lang w:val="fr-FR"/>
          </w:rPr>
          <w:t>video</w:t>
        </w:r>
        <w:proofErr w:type="spellEnd"/>
      </w:hyperlink>
      <w:r w:rsidR="00614916" w:rsidRPr="006A0A21">
        <w:rPr>
          <w:rFonts w:ascii="Calibri" w:hAnsi="Calibri" w:cs="Calibri"/>
          <w:color w:val="000000"/>
          <w:sz w:val="22"/>
          <w:szCs w:val="22"/>
          <w:lang w:val="fr-FR"/>
        </w:rPr>
        <w:t xml:space="preserve"> )</w:t>
      </w:r>
      <w:r w:rsidR="00F501F7">
        <w:rPr>
          <w:rFonts w:ascii="Calibri" w:hAnsi="Calibri" w:cs="Calibri"/>
          <w:color w:val="000000"/>
          <w:sz w:val="22"/>
          <w:szCs w:val="22"/>
          <w:lang w:val="fr-FR"/>
        </w:rPr>
        <w:t xml:space="preserve"> </w:t>
      </w:r>
      <w:r w:rsidR="00F501F7" w:rsidRPr="00F501F7">
        <w:rPr>
          <w:rFonts w:ascii="Aptos" w:hAnsi="Aptos"/>
          <w:color w:val="000000"/>
          <w:sz w:val="22"/>
          <w:szCs w:val="22"/>
          <w:lang w:val="fr-FR"/>
        </w:rPr>
        <w:t>Scholarworks.utrgv.edu/</w:t>
      </w:r>
      <w:proofErr w:type="spellStart"/>
      <w:r w:rsidR="00F501F7" w:rsidRPr="00F501F7">
        <w:rPr>
          <w:rFonts w:ascii="Aptos" w:hAnsi="Aptos"/>
          <w:color w:val="000000"/>
          <w:sz w:val="22"/>
          <w:szCs w:val="22"/>
          <w:lang w:val="fr-FR"/>
        </w:rPr>
        <w:t>eqhumanities</w:t>
      </w:r>
      <w:proofErr w:type="spellEnd"/>
    </w:p>
    <w:p w14:paraId="5054FE21" w14:textId="77777777" w:rsidR="00832487" w:rsidRPr="006A0A21" w:rsidRDefault="00832487" w:rsidP="00832487">
      <w:pPr>
        <w:spacing w:before="100" w:beforeAutospacing="1" w:after="100" w:afterAutospacing="1" w:line="240" w:lineRule="auto"/>
        <w:outlineLvl w:val="1"/>
        <w:rPr>
          <w:rFonts w:ascii="Calibri" w:eastAsia="Times New Roman" w:hAnsi="Calibri" w:cs="Calibri"/>
          <w:b/>
          <w:bCs/>
          <w:color w:val="000000"/>
          <w:kern w:val="0"/>
          <w:sz w:val="22"/>
          <w:szCs w:val="22"/>
          <w:lang w:val="es-ES_tradnl"/>
          <w14:ligatures w14:val="none"/>
        </w:rPr>
      </w:pPr>
      <w:r w:rsidRPr="006A0A21">
        <w:rPr>
          <w:rFonts w:ascii="Calibri" w:eastAsia="Times New Roman" w:hAnsi="Calibri" w:cs="Calibri"/>
          <w:b/>
          <w:bCs/>
          <w:color w:val="000000"/>
          <w:kern w:val="0"/>
          <w:sz w:val="22"/>
          <w:szCs w:val="22"/>
          <w:lang w:val="es-ES_tradnl"/>
          <w14:ligatures w14:val="none"/>
        </w:rPr>
        <w:t>Justificación del curso</w:t>
      </w:r>
    </w:p>
    <w:p w14:paraId="6068EE9B" w14:textId="65E45863" w:rsidR="00832487" w:rsidRDefault="00832487" w:rsidP="004E7481">
      <w:p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r w:rsidRPr="006A0A21">
        <w:rPr>
          <w:rFonts w:ascii="Calibri" w:eastAsia="Times New Roman" w:hAnsi="Calibri" w:cs="Calibri"/>
          <w:color w:val="000000"/>
          <w:kern w:val="0"/>
          <w:sz w:val="22"/>
          <w:szCs w:val="22"/>
          <w:lang w:val="es-ES_tradnl"/>
          <w14:ligatures w14:val="none"/>
        </w:rPr>
        <w:t xml:space="preserve">La pandemia de COVID-19 puso en primer plano el bienestar de los profesionales de la salud. Surge un interrogante </w:t>
      </w:r>
      <w:r w:rsidR="00DF794F" w:rsidRPr="006A0A21">
        <w:rPr>
          <w:rFonts w:ascii="Calibri" w:eastAsia="Times New Roman" w:hAnsi="Calibri" w:cs="Calibri"/>
          <w:color w:val="000000"/>
          <w:kern w:val="0"/>
          <w:sz w:val="22"/>
          <w:szCs w:val="22"/>
          <w:lang w:val="es-ES_tradnl"/>
          <w14:ligatures w14:val="none"/>
        </w:rPr>
        <w:t>central:</w:t>
      </w:r>
      <w:r w:rsidRPr="006A0A21">
        <w:rPr>
          <w:rFonts w:ascii="Calibri" w:eastAsia="Times New Roman" w:hAnsi="Calibri" w:cs="Calibri"/>
          <w:color w:val="000000"/>
          <w:kern w:val="0"/>
          <w:sz w:val="22"/>
          <w:szCs w:val="22"/>
          <w:lang w:val="es-ES_tradnl"/>
          <w14:ligatures w14:val="none"/>
        </w:rPr>
        <w:t xml:space="preserve"> ¿cómo responden emocionalmente los </w:t>
      </w:r>
      <w:r w:rsidR="0097360A" w:rsidRPr="006A0A21">
        <w:rPr>
          <w:rFonts w:ascii="Calibri" w:eastAsia="Times New Roman" w:hAnsi="Calibri" w:cs="Calibri"/>
          <w:color w:val="000000"/>
          <w:kern w:val="0"/>
          <w:sz w:val="22"/>
          <w:szCs w:val="22"/>
          <w:lang w:val="es-ES_tradnl"/>
          <w14:ligatures w14:val="none"/>
        </w:rPr>
        <w:t>médicos y los enfermeros</w:t>
      </w:r>
      <w:r w:rsidRPr="006A0A21">
        <w:rPr>
          <w:rFonts w:ascii="Calibri" w:eastAsia="Times New Roman" w:hAnsi="Calibri" w:cs="Calibri"/>
          <w:color w:val="000000"/>
          <w:kern w:val="0"/>
          <w:sz w:val="22"/>
          <w:szCs w:val="22"/>
          <w:lang w:val="es-ES_tradnl"/>
          <w14:ligatures w14:val="none"/>
        </w:rPr>
        <w:t xml:space="preserve"> al sufrimiento ajeno y propio?</w:t>
      </w:r>
      <w:r w:rsidR="00D10C7B" w:rsidRPr="006A0A21">
        <w:rPr>
          <w:rFonts w:ascii="Calibri" w:eastAsia="Times New Roman" w:hAnsi="Calibri" w:cs="Calibri"/>
          <w:color w:val="000000"/>
          <w:kern w:val="0"/>
          <w:sz w:val="22"/>
          <w:szCs w:val="22"/>
          <w:lang w:val="es-ES_tradnl"/>
          <w14:ligatures w14:val="none"/>
        </w:rPr>
        <w:t xml:space="preserve"> </w:t>
      </w:r>
      <w:r w:rsidRPr="006A0A21">
        <w:rPr>
          <w:rFonts w:ascii="Calibri" w:eastAsia="Times New Roman" w:hAnsi="Calibri" w:cs="Calibri"/>
          <w:color w:val="000000"/>
          <w:kern w:val="0"/>
          <w:sz w:val="22"/>
          <w:szCs w:val="22"/>
          <w:lang w:val="es-ES_tradnl"/>
          <w14:ligatures w14:val="none"/>
        </w:rPr>
        <w:t>Existe una paradoja:</w:t>
      </w:r>
      <w:r w:rsidR="00D10C7B" w:rsidRPr="006A0A21">
        <w:rPr>
          <w:rFonts w:ascii="Calibri" w:eastAsia="Times New Roman" w:hAnsi="Calibri" w:cs="Calibri"/>
          <w:color w:val="000000"/>
          <w:kern w:val="0"/>
          <w:sz w:val="22"/>
          <w:szCs w:val="22"/>
          <w:lang w:val="es-ES_tradnl"/>
          <w14:ligatures w14:val="none"/>
        </w:rPr>
        <w:t xml:space="preserve"> </w:t>
      </w:r>
      <w:r w:rsidR="00DF794F" w:rsidRPr="006A0A21">
        <w:rPr>
          <w:rFonts w:ascii="Calibri" w:eastAsia="Times New Roman" w:hAnsi="Calibri" w:cs="Calibri"/>
          <w:color w:val="000000"/>
          <w:kern w:val="0"/>
          <w:sz w:val="22"/>
          <w:szCs w:val="22"/>
          <w:lang w:val="es-ES_tradnl"/>
          <w14:ligatures w14:val="none"/>
        </w:rPr>
        <w:t>s</w:t>
      </w:r>
      <w:r w:rsidRPr="006A0A21">
        <w:rPr>
          <w:rFonts w:ascii="Calibri" w:eastAsia="Times New Roman" w:hAnsi="Calibri" w:cs="Calibri"/>
          <w:color w:val="000000"/>
          <w:kern w:val="0"/>
          <w:sz w:val="22"/>
          <w:szCs w:val="22"/>
          <w:lang w:val="es-ES_tradnl"/>
          <w14:ligatures w14:val="none"/>
        </w:rPr>
        <w:t xml:space="preserve">e </w:t>
      </w:r>
      <w:r w:rsidR="00D10C7B" w:rsidRPr="006A0A21">
        <w:rPr>
          <w:rFonts w:ascii="Calibri" w:eastAsia="Times New Roman" w:hAnsi="Calibri" w:cs="Calibri"/>
          <w:color w:val="000000"/>
          <w:kern w:val="0"/>
          <w:sz w:val="22"/>
          <w:szCs w:val="22"/>
          <w:lang w:val="es-ES_tradnl"/>
          <w14:ligatures w14:val="none"/>
        </w:rPr>
        <w:t>educan</w:t>
      </w:r>
      <w:r w:rsidRPr="006A0A21">
        <w:rPr>
          <w:rFonts w:ascii="Calibri" w:eastAsia="Times New Roman" w:hAnsi="Calibri" w:cs="Calibri"/>
          <w:color w:val="000000"/>
          <w:kern w:val="0"/>
          <w:sz w:val="22"/>
          <w:szCs w:val="22"/>
          <w:lang w:val="es-ES_tradnl"/>
          <w14:ligatures w14:val="none"/>
        </w:rPr>
        <w:t xml:space="preserve"> en el “arte” de la medicina y el cuidado empático</w:t>
      </w:r>
      <w:r w:rsidR="00D10C7B" w:rsidRPr="006A0A21">
        <w:rPr>
          <w:rFonts w:ascii="Calibri" w:eastAsia="Times New Roman" w:hAnsi="Calibri" w:cs="Calibri"/>
          <w:color w:val="000000"/>
          <w:kern w:val="0"/>
          <w:sz w:val="22"/>
          <w:szCs w:val="22"/>
          <w:lang w:val="es-ES_tradnl"/>
          <w14:ligatures w14:val="none"/>
        </w:rPr>
        <w:t xml:space="preserve">. </w:t>
      </w:r>
      <w:r w:rsidRPr="006A0A21">
        <w:rPr>
          <w:rFonts w:ascii="Calibri" w:eastAsia="Times New Roman" w:hAnsi="Calibri" w:cs="Calibri"/>
          <w:color w:val="000000"/>
          <w:kern w:val="0"/>
          <w:sz w:val="22"/>
          <w:szCs w:val="22"/>
          <w:lang w:val="es-ES_tradnl"/>
          <w14:ligatures w14:val="none"/>
        </w:rPr>
        <w:t xml:space="preserve">Pero, frente al agotamiento extremo y </w:t>
      </w:r>
      <w:r w:rsidR="00D10C7B" w:rsidRPr="006A0A21">
        <w:rPr>
          <w:rFonts w:ascii="Calibri" w:eastAsia="Times New Roman" w:hAnsi="Calibri" w:cs="Calibri"/>
          <w:color w:val="000000"/>
          <w:kern w:val="0"/>
          <w:sz w:val="22"/>
          <w:szCs w:val="22"/>
          <w:lang w:val="es-ES_tradnl"/>
          <w14:ligatures w14:val="none"/>
        </w:rPr>
        <w:t>el</w:t>
      </w:r>
      <w:r w:rsidRPr="006A0A21">
        <w:rPr>
          <w:rFonts w:ascii="Calibri" w:eastAsia="Times New Roman" w:hAnsi="Calibri" w:cs="Calibri"/>
          <w:color w:val="000000"/>
          <w:kern w:val="0"/>
          <w:sz w:val="22"/>
          <w:szCs w:val="22"/>
          <w:lang w:val="es-ES_tradnl"/>
          <w14:ligatures w14:val="none"/>
        </w:rPr>
        <w:t xml:space="preserve"> trauma, pueden desconectarse emocionalmente como mecanismo de</w:t>
      </w:r>
      <w:r w:rsidR="00D10C7B" w:rsidRPr="006A0A21">
        <w:rPr>
          <w:rFonts w:ascii="Calibri" w:eastAsia="Times New Roman" w:hAnsi="Calibri" w:cs="Calibri"/>
          <w:color w:val="000000"/>
          <w:kern w:val="0"/>
          <w:sz w:val="22"/>
          <w:szCs w:val="22"/>
          <w:lang w:val="es-ES_tradnl"/>
          <w14:ligatures w14:val="none"/>
        </w:rPr>
        <w:t xml:space="preserve"> auto</w:t>
      </w:r>
      <w:r w:rsidRPr="006A0A21">
        <w:rPr>
          <w:rFonts w:ascii="Calibri" w:eastAsia="Times New Roman" w:hAnsi="Calibri" w:cs="Calibri"/>
          <w:color w:val="000000"/>
          <w:kern w:val="0"/>
          <w:sz w:val="22"/>
          <w:szCs w:val="22"/>
          <w:lang w:val="es-ES_tradnl"/>
          <w14:ligatures w14:val="none"/>
        </w:rPr>
        <w:t>defensa</w:t>
      </w:r>
      <w:r w:rsidR="00D10C7B" w:rsidRPr="006A0A21">
        <w:rPr>
          <w:rFonts w:ascii="Calibri" w:eastAsia="Times New Roman" w:hAnsi="Calibri" w:cs="Calibri"/>
          <w:color w:val="000000"/>
          <w:kern w:val="0"/>
          <w:sz w:val="22"/>
          <w:szCs w:val="22"/>
          <w:lang w:val="es-ES_tradnl"/>
          <w14:ligatures w14:val="none"/>
        </w:rPr>
        <w:t xml:space="preserve">. </w:t>
      </w:r>
      <w:r w:rsidRPr="006A0A21">
        <w:rPr>
          <w:rFonts w:ascii="Calibri" w:eastAsia="Times New Roman" w:hAnsi="Calibri" w:cs="Calibri"/>
          <w:color w:val="000000"/>
          <w:kern w:val="0"/>
          <w:sz w:val="22"/>
          <w:szCs w:val="22"/>
          <w:lang w:val="es-ES_tradnl"/>
          <w14:ligatures w14:val="none"/>
        </w:rPr>
        <w:t>Esta desconexión plantea preguntas éticas y psicológicas profundas</w:t>
      </w:r>
      <w:r w:rsidR="00D10C7B" w:rsidRPr="006A0A21">
        <w:rPr>
          <w:rFonts w:ascii="Calibri" w:eastAsia="Times New Roman" w:hAnsi="Calibri" w:cs="Calibri"/>
          <w:color w:val="000000"/>
          <w:kern w:val="0"/>
          <w:sz w:val="22"/>
          <w:szCs w:val="22"/>
          <w:lang w:val="es-ES_tradnl"/>
          <w14:ligatures w14:val="none"/>
        </w:rPr>
        <w:t xml:space="preserve">: </w:t>
      </w:r>
      <w:r w:rsidRPr="006A0A21">
        <w:rPr>
          <w:rFonts w:ascii="Calibri" w:eastAsia="Times New Roman" w:hAnsi="Calibri" w:cs="Calibri"/>
          <w:color w:val="000000"/>
          <w:kern w:val="0"/>
          <w:sz w:val="22"/>
          <w:szCs w:val="22"/>
          <w:lang w:val="es-ES_tradnl"/>
          <w14:ligatures w14:val="none"/>
        </w:rPr>
        <w:t xml:space="preserve">¿Cómo </w:t>
      </w:r>
      <w:r w:rsidR="00D10C7B" w:rsidRPr="006A0A21">
        <w:rPr>
          <w:rFonts w:ascii="Calibri" w:eastAsia="Times New Roman" w:hAnsi="Calibri" w:cs="Calibri"/>
          <w:color w:val="000000"/>
          <w:kern w:val="0"/>
          <w:sz w:val="22"/>
          <w:szCs w:val="22"/>
          <w:lang w:val="es-ES_tradnl"/>
          <w14:ligatures w14:val="none"/>
        </w:rPr>
        <w:t xml:space="preserve">se </w:t>
      </w:r>
      <w:r w:rsidRPr="006A0A21">
        <w:rPr>
          <w:rFonts w:ascii="Calibri" w:eastAsia="Times New Roman" w:hAnsi="Calibri" w:cs="Calibri"/>
          <w:color w:val="000000"/>
          <w:kern w:val="0"/>
          <w:sz w:val="22"/>
          <w:szCs w:val="22"/>
          <w:lang w:val="es-ES_tradnl"/>
          <w14:ligatures w14:val="none"/>
        </w:rPr>
        <w:t>procesa el trauma?</w:t>
      </w:r>
      <w:r w:rsidR="00D10C7B" w:rsidRPr="006A0A21">
        <w:rPr>
          <w:rFonts w:ascii="Calibri" w:eastAsia="Times New Roman" w:hAnsi="Calibri" w:cs="Calibri"/>
          <w:color w:val="000000"/>
          <w:kern w:val="0"/>
          <w:sz w:val="22"/>
          <w:szCs w:val="22"/>
          <w:lang w:val="es-ES_tradnl"/>
          <w14:ligatures w14:val="none"/>
        </w:rPr>
        <w:t xml:space="preserve"> </w:t>
      </w:r>
      <w:r w:rsidR="00DF794F" w:rsidRPr="006A0A21">
        <w:rPr>
          <w:rFonts w:ascii="Calibri" w:eastAsia="Times New Roman" w:hAnsi="Calibri" w:cs="Calibri"/>
          <w:color w:val="000000"/>
          <w:kern w:val="0"/>
          <w:sz w:val="22"/>
          <w:szCs w:val="22"/>
          <w:lang w:val="es-ES_tradnl"/>
          <w14:ligatures w14:val="none"/>
        </w:rPr>
        <w:t>¿</w:t>
      </w:r>
      <w:r w:rsidR="00D10C7B" w:rsidRPr="006A0A21">
        <w:rPr>
          <w:rFonts w:ascii="Calibri" w:eastAsia="Times New Roman" w:hAnsi="Calibri" w:cs="Calibri"/>
          <w:color w:val="000000"/>
          <w:kern w:val="0"/>
          <w:sz w:val="22"/>
          <w:szCs w:val="22"/>
          <w:lang w:val="es-ES_tradnl"/>
          <w14:ligatures w14:val="none"/>
        </w:rPr>
        <w:t xml:space="preserve">Y </w:t>
      </w:r>
      <w:r w:rsidR="00DF794F" w:rsidRPr="006A0A21">
        <w:rPr>
          <w:rFonts w:ascii="Calibri" w:eastAsia="Times New Roman" w:hAnsi="Calibri" w:cs="Calibri"/>
          <w:color w:val="000000"/>
          <w:kern w:val="0"/>
          <w:sz w:val="22"/>
          <w:szCs w:val="22"/>
          <w:lang w:val="es-ES_tradnl"/>
          <w14:ligatures w14:val="none"/>
        </w:rPr>
        <w:t>c</w:t>
      </w:r>
      <w:r w:rsidRPr="006A0A21">
        <w:rPr>
          <w:rFonts w:ascii="Calibri" w:eastAsia="Times New Roman" w:hAnsi="Calibri" w:cs="Calibri"/>
          <w:color w:val="000000"/>
          <w:kern w:val="0"/>
          <w:sz w:val="22"/>
          <w:szCs w:val="22"/>
          <w:lang w:val="es-ES_tradnl"/>
          <w14:ligatures w14:val="none"/>
        </w:rPr>
        <w:t xml:space="preserve">ómo </w:t>
      </w:r>
      <w:r w:rsidR="00D10C7B" w:rsidRPr="006A0A21">
        <w:rPr>
          <w:rFonts w:ascii="Calibri" w:eastAsia="Times New Roman" w:hAnsi="Calibri" w:cs="Calibri"/>
          <w:color w:val="000000"/>
          <w:kern w:val="0"/>
          <w:sz w:val="22"/>
          <w:szCs w:val="22"/>
          <w:lang w:val="es-ES_tradnl"/>
          <w14:ligatures w14:val="none"/>
        </w:rPr>
        <w:t xml:space="preserve">se </w:t>
      </w:r>
      <w:r w:rsidRPr="006A0A21">
        <w:rPr>
          <w:rFonts w:ascii="Calibri" w:eastAsia="Times New Roman" w:hAnsi="Calibri" w:cs="Calibri"/>
          <w:color w:val="000000"/>
          <w:kern w:val="0"/>
          <w:sz w:val="22"/>
          <w:szCs w:val="22"/>
          <w:lang w:val="es-ES_tradnl"/>
          <w14:ligatures w14:val="none"/>
        </w:rPr>
        <w:t>pued</w:t>
      </w:r>
      <w:r w:rsidR="00D10C7B" w:rsidRPr="006A0A21">
        <w:rPr>
          <w:rFonts w:ascii="Calibri" w:eastAsia="Times New Roman" w:hAnsi="Calibri" w:cs="Calibri"/>
          <w:color w:val="000000"/>
          <w:kern w:val="0"/>
          <w:sz w:val="22"/>
          <w:szCs w:val="22"/>
          <w:lang w:val="es-ES_tradnl"/>
          <w14:ligatures w14:val="none"/>
        </w:rPr>
        <w:t>e</w:t>
      </w:r>
      <w:r w:rsidRPr="006A0A21">
        <w:rPr>
          <w:rFonts w:ascii="Calibri" w:eastAsia="Times New Roman" w:hAnsi="Calibri" w:cs="Calibri"/>
          <w:color w:val="000000"/>
          <w:kern w:val="0"/>
          <w:sz w:val="22"/>
          <w:szCs w:val="22"/>
          <w:lang w:val="es-ES_tradnl"/>
          <w14:ligatures w14:val="none"/>
        </w:rPr>
        <w:t xml:space="preserve"> empatizar con los pacientes si </w:t>
      </w:r>
      <w:r w:rsidR="0067563E">
        <w:rPr>
          <w:rFonts w:ascii="Calibri" w:eastAsia="Times New Roman" w:hAnsi="Calibri" w:cs="Calibri"/>
          <w:color w:val="000000"/>
          <w:kern w:val="0"/>
          <w:sz w:val="22"/>
          <w:szCs w:val="22"/>
          <w:lang w:val="es-ES_tradnl"/>
          <w14:ligatures w14:val="none"/>
        </w:rPr>
        <w:t>los propios profesionales no</w:t>
      </w:r>
      <w:r w:rsidRPr="006A0A21">
        <w:rPr>
          <w:rFonts w:ascii="Calibri" w:eastAsia="Times New Roman" w:hAnsi="Calibri" w:cs="Calibri"/>
          <w:color w:val="000000"/>
          <w:kern w:val="0"/>
          <w:sz w:val="22"/>
          <w:szCs w:val="22"/>
          <w:lang w:val="es-ES_tradnl"/>
          <w14:ligatures w14:val="none"/>
        </w:rPr>
        <w:t xml:space="preserve"> comprenden su propio dolor?</w:t>
      </w:r>
      <w:r w:rsidR="00D10C7B" w:rsidRPr="006A0A21">
        <w:rPr>
          <w:rFonts w:ascii="Calibri" w:eastAsia="Times New Roman" w:hAnsi="Calibri" w:cs="Calibri"/>
          <w:color w:val="000000"/>
          <w:kern w:val="0"/>
          <w:sz w:val="22"/>
          <w:szCs w:val="22"/>
          <w:lang w:val="es-ES_tradnl"/>
          <w14:ligatures w14:val="none"/>
        </w:rPr>
        <w:t xml:space="preserve"> </w:t>
      </w:r>
      <w:r w:rsidRPr="006A0A21">
        <w:rPr>
          <w:rFonts w:ascii="Calibri" w:eastAsia="Times New Roman" w:hAnsi="Calibri" w:cs="Calibri"/>
          <w:color w:val="000000"/>
          <w:kern w:val="0"/>
          <w:sz w:val="22"/>
          <w:szCs w:val="22"/>
          <w:lang w:val="es-ES_tradnl"/>
          <w14:ligatures w14:val="none"/>
        </w:rPr>
        <w:t xml:space="preserve">Este curso aborda el fenómeno del entumecimiento </w:t>
      </w:r>
      <w:r w:rsidR="00DF794F" w:rsidRPr="006A0A21">
        <w:rPr>
          <w:rFonts w:ascii="Calibri" w:eastAsia="Times New Roman" w:hAnsi="Calibri" w:cs="Calibri"/>
          <w:color w:val="000000"/>
          <w:kern w:val="0"/>
          <w:sz w:val="22"/>
          <w:szCs w:val="22"/>
          <w:lang w:val="es-ES_tradnl"/>
          <w14:ligatures w14:val="none"/>
        </w:rPr>
        <w:t>p</w:t>
      </w:r>
      <w:r w:rsidRPr="006A0A21">
        <w:rPr>
          <w:rFonts w:ascii="Calibri" w:eastAsia="Times New Roman" w:hAnsi="Calibri" w:cs="Calibri"/>
          <w:color w:val="000000"/>
          <w:kern w:val="0"/>
          <w:sz w:val="22"/>
          <w:szCs w:val="22"/>
          <w:lang w:val="es-ES_tradnl"/>
          <w14:ligatures w14:val="none"/>
        </w:rPr>
        <w:t>síquico mediante el análisis de poesía y</w:t>
      </w:r>
      <w:r w:rsidR="00DF794F" w:rsidRPr="006A0A21">
        <w:rPr>
          <w:rFonts w:ascii="Calibri" w:eastAsia="Times New Roman" w:hAnsi="Calibri" w:cs="Calibri"/>
          <w:color w:val="000000"/>
          <w:kern w:val="0"/>
          <w:sz w:val="22"/>
          <w:szCs w:val="22"/>
          <w:lang w:val="es-ES_tradnl"/>
          <w14:ligatures w14:val="none"/>
        </w:rPr>
        <w:t xml:space="preserve"> de</w:t>
      </w:r>
      <w:r w:rsidRPr="006A0A21">
        <w:rPr>
          <w:rFonts w:ascii="Calibri" w:eastAsia="Times New Roman" w:hAnsi="Calibri" w:cs="Calibri"/>
          <w:color w:val="000000"/>
          <w:kern w:val="0"/>
          <w:sz w:val="22"/>
          <w:szCs w:val="22"/>
          <w:lang w:val="es-ES_tradnl"/>
          <w14:ligatures w14:val="none"/>
        </w:rPr>
        <w:t xml:space="preserve"> arte emocionalmente provocadores, con el fin de reflexionar sobre su relevancia en el ámbito de la salud.</w:t>
      </w:r>
    </w:p>
    <w:p w14:paraId="40009426" w14:textId="77777777" w:rsidR="00083EE1" w:rsidRPr="006A0A21" w:rsidRDefault="00083EE1" w:rsidP="004E7481">
      <w:p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p>
    <w:p w14:paraId="402F6368" w14:textId="77777777" w:rsidR="00832487" w:rsidRPr="006A0A21" w:rsidRDefault="00832487" w:rsidP="00832487">
      <w:pPr>
        <w:spacing w:before="100" w:beforeAutospacing="1" w:after="100" w:afterAutospacing="1" w:line="240" w:lineRule="auto"/>
        <w:outlineLvl w:val="1"/>
        <w:rPr>
          <w:rFonts w:ascii="Calibri" w:eastAsia="Times New Roman" w:hAnsi="Calibri" w:cs="Calibri"/>
          <w:b/>
          <w:bCs/>
          <w:color w:val="000000"/>
          <w:kern w:val="0"/>
          <w:sz w:val="22"/>
          <w:szCs w:val="22"/>
          <w:lang w:val="es-ES_tradnl"/>
          <w14:ligatures w14:val="none"/>
        </w:rPr>
      </w:pPr>
      <w:r w:rsidRPr="006A0A21">
        <w:rPr>
          <w:rFonts w:ascii="Calibri" w:eastAsia="Times New Roman" w:hAnsi="Calibri" w:cs="Calibri"/>
          <w:b/>
          <w:bCs/>
          <w:color w:val="000000"/>
          <w:kern w:val="0"/>
          <w:sz w:val="22"/>
          <w:szCs w:val="22"/>
          <w:lang w:val="es-ES_tradnl"/>
          <w14:ligatures w14:val="none"/>
        </w:rPr>
        <w:t>Uso de la IA</w:t>
      </w:r>
    </w:p>
    <w:p w14:paraId="71CDBFEE" w14:textId="1703A0EC" w:rsidR="00F25FF5" w:rsidRPr="00083EE1" w:rsidRDefault="00832487" w:rsidP="00083EE1">
      <w:p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r w:rsidRPr="006A0A21">
        <w:rPr>
          <w:rFonts w:ascii="Calibri" w:eastAsia="Times New Roman" w:hAnsi="Calibri" w:cs="Calibri"/>
          <w:color w:val="000000"/>
          <w:kern w:val="0"/>
          <w:sz w:val="22"/>
          <w:szCs w:val="22"/>
          <w:lang w:val="es-ES_tradnl"/>
          <w14:ligatures w14:val="none"/>
        </w:rPr>
        <w:t xml:space="preserve">La inteligencia artificial </w:t>
      </w:r>
      <w:r w:rsidR="00DF794F" w:rsidRPr="006A0A21">
        <w:rPr>
          <w:rFonts w:ascii="Calibri" w:eastAsia="Times New Roman" w:hAnsi="Calibri" w:cs="Calibri"/>
          <w:color w:val="000000"/>
          <w:kern w:val="0"/>
          <w:sz w:val="22"/>
          <w:szCs w:val="22"/>
          <w:lang w:val="es-ES_tradnl"/>
          <w14:ligatures w14:val="none"/>
        </w:rPr>
        <w:t>conlleva</w:t>
      </w:r>
      <w:r w:rsidRPr="006A0A21">
        <w:rPr>
          <w:rFonts w:ascii="Calibri" w:eastAsia="Times New Roman" w:hAnsi="Calibri" w:cs="Calibri"/>
          <w:color w:val="000000"/>
          <w:kern w:val="0"/>
          <w:sz w:val="22"/>
          <w:szCs w:val="22"/>
          <w:lang w:val="es-ES_tradnl"/>
          <w14:ligatures w14:val="none"/>
        </w:rPr>
        <w:t xml:space="preserve"> ventajas y riesgos. Puede servir como herramienta de apoyo para mejorar la escritura y la investigación</w:t>
      </w:r>
      <w:r w:rsidR="00A03AF4" w:rsidRPr="006A0A21">
        <w:rPr>
          <w:rFonts w:ascii="Calibri" w:eastAsia="Times New Roman" w:hAnsi="Calibri" w:cs="Calibri"/>
          <w:color w:val="000000"/>
          <w:kern w:val="0"/>
          <w:sz w:val="22"/>
          <w:szCs w:val="22"/>
          <w:lang w:val="es-ES_tradnl"/>
          <w14:ligatures w14:val="none"/>
        </w:rPr>
        <w:t xml:space="preserve">. Sin embargo, </w:t>
      </w:r>
      <w:r w:rsidRPr="006A0A21">
        <w:rPr>
          <w:rFonts w:ascii="Calibri" w:eastAsia="Times New Roman" w:hAnsi="Calibri" w:cs="Calibri"/>
          <w:color w:val="000000"/>
          <w:kern w:val="0"/>
          <w:sz w:val="22"/>
          <w:szCs w:val="22"/>
          <w:lang w:val="es-ES_tradnl"/>
          <w14:ligatures w14:val="none"/>
        </w:rPr>
        <w:t xml:space="preserve">no debe sustituir </w:t>
      </w:r>
      <w:r w:rsidR="00DF794F" w:rsidRPr="006A0A21">
        <w:rPr>
          <w:rFonts w:ascii="Calibri" w:eastAsia="Times New Roman" w:hAnsi="Calibri" w:cs="Calibri"/>
          <w:color w:val="000000"/>
          <w:kern w:val="0"/>
          <w:sz w:val="22"/>
          <w:szCs w:val="22"/>
          <w:lang w:val="es-ES_tradnl"/>
          <w14:ligatures w14:val="none"/>
        </w:rPr>
        <w:t>e</w:t>
      </w:r>
      <w:r w:rsidR="001143B4" w:rsidRPr="006A0A21">
        <w:rPr>
          <w:rFonts w:ascii="Calibri" w:eastAsia="Times New Roman" w:hAnsi="Calibri" w:cs="Calibri"/>
          <w:color w:val="000000"/>
          <w:kern w:val="0"/>
          <w:sz w:val="22"/>
          <w:szCs w:val="22"/>
          <w:lang w:val="es-ES_tradnl"/>
          <w14:ligatures w14:val="none"/>
        </w:rPr>
        <w:t>l</w:t>
      </w:r>
      <w:r w:rsidRPr="006A0A21">
        <w:rPr>
          <w:rFonts w:ascii="Calibri" w:eastAsia="Times New Roman" w:hAnsi="Calibri" w:cs="Calibri"/>
          <w:color w:val="000000"/>
          <w:kern w:val="0"/>
          <w:sz w:val="22"/>
          <w:szCs w:val="22"/>
          <w:lang w:val="es-ES_tradnl"/>
          <w14:ligatures w14:val="none"/>
        </w:rPr>
        <w:t xml:space="preserve"> pensamiento crítico ni la</w:t>
      </w:r>
      <w:r w:rsidR="001143B4" w:rsidRPr="006A0A21">
        <w:rPr>
          <w:rFonts w:ascii="Calibri" w:eastAsia="Times New Roman" w:hAnsi="Calibri" w:cs="Calibri"/>
          <w:color w:val="000000"/>
          <w:kern w:val="0"/>
          <w:sz w:val="22"/>
          <w:szCs w:val="22"/>
          <w:lang w:val="es-ES_tradnl"/>
          <w14:ligatures w14:val="none"/>
        </w:rPr>
        <w:t xml:space="preserve"> </w:t>
      </w:r>
      <w:r w:rsidRPr="006A0A21">
        <w:rPr>
          <w:rFonts w:ascii="Calibri" w:eastAsia="Times New Roman" w:hAnsi="Calibri" w:cs="Calibri"/>
          <w:color w:val="000000"/>
          <w:kern w:val="0"/>
          <w:sz w:val="22"/>
          <w:szCs w:val="22"/>
          <w:lang w:val="es-ES_tradnl"/>
          <w14:ligatures w14:val="none"/>
        </w:rPr>
        <w:t>creatividad</w:t>
      </w:r>
      <w:r w:rsidR="00DF794F" w:rsidRPr="006A0A21">
        <w:rPr>
          <w:rFonts w:ascii="Calibri" w:eastAsia="Times New Roman" w:hAnsi="Calibri" w:cs="Calibri"/>
          <w:color w:val="000000"/>
          <w:kern w:val="0"/>
          <w:sz w:val="22"/>
          <w:szCs w:val="22"/>
          <w:lang w:val="es-ES_tradnl"/>
          <w14:ligatures w14:val="none"/>
        </w:rPr>
        <w:t>,</w:t>
      </w:r>
      <w:r w:rsidR="001143B4" w:rsidRPr="006A0A21">
        <w:rPr>
          <w:rFonts w:ascii="Calibri" w:eastAsia="Times New Roman" w:hAnsi="Calibri" w:cs="Calibri"/>
          <w:color w:val="000000"/>
          <w:kern w:val="0"/>
          <w:sz w:val="22"/>
          <w:szCs w:val="22"/>
          <w:lang w:val="es-ES_tradnl"/>
          <w14:ligatures w14:val="none"/>
        </w:rPr>
        <w:t xml:space="preserve"> que deberá</w:t>
      </w:r>
      <w:r w:rsidR="00DF794F" w:rsidRPr="006A0A21">
        <w:rPr>
          <w:rFonts w:ascii="Calibri" w:eastAsia="Times New Roman" w:hAnsi="Calibri" w:cs="Calibri"/>
          <w:color w:val="000000"/>
          <w:kern w:val="0"/>
          <w:sz w:val="22"/>
          <w:szCs w:val="22"/>
          <w:lang w:val="es-ES_tradnl"/>
          <w14:ligatures w14:val="none"/>
        </w:rPr>
        <w:t>n</w:t>
      </w:r>
      <w:r w:rsidR="001143B4" w:rsidRPr="006A0A21">
        <w:rPr>
          <w:rFonts w:ascii="Calibri" w:eastAsia="Times New Roman" w:hAnsi="Calibri" w:cs="Calibri"/>
          <w:color w:val="000000"/>
          <w:kern w:val="0"/>
          <w:sz w:val="22"/>
          <w:szCs w:val="22"/>
          <w:lang w:val="es-ES_tradnl"/>
          <w14:ligatures w14:val="none"/>
        </w:rPr>
        <w:t xml:space="preserve"> crecer </w:t>
      </w:r>
      <w:r w:rsidR="00DF794F" w:rsidRPr="006A0A21">
        <w:rPr>
          <w:rFonts w:ascii="Calibri" w:eastAsia="Times New Roman" w:hAnsi="Calibri" w:cs="Calibri"/>
          <w:color w:val="000000"/>
          <w:kern w:val="0"/>
          <w:sz w:val="22"/>
          <w:szCs w:val="22"/>
          <w:lang w:val="es-ES_tradnl"/>
          <w14:ligatures w14:val="none"/>
        </w:rPr>
        <w:t>gracias</w:t>
      </w:r>
      <w:r w:rsidR="001143B4" w:rsidRPr="006A0A21">
        <w:rPr>
          <w:rFonts w:ascii="Calibri" w:eastAsia="Times New Roman" w:hAnsi="Calibri" w:cs="Calibri"/>
          <w:color w:val="000000"/>
          <w:kern w:val="0"/>
          <w:sz w:val="22"/>
          <w:szCs w:val="22"/>
          <w:lang w:val="es-ES_tradnl"/>
          <w14:ligatures w14:val="none"/>
        </w:rPr>
        <w:t xml:space="preserve"> a este curso y </w:t>
      </w:r>
      <w:r w:rsidR="00DF794F" w:rsidRPr="006A0A21">
        <w:rPr>
          <w:rFonts w:ascii="Calibri" w:eastAsia="Times New Roman" w:hAnsi="Calibri" w:cs="Calibri"/>
          <w:color w:val="000000"/>
          <w:kern w:val="0"/>
          <w:sz w:val="22"/>
          <w:szCs w:val="22"/>
          <w:lang w:val="es-ES_tradnl"/>
          <w14:ligatures w14:val="none"/>
        </w:rPr>
        <w:t xml:space="preserve">a </w:t>
      </w:r>
      <w:r w:rsidR="001143B4" w:rsidRPr="006A0A21">
        <w:rPr>
          <w:rFonts w:ascii="Calibri" w:eastAsia="Times New Roman" w:hAnsi="Calibri" w:cs="Calibri"/>
          <w:color w:val="000000"/>
          <w:kern w:val="0"/>
          <w:sz w:val="22"/>
          <w:szCs w:val="22"/>
          <w:lang w:val="es-ES_tradnl"/>
          <w14:ligatures w14:val="none"/>
        </w:rPr>
        <w:t>las visitas a museos en España.</w:t>
      </w:r>
    </w:p>
    <w:p w14:paraId="7669C074" w14:textId="1979E798" w:rsidR="00614916" w:rsidRPr="006A0A21" w:rsidRDefault="00443410" w:rsidP="00614916">
      <w:pPr>
        <w:spacing w:before="100" w:beforeAutospacing="1" w:after="100" w:afterAutospacing="1" w:line="240" w:lineRule="auto"/>
        <w:jc w:val="center"/>
        <w:outlineLvl w:val="1"/>
        <w:rPr>
          <w:rFonts w:ascii="Calibri" w:eastAsia="Times New Roman" w:hAnsi="Calibri" w:cs="Calibri"/>
          <w:b/>
          <w:bCs/>
          <w:color w:val="000000"/>
          <w:kern w:val="0"/>
          <w:sz w:val="22"/>
          <w:szCs w:val="22"/>
          <w:lang w:val="es-ES_tradnl"/>
          <w14:ligatures w14:val="none"/>
        </w:rPr>
      </w:pPr>
      <w:r w:rsidRPr="006A0A21">
        <w:rPr>
          <w:rFonts w:ascii="Calibri" w:eastAsia="Times New Roman" w:hAnsi="Calibri" w:cs="Calibri"/>
          <w:b/>
          <w:bCs/>
          <w:color w:val="000000"/>
          <w:kern w:val="0"/>
          <w:sz w:val="22"/>
          <w:szCs w:val="22"/>
          <w:lang w:val="es-ES_tradnl"/>
          <w14:ligatures w14:val="none"/>
        </w:rPr>
        <w:t>PROGRAMA (Sujeto a cambios)</w:t>
      </w:r>
    </w:p>
    <w:tbl>
      <w:tblPr>
        <w:tblStyle w:val="TableGrid"/>
        <w:tblW w:w="8876" w:type="dxa"/>
        <w:tblLayout w:type="fixed"/>
        <w:tblLook w:val="01E0" w:firstRow="1" w:lastRow="1" w:firstColumn="1" w:lastColumn="1" w:noHBand="0" w:noVBand="0"/>
      </w:tblPr>
      <w:tblGrid>
        <w:gridCol w:w="535"/>
        <w:gridCol w:w="810"/>
        <w:gridCol w:w="1080"/>
        <w:gridCol w:w="1620"/>
        <w:gridCol w:w="4831"/>
      </w:tblGrid>
      <w:tr w:rsidR="00D16FC3" w:rsidRPr="006A0A21" w14:paraId="48F1AB0F" w14:textId="77777777" w:rsidTr="00C90732">
        <w:trPr>
          <w:trHeight w:val="350"/>
        </w:trPr>
        <w:tc>
          <w:tcPr>
            <w:tcW w:w="535" w:type="dxa"/>
          </w:tcPr>
          <w:p w14:paraId="7D8687B5" w14:textId="77777777" w:rsidR="00D16FC3" w:rsidRPr="006A0A21" w:rsidRDefault="00D16FC3" w:rsidP="00AC60E9">
            <w:pPr>
              <w:rPr>
                <w:rFonts w:ascii="Calibri" w:hAnsi="Calibri" w:cs="Calibri"/>
                <w:b/>
                <w:sz w:val="22"/>
                <w:szCs w:val="22"/>
                <w:lang w:val="es-ES_tradnl"/>
              </w:rPr>
            </w:pPr>
          </w:p>
          <w:p w14:paraId="2D112F3B" w14:textId="6B21C363" w:rsidR="00D16FC3" w:rsidRPr="006A0A21" w:rsidRDefault="00A03AF4" w:rsidP="00AC60E9">
            <w:pPr>
              <w:rPr>
                <w:rFonts w:ascii="Calibri" w:hAnsi="Calibri" w:cs="Calibri"/>
                <w:b/>
                <w:sz w:val="22"/>
                <w:szCs w:val="22"/>
                <w:lang w:val="es-ES_tradnl"/>
              </w:rPr>
            </w:pPr>
            <w:r w:rsidRPr="006A0A21">
              <w:rPr>
                <w:rFonts w:ascii="Calibri" w:hAnsi="Calibri" w:cs="Calibri"/>
                <w:b/>
                <w:sz w:val="22"/>
                <w:szCs w:val="22"/>
                <w:lang w:val="es-ES_tradnl"/>
              </w:rPr>
              <w:t>D</w:t>
            </w:r>
            <w:r w:rsidR="00666F1D" w:rsidRPr="006A0A21">
              <w:rPr>
                <w:rFonts w:ascii="Calibri" w:hAnsi="Calibri" w:cs="Calibri"/>
                <w:b/>
                <w:sz w:val="22"/>
                <w:szCs w:val="22"/>
                <w:lang w:val="es-ES_tradnl"/>
              </w:rPr>
              <w:t>í</w:t>
            </w:r>
            <w:r w:rsidRPr="006A0A21">
              <w:rPr>
                <w:rFonts w:ascii="Calibri" w:hAnsi="Calibri" w:cs="Calibri"/>
                <w:b/>
                <w:sz w:val="22"/>
                <w:szCs w:val="22"/>
                <w:lang w:val="es-ES_tradnl"/>
              </w:rPr>
              <w:t>a</w:t>
            </w:r>
          </w:p>
        </w:tc>
        <w:tc>
          <w:tcPr>
            <w:tcW w:w="810" w:type="dxa"/>
          </w:tcPr>
          <w:p w14:paraId="074DA34F" w14:textId="77777777" w:rsidR="00D16FC3" w:rsidRPr="006A0A21" w:rsidRDefault="00D16FC3" w:rsidP="00AC60E9">
            <w:pPr>
              <w:rPr>
                <w:rFonts w:ascii="Calibri" w:hAnsi="Calibri" w:cs="Calibri"/>
                <w:b/>
                <w:sz w:val="22"/>
                <w:szCs w:val="22"/>
                <w:lang w:val="es-ES_tradnl"/>
              </w:rPr>
            </w:pPr>
          </w:p>
          <w:p w14:paraId="487EBC01" w14:textId="2A1218BC" w:rsidR="00D16FC3" w:rsidRPr="006A0A21" w:rsidRDefault="00443410" w:rsidP="00AC60E9">
            <w:pPr>
              <w:rPr>
                <w:rFonts w:ascii="Calibri" w:hAnsi="Calibri" w:cs="Calibri"/>
                <w:b/>
                <w:sz w:val="22"/>
                <w:szCs w:val="22"/>
                <w:lang w:val="es-ES_tradnl"/>
              </w:rPr>
            </w:pPr>
            <w:r w:rsidRPr="006A0A21">
              <w:rPr>
                <w:rFonts w:ascii="Calibri" w:hAnsi="Calibri" w:cs="Calibri"/>
                <w:b/>
                <w:sz w:val="22"/>
                <w:szCs w:val="22"/>
                <w:lang w:val="es-ES_tradnl"/>
              </w:rPr>
              <w:t>Fecha</w:t>
            </w:r>
          </w:p>
        </w:tc>
        <w:tc>
          <w:tcPr>
            <w:tcW w:w="1080" w:type="dxa"/>
          </w:tcPr>
          <w:p w14:paraId="40FF55F1" w14:textId="77777777" w:rsidR="00D16FC3" w:rsidRPr="006A0A21" w:rsidRDefault="00D16FC3" w:rsidP="00AC60E9">
            <w:pPr>
              <w:tabs>
                <w:tab w:val="left" w:pos="1169"/>
              </w:tabs>
              <w:rPr>
                <w:rFonts w:ascii="Calibri" w:hAnsi="Calibri" w:cs="Calibri"/>
                <w:b/>
                <w:sz w:val="22"/>
                <w:szCs w:val="22"/>
                <w:lang w:val="es-ES_tradnl"/>
              </w:rPr>
            </w:pPr>
          </w:p>
          <w:p w14:paraId="1E90E7C1" w14:textId="7B804151" w:rsidR="00D16FC3" w:rsidRPr="006A0A21" w:rsidRDefault="00D16FC3" w:rsidP="00AC60E9">
            <w:pPr>
              <w:rPr>
                <w:rFonts w:ascii="Calibri" w:hAnsi="Calibri" w:cs="Calibri"/>
                <w:b/>
                <w:sz w:val="22"/>
                <w:szCs w:val="22"/>
                <w:lang w:val="es-ES_tradnl"/>
              </w:rPr>
            </w:pPr>
            <w:r w:rsidRPr="006A0A21">
              <w:rPr>
                <w:rFonts w:ascii="Calibri" w:hAnsi="Calibri" w:cs="Calibri"/>
                <w:b/>
                <w:sz w:val="22"/>
                <w:szCs w:val="22"/>
                <w:lang w:val="es-ES_tradnl"/>
              </w:rPr>
              <w:t>Actividad</w:t>
            </w:r>
          </w:p>
        </w:tc>
        <w:tc>
          <w:tcPr>
            <w:tcW w:w="1620" w:type="dxa"/>
          </w:tcPr>
          <w:p w14:paraId="38178B7D" w14:textId="77777777" w:rsidR="00D16FC3" w:rsidRPr="006A0A21" w:rsidRDefault="00D16FC3" w:rsidP="00AC60E9">
            <w:pPr>
              <w:ind w:left="-1800" w:right="-1266"/>
              <w:rPr>
                <w:rFonts w:ascii="Calibri" w:hAnsi="Calibri" w:cs="Calibri"/>
                <w:b/>
                <w:color w:val="000000" w:themeColor="text1"/>
                <w:sz w:val="22"/>
                <w:szCs w:val="22"/>
                <w:lang w:val="es-ES_tradnl"/>
              </w:rPr>
            </w:pPr>
            <w:proofErr w:type="spellStart"/>
            <w:r w:rsidRPr="006A0A21">
              <w:rPr>
                <w:rFonts w:ascii="Calibri" w:hAnsi="Calibri" w:cs="Calibri"/>
                <w:b/>
                <w:color w:val="747474"/>
                <w:sz w:val="22"/>
                <w:szCs w:val="22"/>
                <w:lang w:val="es-ES_tradnl"/>
              </w:rPr>
              <w:t>Distr</w:t>
            </w:r>
            <w:proofErr w:type="spellEnd"/>
          </w:p>
          <w:p w14:paraId="7A4F12F9" w14:textId="0256C3DB" w:rsidR="00D16FC3" w:rsidRPr="006A0A21" w:rsidRDefault="00D16FC3" w:rsidP="00AC60E9">
            <w:pPr>
              <w:tabs>
                <w:tab w:val="center" w:pos="554"/>
              </w:tabs>
              <w:ind w:left="-1800" w:right="-1266"/>
              <w:rPr>
                <w:rFonts w:ascii="Calibri" w:hAnsi="Calibri" w:cs="Calibri"/>
                <w:b/>
                <w:color w:val="747474"/>
                <w:sz w:val="22"/>
                <w:szCs w:val="22"/>
                <w:lang w:val="es-ES_tradnl"/>
              </w:rPr>
            </w:pPr>
            <w:r w:rsidRPr="006A0A21">
              <w:rPr>
                <w:rFonts w:ascii="Calibri" w:hAnsi="Calibri" w:cs="Calibri"/>
                <w:b/>
                <w:color w:val="000000" w:themeColor="text1"/>
                <w:sz w:val="22"/>
                <w:szCs w:val="22"/>
                <w:lang w:val="es-ES_tradnl"/>
              </w:rPr>
              <w:t>Themes</w:t>
            </w:r>
            <w:r w:rsidRPr="006A0A21">
              <w:rPr>
                <w:rFonts w:ascii="Calibri" w:hAnsi="Calibri" w:cs="Calibri"/>
                <w:b/>
                <w:color w:val="000000" w:themeColor="text1"/>
                <w:sz w:val="22"/>
                <w:szCs w:val="22"/>
                <w:lang w:val="es-ES_tradnl"/>
              </w:rPr>
              <w:tab/>
              <w:t>Tema</w:t>
            </w:r>
          </w:p>
        </w:tc>
        <w:tc>
          <w:tcPr>
            <w:tcW w:w="4831" w:type="dxa"/>
          </w:tcPr>
          <w:p w14:paraId="7B2E13A6" w14:textId="77777777" w:rsidR="00A03AF4" w:rsidRPr="006A0A21" w:rsidRDefault="00A03AF4" w:rsidP="00A03AF4">
            <w:pPr>
              <w:ind w:right="-3252"/>
              <w:jc w:val="center"/>
              <w:rPr>
                <w:rFonts w:ascii="Calibri" w:hAnsi="Calibri" w:cs="Calibri"/>
                <w:b/>
                <w:sz w:val="22"/>
                <w:szCs w:val="22"/>
                <w:lang w:val="es-ES_tradnl"/>
              </w:rPr>
            </w:pPr>
          </w:p>
          <w:p w14:paraId="4697CF1F" w14:textId="31C8DA98" w:rsidR="00D16FC3" w:rsidRPr="006A0A21" w:rsidRDefault="00A03AF4" w:rsidP="00A03AF4">
            <w:pPr>
              <w:ind w:right="-3252"/>
              <w:rPr>
                <w:rFonts w:ascii="Calibri" w:hAnsi="Calibri" w:cs="Calibri"/>
                <w:b/>
                <w:sz w:val="22"/>
                <w:szCs w:val="22"/>
                <w:lang w:val="es-ES_tradnl"/>
              </w:rPr>
            </w:pPr>
            <w:r w:rsidRPr="006A0A21">
              <w:rPr>
                <w:rFonts w:ascii="Calibri" w:hAnsi="Calibri" w:cs="Calibri"/>
                <w:b/>
                <w:sz w:val="22"/>
                <w:szCs w:val="22"/>
                <w:lang w:val="es-ES_tradnl"/>
              </w:rPr>
              <w:t xml:space="preserve">                                               Tarea</w:t>
            </w:r>
          </w:p>
        </w:tc>
      </w:tr>
      <w:tr w:rsidR="00D16FC3" w:rsidRPr="006A0A21" w14:paraId="5BA51614" w14:textId="77777777" w:rsidTr="00C90732">
        <w:trPr>
          <w:trHeight w:val="350"/>
        </w:trPr>
        <w:tc>
          <w:tcPr>
            <w:tcW w:w="535" w:type="dxa"/>
          </w:tcPr>
          <w:p w14:paraId="7A3C2D45" w14:textId="77777777" w:rsidR="00D16FC3" w:rsidRPr="006A0A21" w:rsidRDefault="00D16FC3" w:rsidP="00AC60E9">
            <w:pPr>
              <w:rPr>
                <w:rFonts w:ascii="Calibri" w:hAnsi="Calibri" w:cs="Calibri"/>
                <w:sz w:val="22"/>
                <w:szCs w:val="22"/>
                <w:lang w:val="es-ES_tradnl"/>
              </w:rPr>
            </w:pPr>
            <w:r w:rsidRPr="006A0A21">
              <w:rPr>
                <w:rFonts w:ascii="Calibri" w:hAnsi="Calibri" w:cs="Calibri"/>
                <w:sz w:val="22"/>
                <w:szCs w:val="22"/>
                <w:lang w:val="es-ES_tradnl"/>
              </w:rPr>
              <w:t>1</w:t>
            </w:r>
          </w:p>
        </w:tc>
        <w:tc>
          <w:tcPr>
            <w:tcW w:w="810" w:type="dxa"/>
          </w:tcPr>
          <w:p w14:paraId="71A1B390" w14:textId="2AD494A2" w:rsidR="00D16FC3" w:rsidRPr="006A0A21" w:rsidRDefault="00666F1D" w:rsidP="00D16FC3">
            <w:pPr>
              <w:rPr>
                <w:rFonts w:ascii="Calibri" w:hAnsi="Calibri" w:cs="Calibri"/>
                <w:sz w:val="22"/>
                <w:szCs w:val="22"/>
                <w:lang w:val="es-ES_tradnl"/>
              </w:rPr>
            </w:pPr>
            <w:r w:rsidRPr="006A0A21">
              <w:rPr>
                <w:rFonts w:ascii="Calibri" w:hAnsi="Calibri" w:cs="Calibri"/>
                <w:sz w:val="22"/>
                <w:szCs w:val="22"/>
                <w:lang w:val="es-ES_tradnl"/>
              </w:rPr>
              <w:t>16/05</w:t>
            </w:r>
          </w:p>
        </w:tc>
        <w:tc>
          <w:tcPr>
            <w:tcW w:w="1080" w:type="dxa"/>
          </w:tcPr>
          <w:p w14:paraId="6372931F" w14:textId="128D346B" w:rsidR="00D16FC3" w:rsidRPr="006A0A21" w:rsidRDefault="00D16FC3" w:rsidP="00AC60E9">
            <w:pPr>
              <w:rPr>
                <w:rFonts w:ascii="Calibri" w:hAnsi="Calibri" w:cs="Calibri"/>
                <w:sz w:val="22"/>
                <w:szCs w:val="22"/>
                <w:lang w:val="es-ES_tradnl"/>
              </w:rPr>
            </w:pPr>
            <w:r w:rsidRPr="006A0A21">
              <w:rPr>
                <w:rFonts w:ascii="Calibri" w:hAnsi="Calibri" w:cs="Calibri"/>
                <w:sz w:val="22"/>
                <w:szCs w:val="22"/>
                <w:lang w:val="es-ES_tradnl"/>
              </w:rPr>
              <w:t xml:space="preserve">Viaje a Madrid </w:t>
            </w:r>
          </w:p>
        </w:tc>
        <w:tc>
          <w:tcPr>
            <w:tcW w:w="1620" w:type="dxa"/>
          </w:tcPr>
          <w:p w14:paraId="6451A7A1" w14:textId="1BFC0722" w:rsidR="00D16FC3" w:rsidRPr="006A0A21" w:rsidRDefault="00D16FC3" w:rsidP="00D16FC3">
            <w:pPr>
              <w:rPr>
                <w:rFonts w:ascii="Calibri" w:hAnsi="Calibri" w:cs="Calibri"/>
                <w:sz w:val="22"/>
                <w:szCs w:val="22"/>
                <w:lang w:val="es-ES_tradnl"/>
              </w:rPr>
            </w:pPr>
            <w:r w:rsidRPr="006A0A21">
              <w:rPr>
                <w:rFonts w:ascii="Calibri" w:eastAsia="Times New Roman" w:hAnsi="Calibri" w:cs="Calibri"/>
                <w:color w:val="000000"/>
                <w:kern w:val="0"/>
                <w:sz w:val="22"/>
                <w:szCs w:val="22"/>
                <w:lang w:val="es-ES_tradnl"/>
                <w14:ligatures w14:val="none"/>
              </w:rPr>
              <w:t>Exploración d</w:t>
            </w:r>
            <w:r w:rsidR="006A0A21" w:rsidRPr="006A0A21">
              <w:rPr>
                <w:rFonts w:ascii="Calibri" w:eastAsia="Times New Roman" w:hAnsi="Calibri" w:cs="Calibri"/>
                <w:color w:val="000000"/>
                <w:kern w:val="0"/>
                <w:sz w:val="22"/>
                <w:szCs w:val="22"/>
                <w:lang w:val="es-ES_tradnl"/>
                <w14:ligatures w14:val="none"/>
              </w:rPr>
              <w:t xml:space="preserve">e </w:t>
            </w:r>
            <w:r w:rsidRPr="006A0A21">
              <w:rPr>
                <w:rFonts w:ascii="Calibri" w:eastAsia="Times New Roman" w:hAnsi="Calibri" w:cs="Calibri"/>
                <w:color w:val="000000"/>
                <w:kern w:val="0"/>
                <w:sz w:val="22"/>
                <w:szCs w:val="22"/>
                <w:lang w:val="es-ES_tradnl"/>
                <w14:ligatures w14:val="none"/>
              </w:rPr>
              <w:t>las artes y las humanidades médicas</w:t>
            </w:r>
          </w:p>
        </w:tc>
        <w:tc>
          <w:tcPr>
            <w:tcW w:w="4831" w:type="dxa"/>
          </w:tcPr>
          <w:p w14:paraId="2B98B85C" w14:textId="06F3A059" w:rsidR="00D16FC3" w:rsidRPr="006A0A21" w:rsidRDefault="00D16FC3" w:rsidP="00AC60E9">
            <w:pPr>
              <w:jc w:val="center"/>
              <w:rPr>
                <w:rFonts w:ascii="Calibri" w:hAnsi="Calibri" w:cs="Calibri"/>
                <w:sz w:val="22"/>
                <w:szCs w:val="22"/>
                <w:lang w:val="es-ES_tradnl"/>
              </w:rPr>
            </w:pPr>
            <w:r w:rsidRPr="006A0A21">
              <w:rPr>
                <w:rFonts w:ascii="Calibri" w:hAnsi="Calibri" w:cs="Calibri"/>
                <w:sz w:val="22"/>
                <w:szCs w:val="22"/>
                <w:lang w:val="es-ES_tradnl"/>
              </w:rPr>
              <w:t>1-</w:t>
            </w:r>
            <w:r w:rsidR="00A03AF4" w:rsidRPr="006A0A21">
              <w:rPr>
                <w:rFonts w:ascii="Calibri" w:hAnsi="Calibri" w:cs="Calibri"/>
                <w:sz w:val="22"/>
                <w:szCs w:val="22"/>
                <w:lang w:val="es-ES_tradnl"/>
              </w:rPr>
              <w:t xml:space="preserve"> </w:t>
            </w:r>
            <w:r w:rsidRPr="006A0A21">
              <w:rPr>
                <w:rFonts w:ascii="Calibri" w:hAnsi="Calibri" w:cs="Calibri"/>
                <w:sz w:val="22"/>
                <w:szCs w:val="22"/>
                <w:lang w:val="es-ES_tradnl"/>
              </w:rPr>
              <w:t>Video #1</w:t>
            </w:r>
            <w:r w:rsidR="00C90732">
              <w:rPr>
                <w:rFonts w:ascii="Calibri" w:hAnsi="Calibri" w:cs="Calibri"/>
                <w:sz w:val="22"/>
                <w:szCs w:val="22"/>
                <w:lang w:val="es-ES_tradnl"/>
              </w:rPr>
              <w:t xml:space="preserve"> </w:t>
            </w:r>
            <w:r w:rsidR="00A03AF4" w:rsidRPr="006A0A21">
              <w:rPr>
                <w:rFonts w:ascii="Calibri" w:hAnsi="Calibri" w:cs="Calibri"/>
                <w:sz w:val="22"/>
                <w:szCs w:val="22"/>
                <w:lang w:val="es-ES_tradnl"/>
              </w:rPr>
              <w:t xml:space="preserve">en </w:t>
            </w:r>
            <w:proofErr w:type="spellStart"/>
            <w:r w:rsidRPr="006A0A21">
              <w:rPr>
                <w:rFonts w:ascii="Calibri" w:hAnsi="Calibri" w:cs="Calibri"/>
                <w:sz w:val="22"/>
                <w:szCs w:val="22"/>
                <w:lang w:val="es-ES_tradnl"/>
              </w:rPr>
              <w:t>Bright</w:t>
            </w:r>
            <w:r w:rsidR="0067563E">
              <w:rPr>
                <w:rFonts w:ascii="Calibri" w:hAnsi="Calibri" w:cs="Calibri"/>
                <w:sz w:val="22"/>
                <w:szCs w:val="22"/>
                <w:lang w:val="es-ES_tradnl"/>
              </w:rPr>
              <w:t>s</w:t>
            </w:r>
            <w:r w:rsidRPr="006A0A21">
              <w:rPr>
                <w:rFonts w:ascii="Calibri" w:hAnsi="Calibri" w:cs="Calibri"/>
                <w:sz w:val="22"/>
                <w:szCs w:val="22"/>
                <w:lang w:val="es-ES_tradnl"/>
              </w:rPr>
              <w:t>pace</w:t>
            </w:r>
            <w:proofErr w:type="spellEnd"/>
          </w:p>
          <w:p w14:paraId="7AB2333C" w14:textId="77777777" w:rsidR="006A0A21" w:rsidRPr="006A0A21" w:rsidRDefault="006A0A21" w:rsidP="00AC60E9">
            <w:pPr>
              <w:jc w:val="center"/>
              <w:rPr>
                <w:rFonts w:ascii="Calibri" w:hAnsi="Calibri" w:cs="Calibri"/>
                <w:sz w:val="22"/>
                <w:szCs w:val="22"/>
                <w:lang w:val="es-ES_tradnl"/>
              </w:rPr>
            </w:pPr>
          </w:p>
          <w:p w14:paraId="1CE57857" w14:textId="7C75127C" w:rsidR="00D16FC3" w:rsidRPr="006A0A21" w:rsidRDefault="00D16FC3" w:rsidP="00AC60E9">
            <w:pPr>
              <w:jc w:val="center"/>
              <w:rPr>
                <w:rFonts w:ascii="Calibri" w:hAnsi="Calibri" w:cs="Calibri"/>
                <w:sz w:val="22"/>
                <w:szCs w:val="22"/>
                <w:lang w:val="es-ES_tradnl"/>
              </w:rPr>
            </w:pPr>
            <w:r w:rsidRPr="006A0A21">
              <w:rPr>
                <w:rFonts w:ascii="Calibri" w:hAnsi="Calibri" w:cs="Calibri"/>
                <w:sz w:val="22"/>
                <w:szCs w:val="22"/>
                <w:lang w:val="es-ES_tradnl"/>
              </w:rPr>
              <w:t xml:space="preserve">2- Madrid, Madrid, Madrid, canción cantada por </w:t>
            </w:r>
            <w:hyperlink r:id="rId15" w:anchor="id=1&amp;vid=afb2a336c9702d43c829fa914443ecd1&amp;action=click" w:history="1"/>
            <w:hyperlink r:id="rId16" w:history="1">
              <w:r w:rsidRPr="006A0A21">
                <w:rPr>
                  <w:rStyle w:val="Hyperlink"/>
                  <w:rFonts w:ascii="Calibri" w:hAnsi="Calibri" w:cs="Calibri"/>
                  <w:sz w:val="22"/>
                  <w:szCs w:val="22"/>
                  <w:lang w:val="es-ES_tradnl"/>
                </w:rPr>
                <w:t xml:space="preserve">Placido </w:t>
              </w:r>
              <w:proofErr w:type="spellStart"/>
              <w:r w:rsidRPr="006A0A21">
                <w:rPr>
                  <w:rStyle w:val="Hyperlink"/>
                  <w:rFonts w:ascii="Calibri" w:hAnsi="Calibri" w:cs="Calibri"/>
                  <w:sz w:val="22"/>
                  <w:szCs w:val="22"/>
                  <w:lang w:val="es-ES_tradnl"/>
                </w:rPr>
                <w:t>Dómingo</w:t>
              </w:r>
              <w:proofErr w:type="spellEnd"/>
            </w:hyperlink>
          </w:p>
          <w:p w14:paraId="491A22A6" w14:textId="77777777" w:rsidR="00D16FC3" w:rsidRDefault="00D16FC3" w:rsidP="00083EE1">
            <w:pPr>
              <w:jc w:val="center"/>
            </w:pPr>
          </w:p>
          <w:p w14:paraId="6A8DC400" w14:textId="77777777" w:rsidR="00083EE1" w:rsidRPr="006A0A21" w:rsidRDefault="00083EE1" w:rsidP="00083EE1">
            <w:pPr>
              <w:jc w:val="center"/>
              <w:rPr>
                <w:rFonts w:ascii="Calibri" w:hAnsi="Calibri" w:cs="Calibri"/>
                <w:sz w:val="22"/>
                <w:szCs w:val="22"/>
                <w:lang w:val="es-ES_tradnl"/>
              </w:rPr>
            </w:pPr>
          </w:p>
        </w:tc>
      </w:tr>
      <w:tr w:rsidR="00D16FC3" w:rsidRPr="00F501F7" w14:paraId="63207356" w14:textId="77777777" w:rsidTr="00C90732">
        <w:trPr>
          <w:trHeight w:val="350"/>
        </w:trPr>
        <w:tc>
          <w:tcPr>
            <w:tcW w:w="535" w:type="dxa"/>
          </w:tcPr>
          <w:p w14:paraId="674CF48D" w14:textId="77777777" w:rsidR="00D16FC3" w:rsidRPr="006A0A21" w:rsidRDefault="00D16FC3" w:rsidP="00AC60E9">
            <w:pPr>
              <w:rPr>
                <w:rFonts w:ascii="Calibri" w:hAnsi="Calibri" w:cs="Calibri"/>
                <w:sz w:val="22"/>
                <w:szCs w:val="22"/>
                <w:lang w:val="es-ES_tradnl"/>
              </w:rPr>
            </w:pPr>
            <w:r w:rsidRPr="006A0A21">
              <w:rPr>
                <w:rFonts w:ascii="Calibri" w:hAnsi="Calibri" w:cs="Calibri"/>
                <w:sz w:val="22"/>
                <w:szCs w:val="22"/>
                <w:lang w:val="es-ES_tradnl"/>
              </w:rPr>
              <w:lastRenderedPageBreak/>
              <w:t>2</w:t>
            </w:r>
          </w:p>
        </w:tc>
        <w:tc>
          <w:tcPr>
            <w:tcW w:w="810" w:type="dxa"/>
          </w:tcPr>
          <w:p w14:paraId="0E4EA5A9" w14:textId="139D0846" w:rsidR="00D16FC3" w:rsidRPr="006A0A21" w:rsidRDefault="00666F1D" w:rsidP="00AC60E9">
            <w:pPr>
              <w:rPr>
                <w:rFonts w:ascii="Calibri" w:hAnsi="Calibri" w:cs="Calibri"/>
                <w:sz w:val="22"/>
                <w:szCs w:val="22"/>
                <w:lang w:val="es-ES_tradnl"/>
              </w:rPr>
            </w:pPr>
            <w:r w:rsidRPr="006A0A21">
              <w:rPr>
                <w:rFonts w:ascii="Calibri" w:hAnsi="Calibri" w:cs="Calibri"/>
                <w:sz w:val="22"/>
                <w:szCs w:val="22"/>
                <w:lang w:val="es-ES_tradnl"/>
              </w:rPr>
              <w:t>17/05</w:t>
            </w:r>
          </w:p>
        </w:tc>
        <w:tc>
          <w:tcPr>
            <w:tcW w:w="1080" w:type="dxa"/>
          </w:tcPr>
          <w:p w14:paraId="7A35EF1A" w14:textId="502086A0" w:rsidR="00D16FC3" w:rsidRPr="006A0A21" w:rsidRDefault="00D16FC3" w:rsidP="00AC60E9">
            <w:pPr>
              <w:rPr>
                <w:rFonts w:ascii="Calibri" w:hAnsi="Calibri" w:cs="Calibri"/>
                <w:sz w:val="22"/>
                <w:szCs w:val="22"/>
                <w:lang w:val="es-ES_tradnl"/>
              </w:rPr>
            </w:pPr>
            <w:r w:rsidRPr="006A0A21">
              <w:rPr>
                <w:rFonts w:ascii="Calibri" w:eastAsia="Times New Roman" w:hAnsi="Calibri" w:cs="Calibri"/>
                <w:color w:val="000000"/>
                <w:kern w:val="0"/>
                <w:sz w:val="22"/>
                <w:szCs w:val="22"/>
                <w:lang w:val="es-ES_tradnl"/>
                <w14:ligatures w14:val="none"/>
              </w:rPr>
              <w:t>Llegada a Madrid</w:t>
            </w:r>
          </w:p>
        </w:tc>
        <w:tc>
          <w:tcPr>
            <w:tcW w:w="1620" w:type="dxa"/>
          </w:tcPr>
          <w:p w14:paraId="066668D6" w14:textId="4ADE19A3" w:rsidR="00D16FC3" w:rsidRPr="006A0A21" w:rsidRDefault="00D16FC3" w:rsidP="00AC60E9">
            <w:pPr>
              <w:rPr>
                <w:rFonts w:ascii="Calibri" w:hAnsi="Calibri" w:cs="Calibri"/>
                <w:b/>
                <w:bCs/>
                <w:sz w:val="22"/>
                <w:szCs w:val="22"/>
                <w:lang w:val="es-ES_tradnl"/>
              </w:rPr>
            </w:pPr>
            <w:r w:rsidRPr="006A0A21">
              <w:rPr>
                <w:rFonts w:ascii="Calibri" w:eastAsia="Times New Roman" w:hAnsi="Calibri" w:cs="Calibri"/>
                <w:color w:val="000000"/>
                <w:kern w:val="0"/>
                <w:sz w:val="22"/>
                <w:szCs w:val="22"/>
                <w:lang w:val="es-ES_tradnl"/>
                <w14:ligatures w14:val="none"/>
              </w:rPr>
              <w:t>Tema: Orientación y desorientación</w:t>
            </w:r>
            <w:r w:rsidRPr="006A0A21">
              <w:rPr>
                <w:rStyle w:val="Strong"/>
                <w:rFonts w:ascii="Calibri" w:hAnsi="Calibri" w:cs="Calibri"/>
                <w:b w:val="0"/>
                <w:bCs w:val="0"/>
                <w:color w:val="000000"/>
                <w:sz w:val="22"/>
                <w:szCs w:val="22"/>
                <w:lang w:val="es-ES_tradnl"/>
              </w:rPr>
              <w:t xml:space="preserve"> </w:t>
            </w:r>
          </w:p>
        </w:tc>
        <w:tc>
          <w:tcPr>
            <w:tcW w:w="4831" w:type="dxa"/>
          </w:tcPr>
          <w:p w14:paraId="21D0831B" w14:textId="77777777" w:rsidR="00D16FC3" w:rsidRPr="006A0A21" w:rsidRDefault="00D16FC3" w:rsidP="00AC60E9">
            <w:pPr>
              <w:jc w:val="center"/>
              <w:rPr>
                <w:rStyle w:val="Emphasis"/>
                <w:rFonts w:ascii="Calibri" w:hAnsi="Calibri" w:cs="Calibri"/>
                <w:i w:val="0"/>
                <w:iCs w:val="0"/>
                <w:color w:val="000000"/>
                <w:sz w:val="22"/>
                <w:szCs w:val="22"/>
                <w:lang w:val="es-ES_tradnl"/>
              </w:rPr>
            </w:pPr>
            <w:r w:rsidRPr="006A0A21">
              <w:rPr>
                <w:rFonts w:ascii="Calibri" w:hAnsi="Calibri" w:cs="Calibri"/>
                <w:sz w:val="22"/>
                <w:szCs w:val="22"/>
                <w:lang w:val="es-ES_tradnl"/>
              </w:rPr>
              <w:t>1-Antonio Machado, “</w:t>
            </w:r>
            <w:hyperlink r:id="rId17" w:history="1">
              <w:r w:rsidRPr="006A0A21">
                <w:rPr>
                  <w:rStyle w:val="Hyperlink"/>
                  <w:rFonts w:ascii="Calibri" w:hAnsi="Calibri" w:cs="Calibri"/>
                  <w:sz w:val="22"/>
                  <w:szCs w:val="22"/>
                  <w:lang w:val="es-ES_tradnl"/>
                </w:rPr>
                <w:t>Caminante, no hay Camino</w:t>
              </w:r>
            </w:hyperlink>
            <w:r w:rsidRPr="006A0A21">
              <w:rPr>
                <w:rFonts w:ascii="Calibri" w:hAnsi="Calibri" w:cs="Calibri"/>
                <w:sz w:val="22"/>
                <w:szCs w:val="22"/>
                <w:lang w:val="es-ES_tradnl"/>
              </w:rPr>
              <w:t xml:space="preserve">” / </w:t>
            </w:r>
            <w:r w:rsidRPr="006A0A21">
              <w:rPr>
                <w:rStyle w:val="Emphasis"/>
                <w:rFonts w:ascii="Calibri" w:hAnsi="Calibri" w:cs="Calibri"/>
                <w:i w:val="0"/>
                <w:iCs w:val="0"/>
                <w:color w:val="000000"/>
                <w:sz w:val="22"/>
                <w:szCs w:val="22"/>
                <w:lang w:val="es-ES_tradnl"/>
              </w:rPr>
              <w:t>“</w:t>
            </w:r>
            <w:proofErr w:type="spellStart"/>
            <w:r>
              <w:fldChar w:fldCharType="begin"/>
            </w:r>
            <w:r>
              <w:instrText>HYPERLINK "https://www.poetryfoundation.org/poems/58815/traveler-your-footprints"</w:instrText>
            </w:r>
            <w:r>
              <w:fldChar w:fldCharType="separate"/>
            </w:r>
            <w:r w:rsidRPr="006A0A21">
              <w:rPr>
                <w:rStyle w:val="Hyperlink"/>
                <w:rFonts w:ascii="Calibri" w:hAnsi="Calibri" w:cs="Calibri"/>
                <w:sz w:val="22"/>
                <w:szCs w:val="22"/>
                <w:lang w:val="es-ES_tradnl"/>
              </w:rPr>
              <w:t>Traveler</w:t>
            </w:r>
            <w:proofErr w:type="spellEnd"/>
            <w:r w:rsidRPr="006A0A21">
              <w:rPr>
                <w:rStyle w:val="Hyperlink"/>
                <w:rFonts w:ascii="Calibri" w:hAnsi="Calibri" w:cs="Calibri"/>
                <w:sz w:val="22"/>
                <w:szCs w:val="22"/>
                <w:lang w:val="es-ES_tradnl"/>
              </w:rPr>
              <w:t xml:space="preserve">, </w:t>
            </w:r>
            <w:proofErr w:type="spellStart"/>
            <w:r w:rsidRPr="006A0A21">
              <w:rPr>
                <w:rStyle w:val="Hyperlink"/>
                <w:rFonts w:ascii="Calibri" w:hAnsi="Calibri" w:cs="Calibri"/>
                <w:sz w:val="22"/>
                <w:szCs w:val="22"/>
                <w:lang w:val="es-ES_tradnl"/>
              </w:rPr>
              <w:t>Your</w:t>
            </w:r>
            <w:proofErr w:type="spellEnd"/>
            <w:r w:rsidRPr="006A0A21">
              <w:rPr>
                <w:rStyle w:val="Hyperlink"/>
                <w:rFonts w:ascii="Calibri" w:hAnsi="Calibri" w:cs="Calibri"/>
                <w:sz w:val="22"/>
                <w:szCs w:val="22"/>
                <w:lang w:val="es-ES_tradnl"/>
              </w:rPr>
              <w:t xml:space="preserve"> </w:t>
            </w:r>
            <w:proofErr w:type="spellStart"/>
            <w:r w:rsidRPr="006A0A21">
              <w:rPr>
                <w:rStyle w:val="Hyperlink"/>
                <w:rFonts w:ascii="Calibri" w:hAnsi="Calibri" w:cs="Calibri"/>
                <w:sz w:val="22"/>
                <w:szCs w:val="22"/>
                <w:lang w:val="es-ES_tradnl"/>
              </w:rPr>
              <w:t>Footprints</w:t>
            </w:r>
            <w:proofErr w:type="spellEnd"/>
            <w:r>
              <w:fldChar w:fldCharType="end"/>
            </w:r>
            <w:r w:rsidRPr="006A0A21">
              <w:rPr>
                <w:rStyle w:val="Emphasis"/>
                <w:rFonts w:ascii="Calibri" w:hAnsi="Calibri" w:cs="Calibri"/>
                <w:i w:val="0"/>
                <w:iCs w:val="0"/>
                <w:color w:val="000000"/>
                <w:sz w:val="22"/>
                <w:szCs w:val="22"/>
                <w:lang w:val="es-ES_tradnl"/>
              </w:rPr>
              <w:t>”</w:t>
            </w:r>
          </w:p>
          <w:p w14:paraId="57427779" w14:textId="77777777" w:rsidR="00D16FC3" w:rsidRPr="006A0A21" w:rsidRDefault="00D16FC3" w:rsidP="00AC60E9">
            <w:pPr>
              <w:jc w:val="center"/>
              <w:rPr>
                <w:rStyle w:val="Emphasis"/>
                <w:rFonts w:ascii="Calibri" w:hAnsi="Calibri" w:cs="Calibri"/>
                <w:i w:val="0"/>
                <w:iCs w:val="0"/>
                <w:color w:val="000000"/>
                <w:sz w:val="22"/>
                <w:szCs w:val="22"/>
                <w:lang w:val="es-ES_tradnl"/>
              </w:rPr>
            </w:pPr>
          </w:p>
          <w:p w14:paraId="2BEE38E5" w14:textId="7E00DB9A" w:rsidR="00D16FC3" w:rsidRPr="006A0A21" w:rsidRDefault="00D16FC3" w:rsidP="00AC60E9">
            <w:pPr>
              <w:jc w:val="center"/>
              <w:rPr>
                <w:rStyle w:val="Emphasis"/>
                <w:rFonts w:ascii="Calibri" w:hAnsi="Calibri" w:cs="Calibri"/>
                <w:i w:val="0"/>
                <w:iCs w:val="0"/>
                <w:color w:val="000000"/>
                <w:sz w:val="22"/>
                <w:szCs w:val="22"/>
                <w:lang w:val="es-ES_tradnl"/>
              </w:rPr>
            </w:pPr>
            <w:r w:rsidRPr="006A0A21">
              <w:rPr>
                <w:rStyle w:val="Emphasis"/>
                <w:rFonts w:ascii="Calibri" w:hAnsi="Calibri" w:cs="Calibri"/>
                <w:i w:val="0"/>
                <w:iCs w:val="0"/>
                <w:color w:val="000000"/>
                <w:sz w:val="22"/>
                <w:szCs w:val="22"/>
                <w:lang w:val="es-ES_tradnl"/>
              </w:rPr>
              <w:t>2-Pablo Neruda,</w:t>
            </w:r>
            <w:r w:rsidR="001F0F79" w:rsidRPr="006A0A21">
              <w:rPr>
                <w:rStyle w:val="Emphasis"/>
                <w:rFonts w:ascii="Calibri" w:hAnsi="Calibri" w:cs="Calibri"/>
                <w:i w:val="0"/>
                <w:iCs w:val="0"/>
                <w:color w:val="000000"/>
                <w:sz w:val="22"/>
                <w:szCs w:val="22"/>
                <w:lang w:val="es-ES_tradnl"/>
              </w:rPr>
              <w:t xml:space="preserve"> </w:t>
            </w:r>
            <w:r w:rsidRPr="006A0A21">
              <w:rPr>
                <w:rStyle w:val="Emphasis"/>
                <w:rFonts w:ascii="Calibri" w:hAnsi="Calibri" w:cs="Calibri"/>
                <w:i w:val="0"/>
                <w:iCs w:val="0"/>
                <w:color w:val="000000"/>
                <w:sz w:val="22"/>
                <w:szCs w:val="22"/>
                <w:lang w:val="es-ES_tradnl"/>
              </w:rPr>
              <w:t>“</w:t>
            </w:r>
            <w:r w:rsidR="00DF794F" w:rsidRPr="006A0A21">
              <w:rPr>
                <w:rStyle w:val="Emphasis"/>
                <w:rFonts w:ascii="Calibri" w:hAnsi="Calibri" w:cs="Calibri"/>
                <w:i w:val="0"/>
                <w:iCs w:val="0"/>
                <w:color w:val="000000"/>
                <w:sz w:val="22"/>
                <w:szCs w:val="22"/>
                <w:lang w:val="es-ES_tradnl"/>
              </w:rPr>
              <w:t>Poesía</w:t>
            </w:r>
            <w:r w:rsidRPr="006A0A21">
              <w:rPr>
                <w:rStyle w:val="Emphasis"/>
                <w:rFonts w:ascii="Calibri" w:hAnsi="Calibri" w:cs="Calibri"/>
                <w:i w:val="0"/>
                <w:iCs w:val="0"/>
                <w:color w:val="000000"/>
                <w:sz w:val="22"/>
                <w:szCs w:val="22"/>
                <w:lang w:val="es-ES_tradnl"/>
              </w:rPr>
              <w:t>” / “Poetry”</w:t>
            </w:r>
          </w:p>
          <w:p w14:paraId="6D097E28" w14:textId="77777777" w:rsidR="00D16FC3" w:rsidRPr="006A0A21" w:rsidRDefault="00D16FC3" w:rsidP="00AC60E9">
            <w:pPr>
              <w:jc w:val="center"/>
              <w:rPr>
                <w:rStyle w:val="Emphasis"/>
                <w:rFonts w:ascii="Calibri" w:hAnsi="Calibri" w:cs="Calibri"/>
                <w:i w:val="0"/>
                <w:iCs w:val="0"/>
                <w:color w:val="000000"/>
                <w:sz w:val="22"/>
                <w:szCs w:val="22"/>
                <w:lang w:val="es-ES_tradnl"/>
              </w:rPr>
            </w:pPr>
          </w:p>
          <w:p w14:paraId="6CEDC763" w14:textId="77777777" w:rsidR="00D16FC3" w:rsidRPr="006A0A21" w:rsidRDefault="00D16FC3" w:rsidP="00717438">
            <w:pPr>
              <w:pStyle w:val="Heading2"/>
              <w:jc w:val="center"/>
              <w:rPr>
                <w:rStyle w:val="whitespace-normal"/>
                <w:rFonts w:ascii="Calibri" w:hAnsi="Calibri" w:cs="Calibri"/>
                <w:bCs/>
                <w:i/>
                <w:iCs/>
                <w:color w:val="000000"/>
                <w:sz w:val="22"/>
                <w:szCs w:val="22"/>
                <w:lang w:val="es-ES_tradnl"/>
              </w:rPr>
            </w:pPr>
            <w:r w:rsidRPr="006A0A21">
              <w:rPr>
                <w:rStyle w:val="whitespace-normal"/>
                <w:rFonts w:ascii="Calibri" w:hAnsi="Calibri" w:cs="Calibri"/>
                <w:bCs/>
                <w:color w:val="000000"/>
                <w:sz w:val="22"/>
                <w:szCs w:val="22"/>
                <w:lang w:val="es-ES_tradnl"/>
              </w:rPr>
              <w:t>3-Francisco Goya</w:t>
            </w:r>
            <w:r w:rsidR="001F0F79" w:rsidRPr="006A0A21">
              <w:rPr>
                <w:rStyle w:val="whitespace-normal"/>
                <w:rFonts w:ascii="Calibri" w:hAnsi="Calibri" w:cs="Calibri"/>
                <w:bCs/>
                <w:color w:val="000000"/>
                <w:sz w:val="22"/>
                <w:szCs w:val="22"/>
                <w:lang w:val="es-ES_tradnl"/>
              </w:rPr>
              <w:t xml:space="preserve">, </w:t>
            </w:r>
            <w:r w:rsidRPr="006A0A21">
              <w:rPr>
                <w:rStyle w:val="whitespace-normal"/>
                <w:rFonts w:ascii="Calibri" w:hAnsi="Calibri" w:cs="Calibri"/>
                <w:bCs/>
                <w:i/>
                <w:iCs/>
                <w:color w:val="000000"/>
                <w:sz w:val="22"/>
                <w:szCs w:val="22"/>
                <w:lang w:val="es-ES_tradnl"/>
              </w:rPr>
              <w:t xml:space="preserve">La pradera de San Isidro/ The Meadow </w:t>
            </w:r>
            <w:proofErr w:type="spellStart"/>
            <w:r w:rsidRPr="006A0A21">
              <w:rPr>
                <w:rStyle w:val="whitespace-normal"/>
                <w:rFonts w:ascii="Calibri" w:hAnsi="Calibri" w:cs="Calibri"/>
                <w:bCs/>
                <w:i/>
                <w:iCs/>
                <w:color w:val="000000"/>
                <w:sz w:val="22"/>
                <w:szCs w:val="22"/>
                <w:lang w:val="es-ES_tradnl"/>
              </w:rPr>
              <w:t>of</w:t>
            </w:r>
            <w:proofErr w:type="spellEnd"/>
            <w:r w:rsidRPr="006A0A21">
              <w:rPr>
                <w:rStyle w:val="whitespace-normal"/>
                <w:rFonts w:ascii="Calibri" w:hAnsi="Calibri" w:cs="Calibri"/>
                <w:bCs/>
                <w:i/>
                <w:iCs/>
                <w:color w:val="000000"/>
                <w:sz w:val="22"/>
                <w:szCs w:val="22"/>
                <w:lang w:val="es-ES_tradnl"/>
              </w:rPr>
              <w:t xml:space="preserve"> San Isidro</w:t>
            </w:r>
            <w:r w:rsidRPr="006A0A21">
              <w:rPr>
                <w:rFonts w:ascii="Calibri" w:hAnsi="Calibri" w:cs="Calibri"/>
                <w:noProof/>
                <w:color w:val="000000"/>
                <w:sz w:val="22"/>
                <w:szCs w:val="22"/>
                <w:lang w:val="es-ES_tradnl"/>
              </w:rPr>
              <w:drawing>
                <wp:inline distT="0" distB="0" distL="0" distR="0" wp14:anchorId="179C23EB" wp14:editId="5C1AB8B3">
                  <wp:extent cx="2235200" cy="1002030"/>
                  <wp:effectExtent l="0" t="0" r="0" b="1270"/>
                  <wp:docPr id="636461567" name="Picture 11" descr="A painting of people sitting near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61567" name="Picture 11" descr="A painting of people sitting near a rive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5200" cy="1002030"/>
                          </a:xfrm>
                          <a:prstGeom prst="rect">
                            <a:avLst/>
                          </a:prstGeom>
                        </pic:spPr>
                      </pic:pic>
                    </a:graphicData>
                  </a:graphic>
                </wp:inline>
              </w:drawing>
            </w:r>
          </w:p>
          <w:p w14:paraId="2039C3FD" w14:textId="6FBD1E10" w:rsidR="001F0F79" w:rsidRPr="006A0A21" w:rsidRDefault="001F0F79" w:rsidP="001F0F79">
            <w:pPr>
              <w:jc w:val="center"/>
              <w:rPr>
                <w:i/>
                <w:iCs/>
                <w:sz w:val="22"/>
                <w:szCs w:val="22"/>
                <w:lang w:val="es-ES_tradnl"/>
              </w:rPr>
            </w:pPr>
            <w:r w:rsidRPr="006A0A21">
              <w:rPr>
                <w:i/>
                <w:iCs/>
                <w:sz w:val="22"/>
                <w:szCs w:val="22"/>
                <w:lang w:val="es-ES_tradnl"/>
              </w:rPr>
              <w:t>Una pintura de la pradera de San Isidro</w:t>
            </w:r>
          </w:p>
        </w:tc>
      </w:tr>
      <w:tr w:rsidR="00D16FC3" w:rsidRPr="00F501F7" w14:paraId="2EB9CCB4" w14:textId="77777777" w:rsidTr="00C90732">
        <w:trPr>
          <w:trHeight w:val="350"/>
        </w:trPr>
        <w:tc>
          <w:tcPr>
            <w:tcW w:w="535" w:type="dxa"/>
          </w:tcPr>
          <w:p w14:paraId="6EF58D72" w14:textId="77777777" w:rsidR="00D16FC3" w:rsidRPr="006A0A21" w:rsidRDefault="00D16FC3" w:rsidP="00AC60E9">
            <w:pPr>
              <w:rPr>
                <w:rFonts w:ascii="Calibri" w:hAnsi="Calibri" w:cs="Calibri"/>
                <w:sz w:val="22"/>
                <w:szCs w:val="22"/>
                <w:lang w:val="es-ES_tradnl"/>
              </w:rPr>
            </w:pPr>
            <w:r w:rsidRPr="006A0A21">
              <w:rPr>
                <w:rFonts w:ascii="Calibri" w:hAnsi="Calibri" w:cs="Calibri"/>
                <w:sz w:val="22"/>
                <w:szCs w:val="22"/>
                <w:lang w:val="es-ES_tradnl"/>
              </w:rPr>
              <w:t>3</w:t>
            </w:r>
          </w:p>
        </w:tc>
        <w:tc>
          <w:tcPr>
            <w:tcW w:w="810" w:type="dxa"/>
          </w:tcPr>
          <w:p w14:paraId="5D403B22" w14:textId="46A43687" w:rsidR="00D16FC3" w:rsidRPr="006A0A21" w:rsidRDefault="00666F1D" w:rsidP="00AC60E9">
            <w:pPr>
              <w:rPr>
                <w:rFonts w:ascii="Calibri" w:hAnsi="Calibri" w:cs="Calibri"/>
                <w:sz w:val="22"/>
                <w:szCs w:val="22"/>
                <w:lang w:val="es-ES_tradnl"/>
              </w:rPr>
            </w:pPr>
            <w:r w:rsidRPr="006A0A21">
              <w:rPr>
                <w:rFonts w:ascii="Calibri" w:hAnsi="Calibri" w:cs="Calibri"/>
                <w:sz w:val="22"/>
                <w:szCs w:val="22"/>
                <w:lang w:val="es-ES_tradnl"/>
              </w:rPr>
              <w:t>18/05</w:t>
            </w:r>
          </w:p>
        </w:tc>
        <w:tc>
          <w:tcPr>
            <w:tcW w:w="1080" w:type="dxa"/>
          </w:tcPr>
          <w:p w14:paraId="042976C6" w14:textId="48B22752" w:rsidR="00D16FC3" w:rsidRPr="006A0A21" w:rsidRDefault="00D16FC3" w:rsidP="00AC60E9">
            <w:pPr>
              <w:rPr>
                <w:rFonts w:ascii="Calibri" w:hAnsi="Calibri" w:cs="Calibri"/>
                <w:sz w:val="22"/>
                <w:szCs w:val="22"/>
                <w:lang w:val="es-ES_tradnl"/>
              </w:rPr>
            </w:pPr>
            <w:r w:rsidRPr="006A0A21">
              <w:rPr>
                <w:rFonts w:ascii="Calibri" w:hAnsi="Calibri" w:cs="Calibri"/>
                <w:sz w:val="22"/>
                <w:szCs w:val="22"/>
                <w:lang w:val="es-ES_tradnl"/>
              </w:rPr>
              <w:t xml:space="preserve">Museo Arqueológico Nacional, &amp; Jardines del Descubrimiento; </w:t>
            </w:r>
            <w:hyperlink r:id="rId19" w:history="1">
              <w:r w:rsidRPr="006A0A21">
                <w:rPr>
                  <w:rStyle w:val="Hyperlink"/>
                  <w:rFonts w:ascii="Calibri" w:hAnsi="Calibri" w:cs="Calibri"/>
                  <w:sz w:val="22"/>
                  <w:szCs w:val="22"/>
                  <w:lang w:val="es-ES_tradnl"/>
                </w:rPr>
                <w:t>Plano del Museo</w:t>
              </w:r>
            </w:hyperlink>
          </w:p>
          <w:p w14:paraId="2ED929DC" w14:textId="77777777" w:rsidR="00D16FC3" w:rsidRPr="006A0A21" w:rsidRDefault="00D16FC3" w:rsidP="00D16FC3">
            <w:pPr>
              <w:rPr>
                <w:rFonts w:ascii="Calibri" w:hAnsi="Calibri" w:cs="Calibri"/>
                <w:sz w:val="22"/>
                <w:szCs w:val="22"/>
                <w:lang w:val="es-ES_tradnl"/>
              </w:rPr>
            </w:pPr>
          </w:p>
        </w:tc>
        <w:tc>
          <w:tcPr>
            <w:tcW w:w="1620" w:type="dxa"/>
          </w:tcPr>
          <w:p w14:paraId="77C9A8F8" w14:textId="128A91FA" w:rsidR="00D16FC3" w:rsidRPr="006A0A21" w:rsidRDefault="00D16FC3" w:rsidP="00AC60E9">
            <w:pPr>
              <w:rPr>
                <w:rFonts w:ascii="Calibri" w:hAnsi="Calibri" w:cs="Calibri"/>
                <w:b/>
                <w:bCs/>
                <w:sz w:val="22"/>
                <w:szCs w:val="22"/>
                <w:lang w:val="es-ES_tradnl"/>
              </w:rPr>
            </w:pPr>
            <w:r w:rsidRPr="006A0A21">
              <w:rPr>
                <w:rFonts w:ascii="Calibri" w:eastAsia="Times New Roman" w:hAnsi="Calibri" w:cs="Calibri"/>
                <w:color w:val="000000"/>
                <w:kern w:val="0"/>
                <w:sz w:val="22"/>
                <w:szCs w:val="22"/>
                <w:lang w:val="es-ES_tradnl"/>
                <w14:ligatures w14:val="none"/>
              </w:rPr>
              <w:t>Tema: Orígenes de la evolución cultural humana</w:t>
            </w:r>
          </w:p>
        </w:tc>
        <w:tc>
          <w:tcPr>
            <w:tcW w:w="4831" w:type="dxa"/>
          </w:tcPr>
          <w:p w14:paraId="0E64306D" w14:textId="77777777" w:rsidR="00D16FC3" w:rsidRPr="006A0A21" w:rsidRDefault="00D16FC3" w:rsidP="00AC60E9">
            <w:pPr>
              <w:jc w:val="center"/>
              <w:rPr>
                <w:rStyle w:val="Emphasis"/>
                <w:rFonts w:ascii="Calibri" w:hAnsi="Calibri" w:cs="Calibri"/>
                <w:i w:val="0"/>
                <w:iCs w:val="0"/>
                <w:color w:val="000000"/>
                <w:sz w:val="22"/>
                <w:szCs w:val="22"/>
                <w:lang w:val="es-ES_tradnl"/>
              </w:rPr>
            </w:pPr>
            <w:r w:rsidRPr="006A0A21">
              <w:rPr>
                <w:rStyle w:val="Emphasis"/>
                <w:rFonts w:ascii="Calibri" w:hAnsi="Calibri" w:cs="Calibri"/>
                <w:i w:val="0"/>
                <w:iCs w:val="0"/>
                <w:color w:val="000000"/>
                <w:sz w:val="22"/>
                <w:szCs w:val="22"/>
                <w:lang w:val="es-ES_tradnl"/>
              </w:rPr>
              <w:t>1-Jaime Sabines, “Adán y Eva V” / “Adam and Eve V”</w:t>
            </w:r>
          </w:p>
          <w:p w14:paraId="20D288E8" w14:textId="77777777" w:rsidR="001F0F79" w:rsidRPr="006A0A21" w:rsidRDefault="001F0F79" w:rsidP="00AC60E9">
            <w:pPr>
              <w:jc w:val="center"/>
              <w:rPr>
                <w:rStyle w:val="Emphasis"/>
                <w:rFonts w:ascii="Calibri" w:hAnsi="Calibri" w:cs="Calibri"/>
                <w:i w:val="0"/>
                <w:iCs w:val="0"/>
                <w:color w:val="000000"/>
                <w:sz w:val="22"/>
                <w:szCs w:val="22"/>
                <w:lang w:val="es-ES_tradnl"/>
              </w:rPr>
            </w:pPr>
          </w:p>
          <w:p w14:paraId="34A28284" w14:textId="77777777" w:rsidR="00D16FC3" w:rsidRPr="006A0A21" w:rsidRDefault="00D16FC3" w:rsidP="00AC60E9">
            <w:pPr>
              <w:jc w:val="center"/>
              <w:rPr>
                <w:rStyle w:val="Emphasis"/>
                <w:rFonts w:ascii="Calibri" w:hAnsi="Calibri" w:cs="Calibri"/>
                <w:i w:val="0"/>
                <w:iCs w:val="0"/>
                <w:color w:val="000000"/>
                <w:sz w:val="22"/>
                <w:szCs w:val="22"/>
                <w:lang w:val="es-ES_tradnl"/>
              </w:rPr>
            </w:pPr>
            <w:r w:rsidRPr="006A0A21">
              <w:rPr>
                <w:rStyle w:val="Strong"/>
                <w:rFonts w:ascii="Calibri" w:hAnsi="Calibri" w:cs="Calibri"/>
                <w:b w:val="0"/>
                <w:bCs w:val="0"/>
                <w:color w:val="000000"/>
                <w:sz w:val="22"/>
                <w:szCs w:val="22"/>
                <w:lang w:val="es-ES_tradnl"/>
              </w:rPr>
              <w:t xml:space="preserve">2-Blas de Otero, </w:t>
            </w:r>
            <w:r w:rsidRPr="006A0A21">
              <w:rPr>
                <w:rStyle w:val="Emphasis"/>
                <w:rFonts w:ascii="Calibri" w:hAnsi="Calibri" w:cs="Calibri"/>
                <w:i w:val="0"/>
                <w:iCs w:val="0"/>
                <w:color w:val="000000"/>
                <w:sz w:val="22"/>
                <w:szCs w:val="22"/>
                <w:lang w:val="es-ES_tradnl"/>
              </w:rPr>
              <w:t>“</w:t>
            </w:r>
            <w:hyperlink r:id="rId20" w:history="1">
              <w:r w:rsidRPr="006A0A21">
                <w:rPr>
                  <w:rStyle w:val="Hyperlink"/>
                  <w:rFonts w:ascii="Calibri" w:hAnsi="Calibri" w:cs="Calibri"/>
                  <w:sz w:val="22"/>
                  <w:szCs w:val="22"/>
                  <w:lang w:val="es-ES_tradnl"/>
                </w:rPr>
                <w:t>En el principio</w:t>
              </w:r>
            </w:hyperlink>
            <w:r w:rsidRPr="006A0A21">
              <w:rPr>
                <w:rStyle w:val="Emphasis"/>
                <w:rFonts w:ascii="Calibri" w:hAnsi="Calibri" w:cs="Calibri"/>
                <w:i w:val="0"/>
                <w:iCs w:val="0"/>
                <w:color w:val="000000"/>
                <w:sz w:val="22"/>
                <w:szCs w:val="22"/>
                <w:lang w:val="es-ES_tradnl"/>
              </w:rPr>
              <w:t>”/</w:t>
            </w:r>
            <w:r w:rsidRPr="006A0A21">
              <w:rPr>
                <w:rStyle w:val="Emphasis"/>
                <w:rFonts w:ascii="Calibri" w:hAnsi="Calibri" w:cs="Calibri"/>
                <w:b/>
                <w:bCs/>
                <w:i w:val="0"/>
                <w:iCs w:val="0"/>
                <w:color w:val="000000"/>
                <w:sz w:val="22"/>
                <w:szCs w:val="22"/>
                <w:lang w:val="es-ES_tradnl"/>
              </w:rPr>
              <w:t xml:space="preserve"> </w:t>
            </w:r>
            <w:r w:rsidRPr="006A0A21">
              <w:rPr>
                <w:rStyle w:val="Emphasis"/>
                <w:rFonts w:ascii="Calibri" w:hAnsi="Calibri" w:cs="Calibri"/>
                <w:i w:val="0"/>
                <w:iCs w:val="0"/>
                <w:color w:val="000000"/>
                <w:sz w:val="22"/>
                <w:szCs w:val="22"/>
                <w:lang w:val="es-ES_tradnl"/>
              </w:rPr>
              <w:t>“</w:t>
            </w:r>
            <w:hyperlink r:id="rId21" w:history="1">
              <w:r w:rsidRPr="006A0A21">
                <w:rPr>
                  <w:rStyle w:val="Hyperlink"/>
                  <w:rFonts w:ascii="Calibri" w:hAnsi="Calibri" w:cs="Calibri"/>
                  <w:sz w:val="22"/>
                  <w:szCs w:val="22"/>
                  <w:lang w:val="es-ES_tradnl"/>
                </w:rPr>
                <w:t xml:space="preserve">In </w:t>
              </w:r>
              <w:proofErr w:type="spellStart"/>
              <w:r w:rsidRPr="006A0A21">
                <w:rPr>
                  <w:rStyle w:val="Hyperlink"/>
                  <w:rFonts w:ascii="Calibri" w:hAnsi="Calibri" w:cs="Calibri"/>
                  <w:sz w:val="22"/>
                  <w:szCs w:val="22"/>
                  <w:lang w:val="es-ES_tradnl"/>
                </w:rPr>
                <w:t>the</w:t>
              </w:r>
              <w:proofErr w:type="spellEnd"/>
              <w:r w:rsidRPr="006A0A21">
                <w:rPr>
                  <w:rStyle w:val="Hyperlink"/>
                  <w:rFonts w:ascii="Calibri" w:hAnsi="Calibri" w:cs="Calibri"/>
                  <w:sz w:val="22"/>
                  <w:szCs w:val="22"/>
                  <w:lang w:val="es-ES_tradnl"/>
                </w:rPr>
                <w:t xml:space="preserve"> </w:t>
              </w:r>
              <w:proofErr w:type="spellStart"/>
              <w:r w:rsidRPr="006A0A21">
                <w:rPr>
                  <w:rStyle w:val="Hyperlink"/>
                  <w:rFonts w:ascii="Calibri" w:hAnsi="Calibri" w:cs="Calibri"/>
                  <w:sz w:val="22"/>
                  <w:szCs w:val="22"/>
                  <w:lang w:val="es-ES_tradnl"/>
                </w:rPr>
                <w:t>Beginning</w:t>
              </w:r>
              <w:proofErr w:type="spellEnd"/>
            </w:hyperlink>
            <w:r w:rsidRPr="006A0A21">
              <w:rPr>
                <w:rStyle w:val="Emphasis"/>
                <w:rFonts w:ascii="Calibri" w:hAnsi="Calibri" w:cs="Calibri"/>
                <w:i w:val="0"/>
                <w:iCs w:val="0"/>
                <w:color w:val="000000"/>
                <w:sz w:val="22"/>
                <w:szCs w:val="22"/>
                <w:lang w:val="es-ES_tradnl"/>
              </w:rPr>
              <w:t>”</w:t>
            </w:r>
          </w:p>
          <w:p w14:paraId="5B7CC586" w14:textId="77777777" w:rsidR="001F0F79" w:rsidRPr="006A0A21" w:rsidRDefault="001F0F79" w:rsidP="001F0F79">
            <w:pPr>
              <w:pStyle w:val="Heading1"/>
              <w:spacing w:before="0"/>
              <w:jc w:val="center"/>
              <w:rPr>
                <w:rFonts w:ascii="Calibri" w:hAnsi="Calibri" w:cs="Calibri"/>
                <w:color w:val="0F0F0F"/>
                <w:sz w:val="22"/>
                <w:szCs w:val="22"/>
                <w:lang w:val="es-ES_tradnl"/>
              </w:rPr>
            </w:pPr>
          </w:p>
          <w:p w14:paraId="344815D2" w14:textId="7B1B258E" w:rsidR="001F0F79" w:rsidRPr="006A0A21" w:rsidRDefault="00D16FC3" w:rsidP="001F0F79">
            <w:pPr>
              <w:pStyle w:val="Heading1"/>
              <w:spacing w:before="0"/>
              <w:jc w:val="center"/>
              <w:rPr>
                <w:rFonts w:ascii="Calibri" w:hAnsi="Calibri" w:cs="Calibri"/>
                <w:color w:val="0F0F0F"/>
                <w:sz w:val="22"/>
                <w:szCs w:val="22"/>
                <w:lang w:val="es-ES_tradnl"/>
              </w:rPr>
            </w:pPr>
            <w:r w:rsidRPr="006A0A21">
              <w:rPr>
                <w:rFonts w:ascii="Calibri" w:hAnsi="Calibri" w:cs="Calibri"/>
                <w:color w:val="0F0F0F"/>
                <w:sz w:val="22"/>
                <w:szCs w:val="22"/>
                <w:lang w:val="es-ES_tradnl"/>
              </w:rPr>
              <w:t>3-Arte prehistórico</w:t>
            </w:r>
          </w:p>
          <w:p w14:paraId="179DC205" w14:textId="77777777" w:rsidR="00D16FC3" w:rsidRPr="006A0A21" w:rsidRDefault="00D16FC3" w:rsidP="00AC60E9">
            <w:pPr>
              <w:jc w:val="center"/>
              <w:rPr>
                <w:rStyle w:val="Emphasis"/>
                <w:rFonts w:ascii="Calibri" w:hAnsi="Calibri" w:cs="Calibri"/>
                <w:i w:val="0"/>
                <w:iCs w:val="0"/>
                <w:color w:val="000000"/>
                <w:sz w:val="22"/>
                <w:szCs w:val="22"/>
                <w:lang w:val="es-ES_tradnl"/>
              </w:rPr>
            </w:pPr>
            <w:hyperlink r:id="rId22" w:history="1">
              <w:proofErr w:type="spellStart"/>
              <w:r w:rsidRPr="006A0A21">
                <w:rPr>
                  <w:rStyle w:val="Hyperlink"/>
                  <w:rFonts w:ascii="Calibri" w:hAnsi="Calibri" w:cs="Calibri"/>
                  <w:sz w:val="22"/>
                  <w:szCs w:val="22"/>
                  <w:lang w:val="es-ES_tradnl"/>
                </w:rPr>
                <w:t>Prehistoric</w:t>
              </w:r>
              <w:proofErr w:type="spellEnd"/>
              <w:r w:rsidRPr="006A0A21">
                <w:rPr>
                  <w:rStyle w:val="Hyperlink"/>
                  <w:rFonts w:ascii="Calibri" w:hAnsi="Calibri" w:cs="Calibri"/>
                  <w:sz w:val="22"/>
                  <w:szCs w:val="22"/>
                  <w:lang w:val="es-ES_tradnl"/>
                </w:rPr>
                <w:t xml:space="preserve"> art</w:t>
              </w:r>
            </w:hyperlink>
          </w:p>
          <w:p w14:paraId="4AA9F6C2" w14:textId="77777777" w:rsidR="00D16FC3" w:rsidRPr="006A0A21" w:rsidRDefault="00D16FC3" w:rsidP="00AC60E9">
            <w:pPr>
              <w:jc w:val="center"/>
              <w:rPr>
                <w:rFonts w:ascii="Calibri" w:hAnsi="Calibri" w:cs="Calibri"/>
                <w:i/>
                <w:iCs/>
                <w:color w:val="000000"/>
                <w:sz w:val="22"/>
                <w:szCs w:val="22"/>
                <w:lang w:val="es-ES_tradnl"/>
              </w:rPr>
            </w:pPr>
            <w:r w:rsidRPr="006A0A21">
              <w:rPr>
                <w:rFonts w:ascii="Calibri" w:hAnsi="Calibri" w:cs="Calibri"/>
                <w:i/>
                <w:iCs/>
                <w:noProof/>
                <w:color w:val="000000"/>
                <w:sz w:val="22"/>
                <w:szCs w:val="22"/>
                <w:lang w:val="es-ES_tradnl"/>
              </w:rPr>
              <w:drawing>
                <wp:inline distT="0" distB="0" distL="0" distR="0" wp14:anchorId="082C8C10" wp14:editId="3005FDE8">
                  <wp:extent cx="1308100" cy="810895"/>
                  <wp:effectExtent l="0" t="0" r="0" b="1905"/>
                  <wp:docPr id="597070981" name="Picture 2" descr="A drawing of a 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70981" name="Picture 2" descr="A drawing of a dee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08100" cy="810895"/>
                          </a:xfrm>
                          <a:prstGeom prst="rect">
                            <a:avLst/>
                          </a:prstGeom>
                        </pic:spPr>
                      </pic:pic>
                    </a:graphicData>
                  </a:graphic>
                </wp:inline>
              </w:drawing>
            </w:r>
          </w:p>
          <w:p w14:paraId="1A28EA86" w14:textId="4751BB25" w:rsidR="001F0F79" w:rsidRPr="006A0A21" w:rsidRDefault="0067563E" w:rsidP="00AC60E9">
            <w:pPr>
              <w:jc w:val="center"/>
              <w:rPr>
                <w:rFonts w:ascii="Calibri" w:hAnsi="Calibri" w:cs="Calibri"/>
                <w:i/>
                <w:iCs/>
                <w:color w:val="000000"/>
                <w:sz w:val="22"/>
                <w:szCs w:val="22"/>
                <w:lang w:val="es-ES_tradnl"/>
              </w:rPr>
            </w:pPr>
            <w:r>
              <w:rPr>
                <w:rFonts w:ascii="Calibri" w:hAnsi="Calibri" w:cs="Calibri"/>
                <w:i/>
                <w:iCs/>
                <w:color w:val="000000"/>
                <w:sz w:val="22"/>
                <w:szCs w:val="22"/>
                <w:lang w:val="es-ES_tradnl"/>
              </w:rPr>
              <w:t xml:space="preserve">Una fotografía </w:t>
            </w:r>
            <w:r w:rsidR="00C90732">
              <w:rPr>
                <w:rFonts w:ascii="Calibri" w:hAnsi="Calibri" w:cs="Calibri"/>
                <w:i/>
                <w:iCs/>
                <w:color w:val="000000"/>
                <w:sz w:val="22"/>
                <w:szCs w:val="22"/>
                <w:lang w:val="es-ES_tradnl"/>
              </w:rPr>
              <w:t>de un toro en el</w:t>
            </w:r>
            <w:r>
              <w:rPr>
                <w:rFonts w:ascii="Calibri" w:hAnsi="Calibri" w:cs="Calibri"/>
                <w:i/>
                <w:iCs/>
                <w:color w:val="000000"/>
                <w:sz w:val="22"/>
                <w:szCs w:val="22"/>
                <w:lang w:val="es-ES_tradnl"/>
              </w:rPr>
              <w:t xml:space="preserve"> a</w:t>
            </w:r>
            <w:r w:rsidR="001F0F79" w:rsidRPr="006A0A21">
              <w:rPr>
                <w:rFonts w:ascii="Calibri" w:hAnsi="Calibri" w:cs="Calibri"/>
                <w:i/>
                <w:iCs/>
                <w:color w:val="000000"/>
                <w:sz w:val="22"/>
                <w:szCs w:val="22"/>
                <w:lang w:val="es-ES_tradnl"/>
              </w:rPr>
              <w:t xml:space="preserve">rte </w:t>
            </w:r>
            <w:r w:rsidR="001F0F79" w:rsidRPr="006A0A21">
              <w:rPr>
                <w:rFonts w:ascii="Calibri" w:hAnsi="Calibri" w:cs="Calibri"/>
                <w:i/>
                <w:iCs/>
                <w:color w:val="0F0F0F"/>
                <w:sz w:val="22"/>
                <w:szCs w:val="22"/>
                <w:lang w:val="es-ES_tradnl"/>
              </w:rPr>
              <w:t>prehistórico</w:t>
            </w:r>
            <w:r>
              <w:rPr>
                <w:rFonts w:ascii="Calibri" w:hAnsi="Calibri" w:cs="Calibri"/>
                <w:i/>
                <w:iCs/>
                <w:color w:val="0F0F0F"/>
                <w:sz w:val="22"/>
                <w:szCs w:val="22"/>
                <w:lang w:val="es-ES_tradnl"/>
              </w:rPr>
              <w:t xml:space="preserve"> </w:t>
            </w:r>
          </w:p>
        </w:tc>
      </w:tr>
      <w:tr w:rsidR="00D16FC3" w:rsidRPr="00F501F7" w14:paraId="1D323850" w14:textId="77777777" w:rsidTr="00C90732">
        <w:trPr>
          <w:trHeight w:val="350"/>
        </w:trPr>
        <w:tc>
          <w:tcPr>
            <w:tcW w:w="535" w:type="dxa"/>
          </w:tcPr>
          <w:p w14:paraId="28EEEDCF" w14:textId="77777777" w:rsidR="00D16FC3" w:rsidRPr="006A0A21" w:rsidRDefault="00D16FC3" w:rsidP="00AC60E9">
            <w:pPr>
              <w:rPr>
                <w:rFonts w:ascii="Calibri" w:hAnsi="Calibri" w:cs="Calibri"/>
                <w:sz w:val="22"/>
                <w:szCs w:val="22"/>
                <w:lang w:val="es-ES_tradnl"/>
              </w:rPr>
            </w:pPr>
            <w:r w:rsidRPr="006A0A21">
              <w:rPr>
                <w:rFonts w:ascii="Calibri" w:hAnsi="Calibri" w:cs="Calibri"/>
                <w:sz w:val="22"/>
                <w:szCs w:val="22"/>
                <w:lang w:val="es-ES_tradnl"/>
              </w:rPr>
              <w:t>4</w:t>
            </w:r>
          </w:p>
        </w:tc>
        <w:tc>
          <w:tcPr>
            <w:tcW w:w="810" w:type="dxa"/>
          </w:tcPr>
          <w:p w14:paraId="7125DE8F" w14:textId="4816162E" w:rsidR="00D16FC3" w:rsidRPr="006A0A21" w:rsidRDefault="00666F1D" w:rsidP="00AC60E9">
            <w:pPr>
              <w:rPr>
                <w:rFonts w:ascii="Calibri" w:hAnsi="Calibri" w:cs="Calibri"/>
                <w:sz w:val="22"/>
                <w:szCs w:val="22"/>
                <w:lang w:val="es-ES_tradnl"/>
              </w:rPr>
            </w:pPr>
            <w:r w:rsidRPr="006A0A21">
              <w:rPr>
                <w:rFonts w:ascii="Calibri" w:hAnsi="Calibri" w:cs="Calibri"/>
                <w:sz w:val="22"/>
                <w:szCs w:val="22"/>
                <w:lang w:val="es-ES_tradnl"/>
              </w:rPr>
              <w:t>19/05</w:t>
            </w:r>
          </w:p>
        </w:tc>
        <w:tc>
          <w:tcPr>
            <w:tcW w:w="1080" w:type="dxa"/>
          </w:tcPr>
          <w:p w14:paraId="54D81546" w14:textId="69AF21D0" w:rsidR="00D16FC3" w:rsidRPr="006A0A21" w:rsidRDefault="00D16FC3" w:rsidP="00AC60E9">
            <w:pPr>
              <w:rPr>
                <w:rFonts w:ascii="Calibri" w:hAnsi="Calibri" w:cs="Calibri"/>
                <w:sz w:val="22"/>
                <w:szCs w:val="22"/>
                <w:lang w:val="es-ES_tradnl"/>
              </w:rPr>
            </w:pPr>
            <w:r w:rsidRPr="006A0A21">
              <w:rPr>
                <w:rFonts w:ascii="Calibri" w:hAnsi="Calibri" w:cs="Calibri"/>
                <w:sz w:val="22"/>
                <w:szCs w:val="22"/>
                <w:lang w:val="es-ES_tradnl"/>
              </w:rPr>
              <w:t>TOLEDO: Alcázar, Catedral, Sinagoga, Museo de El Greco</w:t>
            </w:r>
          </w:p>
        </w:tc>
        <w:tc>
          <w:tcPr>
            <w:tcW w:w="1620" w:type="dxa"/>
          </w:tcPr>
          <w:p w14:paraId="777595E3" w14:textId="77777777" w:rsidR="00D16FC3" w:rsidRPr="006A0A21" w:rsidRDefault="00D16FC3" w:rsidP="00D16FC3">
            <w:pPr>
              <w:spacing w:before="100" w:beforeAutospacing="1" w:after="100" w:afterAutospacing="1"/>
              <w:rPr>
                <w:rFonts w:ascii="Calibri" w:eastAsia="Times New Roman" w:hAnsi="Calibri" w:cs="Calibri"/>
                <w:color w:val="000000"/>
                <w:kern w:val="0"/>
                <w:sz w:val="22"/>
                <w:szCs w:val="22"/>
                <w:lang w:val="es-ES_tradnl"/>
                <w14:ligatures w14:val="none"/>
              </w:rPr>
            </w:pPr>
            <w:r w:rsidRPr="006A0A21">
              <w:rPr>
                <w:rFonts w:ascii="Calibri" w:eastAsia="Times New Roman" w:hAnsi="Calibri" w:cs="Calibri"/>
                <w:color w:val="000000"/>
                <w:kern w:val="0"/>
                <w:sz w:val="22"/>
                <w:szCs w:val="22"/>
                <w:lang w:val="es-ES_tradnl"/>
                <w14:ligatures w14:val="none"/>
              </w:rPr>
              <w:t>Tema: Pluralidad cultural</w:t>
            </w:r>
          </w:p>
          <w:p w14:paraId="3C965EDB" w14:textId="5357FA3D" w:rsidR="00D16FC3" w:rsidRPr="006A0A21" w:rsidRDefault="00D16FC3" w:rsidP="00D16FC3">
            <w:pPr>
              <w:rPr>
                <w:rFonts w:ascii="Calibri" w:hAnsi="Calibri" w:cs="Calibri"/>
                <w:sz w:val="22"/>
                <w:szCs w:val="22"/>
                <w:lang w:val="es-ES_tradnl"/>
              </w:rPr>
            </w:pPr>
          </w:p>
        </w:tc>
        <w:tc>
          <w:tcPr>
            <w:tcW w:w="4831" w:type="dxa"/>
          </w:tcPr>
          <w:p w14:paraId="6FC1CB67" w14:textId="77777777" w:rsidR="00D16FC3" w:rsidRPr="006A0A21" w:rsidRDefault="00D16FC3" w:rsidP="00AC60E9">
            <w:pPr>
              <w:pStyle w:val="NormalWeb"/>
              <w:jc w:val="center"/>
              <w:rPr>
                <w:rFonts w:ascii="Calibri" w:hAnsi="Calibri" w:cs="Calibri"/>
                <w:color w:val="000000"/>
                <w:sz w:val="22"/>
                <w:szCs w:val="22"/>
                <w:lang w:val="es-ES_tradnl"/>
              </w:rPr>
            </w:pPr>
            <w:r w:rsidRPr="006A0A21">
              <w:rPr>
                <w:rFonts w:ascii="Calibri" w:hAnsi="Calibri" w:cs="Calibri"/>
                <w:color w:val="000000"/>
                <w:sz w:val="22"/>
                <w:szCs w:val="22"/>
                <w:lang w:val="es-ES_tradnl"/>
              </w:rPr>
              <w:t xml:space="preserve">1-Yehuda Halevi, </w:t>
            </w:r>
            <w:r w:rsidRPr="006A0A21">
              <w:rPr>
                <w:rStyle w:val="Strong"/>
                <w:rFonts w:ascii="Calibri" w:hAnsi="Calibri" w:cs="Calibri"/>
                <w:b w:val="0"/>
                <w:bCs w:val="0"/>
                <w:color w:val="000000"/>
                <w:sz w:val="22"/>
                <w:szCs w:val="22"/>
                <w:lang w:val="es-ES_tradnl"/>
              </w:rPr>
              <w:t>“</w:t>
            </w:r>
            <w:hyperlink r:id="rId24" w:history="1">
              <w:r w:rsidRPr="006A0A21">
                <w:rPr>
                  <w:rStyle w:val="Hyperlink"/>
                  <w:rFonts w:ascii="Calibri" w:hAnsi="Calibri" w:cs="Calibri"/>
                  <w:sz w:val="22"/>
                  <w:szCs w:val="22"/>
                  <w:lang w:val="es-ES_tradnl"/>
                </w:rPr>
                <w:t>Mi corazón está en Oriente</w:t>
              </w:r>
            </w:hyperlink>
            <w:r w:rsidRPr="006A0A21">
              <w:rPr>
                <w:rStyle w:val="Strong"/>
                <w:rFonts w:ascii="Calibri" w:hAnsi="Calibri" w:cs="Calibri"/>
                <w:b w:val="0"/>
                <w:bCs w:val="0"/>
                <w:color w:val="000000"/>
                <w:sz w:val="22"/>
                <w:szCs w:val="22"/>
                <w:lang w:val="es-ES_tradnl"/>
              </w:rPr>
              <w:t>”</w:t>
            </w:r>
            <w:r w:rsidRPr="006A0A21">
              <w:rPr>
                <w:rStyle w:val="Strong"/>
                <w:rFonts w:ascii="Calibri" w:hAnsi="Calibri" w:cs="Calibri"/>
                <w:color w:val="000000"/>
                <w:sz w:val="22"/>
                <w:szCs w:val="22"/>
                <w:lang w:val="es-ES_tradnl"/>
              </w:rPr>
              <w:t xml:space="preserve"> /</w:t>
            </w:r>
            <w:r w:rsidRPr="006A0A21">
              <w:rPr>
                <w:rFonts w:ascii="Calibri" w:hAnsi="Calibri" w:cs="Calibri"/>
                <w:color w:val="000000"/>
                <w:sz w:val="22"/>
                <w:szCs w:val="22"/>
                <w:lang w:val="es-ES_tradnl"/>
              </w:rPr>
              <w:t xml:space="preserve"> “</w:t>
            </w:r>
            <w:proofErr w:type="spellStart"/>
            <w:r>
              <w:fldChar w:fldCharType="begin"/>
            </w:r>
            <w:r>
              <w:instrText>HYPERLINK "https://jewishvirtuallibrary.org/jsource/Zionism/halevi.html"</w:instrText>
            </w:r>
            <w:r>
              <w:fldChar w:fldCharType="separate"/>
            </w:r>
            <w:r w:rsidRPr="006A0A21">
              <w:rPr>
                <w:rStyle w:val="Hyperlink"/>
                <w:rFonts w:ascii="Calibri" w:hAnsi="Calibri" w:cs="Calibri"/>
                <w:sz w:val="22"/>
                <w:szCs w:val="22"/>
                <w:lang w:val="es-ES_tradnl"/>
              </w:rPr>
              <w:t>My</w:t>
            </w:r>
            <w:proofErr w:type="spellEnd"/>
            <w:r w:rsidRPr="006A0A21">
              <w:rPr>
                <w:rStyle w:val="Hyperlink"/>
                <w:rFonts w:ascii="Calibri" w:hAnsi="Calibri" w:cs="Calibri"/>
                <w:sz w:val="22"/>
                <w:szCs w:val="22"/>
                <w:lang w:val="es-ES_tradnl"/>
              </w:rPr>
              <w:t xml:space="preserve"> </w:t>
            </w:r>
            <w:proofErr w:type="spellStart"/>
            <w:r w:rsidRPr="006A0A21">
              <w:rPr>
                <w:rStyle w:val="Hyperlink"/>
                <w:rFonts w:ascii="Calibri" w:hAnsi="Calibri" w:cs="Calibri"/>
                <w:sz w:val="22"/>
                <w:szCs w:val="22"/>
                <w:lang w:val="es-ES_tradnl"/>
              </w:rPr>
              <w:t>heart</w:t>
            </w:r>
            <w:proofErr w:type="spellEnd"/>
            <w:r w:rsidRPr="006A0A21">
              <w:rPr>
                <w:rStyle w:val="Hyperlink"/>
                <w:rFonts w:ascii="Calibri" w:hAnsi="Calibri" w:cs="Calibri"/>
                <w:sz w:val="22"/>
                <w:szCs w:val="22"/>
                <w:lang w:val="es-ES_tradnl"/>
              </w:rPr>
              <w:t xml:space="preserve"> </w:t>
            </w:r>
            <w:proofErr w:type="spellStart"/>
            <w:r w:rsidRPr="006A0A21">
              <w:rPr>
                <w:rStyle w:val="Hyperlink"/>
                <w:rFonts w:ascii="Calibri" w:hAnsi="Calibri" w:cs="Calibri"/>
                <w:sz w:val="22"/>
                <w:szCs w:val="22"/>
                <w:lang w:val="es-ES_tradnl"/>
              </w:rPr>
              <w:t>is</w:t>
            </w:r>
            <w:proofErr w:type="spellEnd"/>
            <w:r w:rsidRPr="006A0A21">
              <w:rPr>
                <w:rStyle w:val="Hyperlink"/>
                <w:rFonts w:ascii="Calibri" w:hAnsi="Calibri" w:cs="Calibri"/>
                <w:sz w:val="22"/>
                <w:szCs w:val="22"/>
                <w:lang w:val="es-ES_tradnl"/>
              </w:rPr>
              <w:t xml:space="preserve"> in </w:t>
            </w:r>
            <w:proofErr w:type="spellStart"/>
            <w:r w:rsidRPr="006A0A21">
              <w:rPr>
                <w:rStyle w:val="Hyperlink"/>
                <w:rFonts w:ascii="Calibri" w:hAnsi="Calibri" w:cs="Calibri"/>
                <w:sz w:val="22"/>
                <w:szCs w:val="22"/>
                <w:lang w:val="es-ES_tradnl"/>
              </w:rPr>
              <w:t>the</w:t>
            </w:r>
            <w:proofErr w:type="spellEnd"/>
            <w:r w:rsidRPr="006A0A21">
              <w:rPr>
                <w:rStyle w:val="Hyperlink"/>
                <w:rFonts w:ascii="Calibri" w:hAnsi="Calibri" w:cs="Calibri"/>
                <w:sz w:val="22"/>
                <w:szCs w:val="22"/>
                <w:lang w:val="es-ES_tradnl"/>
              </w:rPr>
              <w:t xml:space="preserve"> East</w:t>
            </w:r>
            <w:r>
              <w:fldChar w:fldCharType="end"/>
            </w:r>
            <w:r w:rsidRPr="006A0A21">
              <w:rPr>
                <w:rFonts w:ascii="Calibri" w:hAnsi="Calibri" w:cs="Calibri"/>
                <w:color w:val="000000"/>
                <w:sz w:val="22"/>
                <w:szCs w:val="22"/>
                <w:lang w:val="es-ES_tradnl"/>
              </w:rPr>
              <w:t xml:space="preserve">” (Libi </w:t>
            </w:r>
            <w:proofErr w:type="spellStart"/>
            <w:r w:rsidRPr="006A0A21">
              <w:rPr>
                <w:rFonts w:ascii="Calibri" w:hAnsi="Calibri" w:cs="Calibri"/>
                <w:color w:val="000000"/>
                <w:sz w:val="22"/>
                <w:szCs w:val="22"/>
                <w:lang w:val="es-ES_tradnl"/>
              </w:rPr>
              <w:t>baMizrach</w:t>
            </w:r>
            <w:proofErr w:type="spellEnd"/>
            <w:r w:rsidRPr="006A0A21">
              <w:rPr>
                <w:rFonts w:ascii="Calibri" w:hAnsi="Calibri" w:cs="Calibri"/>
                <w:color w:val="000000"/>
                <w:sz w:val="22"/>
                <w:szCs w:val="22"/>
                <w:lang w:val="es-ES_tradnl"/>
              </w:rPr>
              <w:t>)</w:t>
            </w:r>
          </w:p>
          <w:p w14:paraId="78A51D89" w14:textId="77777777" w:rsidR="00D16FC3" w:rsidRPr="006A0A21" w:rsidRDefault="00D16FC3" w:rsidP="00AC60E9">
            <w:pPr>
              <w:pStyle w:val="NormalWeb"/>
              <w:jc w:val="center"/>
              <w:rPr>
                <w:rFonts w:ascii="Calibri" w:hAnsi="Calibri" w:cs="Calibri"/>
                <w:color w:val="000000"/>
                <w:sz w:val="22"/>
                <w:szCs w:val="22"/>
                <w:lang w:val="es-ES_tradnl"/>
              </w:rPr>
            </w:pPr>
            <w:r w:rsidRPr="006A0A21">
              <w:rPr>
                <w:rFonts w:ascii="Calibri" w:hAnsi="Calibri" w:cs="Calibri"/>
                <w:color w:val="000000"/>
                <w:sz w:val="22"/>
                <w:szCs w:val="22"/>
                <w:lang w:val="es-ES_tradnl"/>
              </w:rPr>
              <w:t>2-</w:t>
            </w:r>
            <w:hyperlink r:id="rId25" w:anchor="id=2&amp;vid=b536401f91db96c737581aee10f3326e&amp;action=click" w:history="1">
              <w:r w:rsidRPr="006A0A21">
                <w:rPr>
                  <w:rStyle w:val="Hyperlink"/>
                  <w:rFonts w:ascii="Calibri" w:hAnsi="Calibri" w:cs="Calibri"/>
                  <w:sz w:val="22"/>
                  <w:szCs w:val="22"/>
                  <w:lang w:val="es-ES_tradnl"/>
                </w:rPr>
                <w:t xml:space="preserve">Wallada </w:t>
              </w:r>
              <w:proofErr w:type="spellStart"/>
              <w:r w:rsidRPr="006A0A21">
                <w:rPr>
                  <w:rStyle w:val="Hyperlink"/>
                  <w:rFonts w:ascii="Calibri" w:hAnsi="Calibri" w:cs="Calibri"/>
                  <w:sz w:val="22"/>
                  <w:szCs w:val="22"/>
                  <w:lang w:val="es-ES_tradnl"/>
                </w:rPr>
                <w:t>bint</w:t>
              </w:r>
              <w:proofErr w:type="spellEnd"/>
              <w:r w:rsidRPr="006A0A21">
                <w:rPr>
                  <w:rStyle w:val="Hyperlink"/>
                  <w:rFonts w:ascii="Calibri" w:hAnsi="Calibri" w:cs="Calibri"/>
                  <w:sz w:val="22"/>
                  <w:szCs w:val="22"/>
                  <w:lang w:val="es-ES_tradnl"/>
                </w:rPr>
                <w:t xml:space="preserve"> al-</w:t>
              </w:r>
              <w:proofErr w:type="spellStart"/>
              <w:r w:rsidRPr="006A0A21">
                <w:rPr>
                  <w:rStyle w:val="Hyperlink"/>
                  <w:rFonts w:ascii="Calibri" w:hAnsi="Calibri" w:cs="Calibri"/>
                  <w:sz w:val="22"/>
                  <w:szCs w:val="22"/>
                  <w:lang w:val="es-ES_tradnl"/>
                </w:rPr>
                <w:t>Mustakf</w:t>
              </w:r>
              <w:proofErr w:type="spellEnd"/>
              <w:r w:rsidRPr="006A0A21">
                <w:rPr>
                  <w:rStyle w:val="Hyperlink"/>
                  <w:rFonts w:ascii="Calibri" w:hAnsi="Calibri" w:cs="Calibri"/>
                  <w:sz w:val="22"/>
                  <w:szCs w:val="22"/>
                  <w:lang w:val="es-ES_tradnl"/>
                </w:rPr>
                <w:t>i</w:t>
              </w:r>
            </w:hyperlink>
            <w:r w:rsidRPr="006A0A21">
              <w:rPr>
                <w:rFonts w:ascii="Calibri" w:hAnsi="Calibri" w:cs="Calibri"/>
                <w:color w:val="000000"/>
                <w:sz w:val="22"/>
                <w:szCs w:val="22"/>
                <w:lang w:val="es-ES_tradnl"/>
              </w:rPr>
              <w:t xml:space="preserve">, </w:t>
            </w:r>
            <w:hyperlink r:id="rId26" w:history="1">
              <w:r w:rsidRPr="006A0A21">
                <w:rPr>
                  <w:rStyle w:val="Hyperlink"/>
                  <w:rFonts w:ascii="Calibri" w:hAnsi="Calibri" w:cs="Calibri"/>
                  <w:sz w:val="22"/>
                  <w:szCs w:val="22"/>
                  <w:lang w:val="es-ES_tradnl"/>
                </w:rPr>
                <w:t>Poemas</w:t>
              </w:r>
            </w:hyperlink>
            <w:r w:rsidRPr="006A0A21">
              <w:rPr>
                <w:rFonts w:ascii="Calibri" w:hAnsi="Calibri" w:cs="Calibri"/>
                <w:color w:val="000000"/>
                <w:sz w:val="22"/>
                <w:szCs w:val="22"/>
                <w:lang w:val="es-ES_tradnl"/>
              </w:rPr>
              <w:t xml:space="preserve"> “Cuando caiga la tarde” / Ibn </w:t>
            </w:r>
            <w:proofErr w:type="spellStart"/>
            <w:r w:rsidRPr="006A0A21">
              <w:rPr>
                <w:rFonts w:ascii="Calibri" w:hAnsi="Calibri" w:cs="Calibri"/>
                <w:color w:val="000000"/>
                <w:sz w:val="22"/>
                <w:szCs w:val="22"/>
                <w:lang w:val="es-ES_tradnl"/>
              </w:rPr>
              <w:t>Zaydun’s</w:t>
            </w:r>
            <w:proofErr w:type="spellEnd"/>
            <w:r w:rsidRPr="006A0A21">
              <w:rPr>
                <w:rFonts w:ascii="Calibri" w:hAnsi="Calibri" w:cs="Calibri"/>
                <w:color w:val="000000"/>
                <w:sz w:val="22"/>
                <w:szCs w:val="22"/>
                <w:lang w:val="es-ES_tradnl"/>
              </w:rPr>
              <w:t xml:space="preserve"> “</w:t>
            </w:r>
            <w:hyperlink r:id="rId27" w:history="1">
              <w:r w:rsidRPr="006A0A21">
                <w:rPr>
                  <w:rStyle w:val="Hyperlink"/>
                  <w:rFonts w:ascii="Calibri" w:hAnsi="Calibri" w:cs="Calibri"/>
                  <w:sz w:val="22"/>
                  <w:szCs w:val="22"/>
                  <w:lang w:val="es-ES_tradnl"/>
                </w:rPr>
                <w:t xml:space="preserve">Patience has </w:t>
              </w:r>
              <w:proofErr w:type="spellStart"/>
              <w:r w:rsidRPr="006A0A21">
                <w:rPr>
                  <w:rStyle w:val="Hyperlink"/>
                  <w:rFonts w:ascii="Calibri" w:hAnsi="Calibri" w:cs="Calibri"/>
                  <w:sz w:val="22"/>
                  <w:szCs w:val="22"/>
                  <w:lang w:val="es-ES_tradnl"/>
                </w:rPr>
                <w:t>departed</w:t>
              </w:r>
              <w:proofErr w:type="spellEnd"/>
            </w:hyperlink>
            <w:r w:rsidRPr="006A0A21">
              <w:rPr>
                <w:rFonts w:ascii="Calibri" w:hAnsi="Calibri" w:cs="Calibri"/>
                <w:color w:val="000000"/>
                <w:sz w:val="22"/>
                <w:szCs w:val="22"/>
                <w:lang w:val="es-ES_tradnl"/>
              </w:rPr>
              <w:t>…”</w:t>
            </w:r>
          </w:p>
          <w:p w14:paraId="716AF8FE" w14:textId="39C36CD4" w:rsidR="00D16FC3" w:rsidRPr="006A0A21" w:rsidRDefault="00D16FC3" w:rsidP="00AC60E9">
            <w:pPr>
              <w:jc w:val="center"/>
              <w:rPr>
                <w:rFonts w:ascii="Calibri" w:hAnsi="Calibri" w:cs="Calibri"/>
                <w:i/>
                <w:iCs/>
                <w:sz w:val="22"/>
                <w:szCs w:val="22"/>
                <w:lang w:val="es-ES_tradnl"/>
              </w:rPr>
            </w:pPr>
            <w:r w:rsidRPr="006A0A21">
              <w:rPr>
                <w:rFonts w:ascii="Calibri" w:hAnsi="Calibri" w:cs="Calibri"/>
                <w:sz w:val="22"/>
                <w:szCs w:val="22"/>
                <w:lang w:val="es-ES_tradnl"/>
              </w:rPr>
              <w:t>3-El Greco</w:t>
            </w:r>
            <w:r w:rsidR="001F0F79" w:rsidRPr="006A0A21">
              <w:rPr>
                <w:rFonts w:ascii="Calibri" w:hAnsi="Calibri" w:cs="Calibri"/>
                <w:sz w:val="22"/>
                <w:szCs w:val="22"/>
                <w:lang w:val="es-ES_tradnl"/>
              </w:rPr>
              <w:t xml:space="preserve">, </w:t>
            </w:r>
            <w:r w:rsidRPr="006A0A21">
              <w:rPr>
                <w:rFonts w:ascii="Calibri" w:hAnsi="Calibri" w:cs="Calibri"/>
                <w:i/>
                <w:iCs/>
                <w:sz w:val="22"/>
                <w:szCs w:val="22"/>
                <w:lang w:val="es-ES_tradnl"/>
              </w:rPr>
              <w:t>Vista y plano de Toledo</w:t>
            </w:r>
            <w:r w:rsidR="001F0F79" w:rsidRPr="006A0A21">
              <w:rPr>
                <w:rFonts w:ascii="Calibri" w:hAnsi="Calibri" w:cs="Calibri"/>
                <w:i/>
                <w:iCs/>
                <w:sz w:val="22"/>
                <w:szCs w:val="22"/>
                <w:lang w:val="es-ES_tradnl"/>
              </w:rPr>
              <w:t xml:space="preserve"> </w:t>
            </w:r>
            <w:r w:rsidRPr="006A0A21">
              <w:rPr>
                <w:rFonts w:ascii="Calibri" w:hAnsi="Calibri" w:cs="Calibri"/>
                <w:i/>
                <w:iCs/>
                <w:sz w:val="22"/>
                <w:szCs w:val="22"/>
                <w:lang w:val="es-ES_tradnl"/>
              </w:rPr>
              <w:t xml:space="preserve">/ View and Plan </w:t>
            </w:r>
            <w:proofErr w:type="spellStart"/>
            <w:r w:rsidRPr="006A0A21">
              <w:rPr>
                <w:rFonts w:ascii="Calibri" w:hAnsi="Calibri" w:cs="Calibri"/>
                <w:i/>
                <w:iCs/>
                <w:sz w:val="22"/>
                <w:szCs w:val="22"/>
                <w:lang w:val="es-ES_tradnl"/>
              </w:rPr>
              <w:t>of</w:t>
            </w:r>
            <w:proofErr w:type="spellEnd"/>
            <w:r w:rsidRPr="006A0A21">
              <w:rPr>
                <w:rFonts w:ascii="Calibri" w:hAnsi="Calibri" w:cs="Calibri"/>
                <w:i/>
                <w:iCs/>
                <w:sz w:val="22"/>
                <w:szCs w:val="22"/>
                <w:lang w:val="es-ES_tradnl"/>
              </w:rPr>
              <w:t xml:space="preserve"> Toledo</w:t>
            </w:r>
          </w:p>
          <w:p w14:paraId="4472DDBA" w14:textId="77777777" w:rsidR="00D16FC3" w:rsidRPr="006A0A21" w:rsidRDefault="00D16FC3" w:rsidP="00AC60E9">
            <w:pPr>
              <w:jc w:val="center"/>
              <w:rPr>
                <w:rFonts w:ascii="Calibri" w:hAnsi="Calibri" w:cs="Calibri"/>
                <w:sz w:val="22"/>
                <w:szCs w:val="22"/>
                <w:lang w:val="es-ES_tradnl"/>
              </w:rPr>
            </w:pPr>
            <w:r w:rsidRPr="006A0A21">
              <w:rPr>
                <w:rFonts w:ascii="Calibri" w:hAnsi="Calibri" w:cs="Calibri"/>
                <w:noProof/>
                <w:sz w:val="22"/>
                <w:szCs w:val="22"/>
                <w:lang w:val="es-ES_tradnl"/>
              </w:rPr>
              <w:drawing>
                <wp:inline distT="0" distB="0" distL="0" distR="0" wp14:anchorId="70EA7AAE" wp14:editId="6E715766">
                  <wp:extent cx="2233930" cy="1264285"/>
                  <wp:effectExtent l="0" t="0" r="1270" b="5715"/>
                  <wp:docPr id="2042243859" name="Picture 4" descr="A painting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43859" name="Picture 4" descr="A painting of a city"/>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33930" cy="1264285"/>
                          </a:xfrm>
                          <a:prstGeom prst="rect">
                            <a:avLst/>
                          </a:prstGeom>
                        </pic:spPr>
                      </pic:pic>
                    </a:graphicData>
                  </a:graphic>
                </wp:inline>
              </w:drawing>
            </w:r>
          </w:p>
          <w:p w14:paraId="2FDF1B97" w14:textId="206392F1" w:rsidR="001F0F79" w:rsidRPr="006A0A21" w:rsidRDefault="001F0F79" w:rsidP="00AC60E9">
            <w:pPr>
              <w:jc w:val="center"/>
              <w:rPr>
                <w:rFonts w:ascii="Calibri" w:hAnsi="Calibri" w:cs="Calibri"/>
                <w:sz w:val="22"/>
                <w:szCs w:val="22"/>
                <w:lang w:val="es-ES_tradnl"/>
              </w:rPr>
            </w:pPr>
            <w:r w:rsidRPr="006A0A21">
              <w:rPr>
                <w:rFonts w:ascii="Calibri" w:hAnsi="Calibri" w:cs="Calibri"/>
                <w:i/>
                <w:iCs/>
                <w:sz w:val="22"/>
                <w:szCs w:val="22"/>
                <w:lang w:val="es-ES_tradnl"/>
              </w:rPr>
              <w:t>Una pintura</w:t>
            </w:r>
            <w:r w:rsidR="0067563E">
              <w:rPr>
                <w:rFonts w:ascii="Calibri" w:hAnsi="Calibri" w:cs="Calibri"/>
                <w:i/>
                <w:iCs/>
                <w:sz w:val="22"/>
                <w:szCs w:val="22"/>
                <w:lang w:val="es-ES_tradnl"/>
              </w:rPr>
              <w:t xml:space="preserve"> que representa</w:t>
            </w:r>
            <w:r w:rsidRPr="006A0A21">
              <w:rPr>
                <w:rFonts w:ascii="Calibri" w:hAnsi="Calibri" w:cs="Calibri"/>
                <w:i/>
                <w:iCs/>
                <w:sz w:val="22"/>
                <w:szCs w:val="22"/>
                <w:lang w:val="es-ES_tradnl"/>
              </w:rPr>
              <w:t xml:space="preserve"> </w:t>
            </w:r>
            <w:r w:rsidR="0067563E">
              <w:rPr>
                <w:rFonts w:ascii="Calibri" w:hAnsi="Calibri" w:cs="Calibri"/>
                <w:i/>
                <w:iCs/>
                <w:sz w:val="22"/>
                <w:szCs w:val="22"/>
                <w:lang w:val="es-ES_tradnl"/>
              </w:rPr>
              <w:t xml:space="preserve">una </w:t>
            </w:r>
            <w:r w:rsidRPr="006A0A21">
              <w:rPr>
                <w:rFonts w:ascii="Calibri" w:hAnsi="Calibri" w:cs="Calibri"/>
                <w:i/>
                <w:iCs/>
                <w:sz w:val="22"/>
                <w:szCs w:val="22"/>
                <w:lang w:val="es-ES_tradnl"/>
              </w:rPr>
              <w:t>vista y un plano de Toledo</w:t>
            </w:r>
          </w:p>
        </w:tc>
      </w:tr>
      <w:tr w:rsidR="00D16FC3" w:rsidRPr="00F501F7" w14:paraId="7CF18B82" w14:textId="77777777" w:rsidTr="00C90732">
        <w:trPr>
          <w:trHeight w:val="350"/>
        </w:trPr>
        <w:tc>
          <w:tcPr>
            <w:tcW w:w="535" w:type="dxa"/>
          </w:tcPr>
          <w:p w14:paraId="2AA72157" w14:textId="77777777" w:rsidR="00D16FC3" w:rsidRPr="006A0A21" w:rsidRDefault="00D16FC3" w:rsidP="00AC60E9">
            <w:pPr>
              <w:rPr>
                <w:rFonts w:ascii="Calibri" w:hAnsi="Calibri" w:cs="Calibri"/>
                <w:sz w:val="22"/>
                <w:szCs w:val="22"/>
                <w:lang w:val="es-ES_tradnl"/>
              </w:rPr>
            </w:pPr>
            <w:r w:rsidRPr="006A0A21">
              <w:rPr>
                <w:rFonts w:ascii="Calibri" w:hAnsi="Calibri" w:cs="Calibri"/>
                <w:sz w:val="22"/>
                <w:szCs w:val="22"/>
                <w:lang w:val="es-ES_tradnl"/>
              </w:rPr>
              <w:lastRenderedPageBreak/>
              <w:t>5</w:t>
            </w:r>
          </w:p>
        </w:tc>
        <w:tc>
          <w:tcPr>
            <w:tcW w:w="810" w:type="dxa"/>
          </w:tcPr>
          <w:p w14:paraId="68B6DCFF" w14:textId="4301C98D" w:rsidR="00D16FC3" w:rsidRPr="006A0A21" w:rsidRDefault="00666F1D" w:rsidP="00AC60E9">
            <w:pPr>
              <w:rPr>
                <w:rFonts w:ascii="Calibri" w:hAnsi="Calibri" w:cs="Calibri"/>
                <w:sz w:val="22"/>
                <w:szCs w:val="22"/>
                <w:lang w:val="es-ES_tradnl"/>
              </w:rPr>
            </w:pPr>
            <w:r w:rsidRPr="006A0A21">
              <w:rPr>
                <w:rFonts w:ascii="Calibri" w:hAnsi="Calibri" w:cs="Calibri"/>
                <w:sz w:val="22"/>
                <w:szCs w:val="22"/>
                <w:lang w:val="es-ES_tradnl"/>
              </w:rPr>
              <w:t>20/05</w:t>
            </w:r>
          </w:p>
        </w:tc>
        <w:tc>
          <w:tcPr>
            <w:tcW w:w="1080" w:type="dxa"/>
          </w:tcPr>
          <w:p w14:paraId="4A490D09" w14:textId="77777777" w:rsidR="00D16FC3" w:rsidRPr="006A0A21" w:rsidRDefault="00D16FC3" w:rsidP="00AC60E9">
            <w:pPr>
              <w:rPr>
                <w:rFonts w:ascii="Calibri" w:hAnsi="Calibri" w:cs="Calibri"/>
                <w:sz w:val="22"/>
                <w:szCs w:val="22"/>
                <w:lang w:val="es-ES_tradnl"/>
              </w:rPr>
            </w:pPr>
            <w:r w:rsidRPr="006A0A21">
              <w:rPr>
                <w:rFonts w:ascii="Calibri" w:hAnsi="Calibri" w:cs="Calibri"/>
                <w:sz w:val="22"/>
                <w:szCs w:val="22"/>
                <w:lang w:val="es-ES_tradnl"/>
              </w:rPr>
              <w:t>Palacio Real, Plaza Mayor, Galería de las Colecciones Reales, &amp;</w:t>
            </w:r>
          </w:p>
          <w:p w14:paraId="6F85E969" w14:textId="77777777" w:rsidR="00D16FC3" w:rsidRPr="006A0A21" w:rsidRDefault="00D16FC3" w:rsidP="00AC60E9">
            <w:pPr>
              <w:rPr>
                <w:rFonts w:ascii="Calibri" w:hAnsi="Calibri" w:cs="Calibri"/>
                <w:sz w:val="22"/>
                <w:szCs w:val="22"/>
                <w:lang w:val="es-ES_tradnl"/>
              </w:rPr>
            </w:pPr>
            <w:r w:rsidRPr="006A0A21">
              <w:rPr>
                <w:rFonts w:ascii="Calibri" w:hAnsi="Calibri" w:cs="Calibri"/>
                <w:sz w:val="22"/>
                <w:szCs w:val="22"/>
                <w:lang w:val="es-ES_tradnl"/>
              </w:rPr>
              <w:t xml:space="preserve">Parque de la Montaña y del Oeste </w:t>
            </w:r>
          </w:p>
        </w:tc>
        <w:tc>
          <w:tcPr>
            <w:tcW w:w="1620" w:type="dxa"/>
          </w:tcPr>
          <w:p w14:paraId="7848B6CB" w14:textId="6946706D" w:rsidR="00D16FC3" w:rsidRPr="006A0A21" w:rsidRDefault="00D16FC3" w:rsidP="00AC60E9">
            <w:pPr>
              <w:rPr>
                <w:rFonts w:ascii="Calibri" w:hAnsi="Calibri" w:cs="Calibri"/>
                <w:b/>
                <w:bCs/>
                <w:sz w:val="22"/>
                <w:szCs w:val="22"/>
                <w:lang w:val="es-ES_tradnl"/>
              </w:rPr>
            </w:pPr>
            <w:r w:rsidRPr="006A0A21">
              <w:rPr>
                <w:rStyle w:val="Strong"/>
                <w:rFonts w:ascii="Calibri" w:hAnsi="Calibri" w:cs="Calibri"/>
                <w:b w:val="0"/>
                <w:bCs w:val="0"/>
                <w:color w:val="000000"/>
                <w:sz w:val="22"/>
                <w:szCs w:val="22"/>
                <w:lang w:val="es-ES_tradnl"/>
              </w:rPr>
              <w:t xml:space="preserve">Tema: </w:t>
            </w:r>
            <w:r w:rsidRPr="006A0A21">
              <w:rPr>
                <w:rFonts w:ascii="Calibri" w:eastAsia="Times New Roman" w:hAnsi="Calibri" w:cs="Calibri"/>
                <w:color w:val="000000"/>
                <w:kern w:val="0"/>
                <w:sz w:val="22"/>
                <w:szCs w:val="22"/>
                <w:lang w:val="es-ES_tradnl"/>
                <w14:ligatures w14:val="none"/>
              </w:rPr>
              <w:t>Poder y religión</w:t>
            </w:r>
          </w:p>
        </w:tc>
        <w:tc>
          <w:tcPr>
            <w:tcW w:w="4831" w:type="dxa"/>
          </w:tcPr>
          <w:p w14:paraId="189970ED" w14:textId="262C838A" w:rsidR="00D16FC3" w:rsidRPr="00872BC0" w:rsidRDefault="00D16FC3" w:rsidP="006A0A21">
            <w:pPr>
              <w:pStyle w:val="NormalWeb"/>
              <w:jc w:val="center"/>
              <w:rPr>
                <w:rStyle w:val="Strong"/>
                <w:rFonts w:ascii="Calibri" w:hAnsi="Calibri" w:cs="Calibri"/>
                <w:b w:val="0"/>
                <w:bCs w:val="0"/>
                <w:color w:val="000000"/>
                <w:sz w:val="22"/>
                <w:szCs w:val="22"/>
              </w:rPr>
            </w:pPr>
            <w:r w:rsidRPr="00872BC0">
              <w:rPr>
                <w:rStyle w:val="Strong"/>
                <w:rFonts w:ascii="Calibri" w:hAnsi="Calibri" w:cs="Calibri"/>
                <w:b w:val="0"/>
                <w:bCs w:val="0"/>
                <w:color w:val="000000"/>
                <w:sz w:val="22"/>
                <w:szCs w:val="22"/>
                <w:lang w:val="es-ES_tradnl"/>
              </w:rPr>
              <w:t>1</w:t>
            </w:r>
            <w:r w:rsidR="006A0A21" w:rsidRPr="00872BC0">
              <w:rPr>
                <w:rStyle w:val="Strong"/>
                <w:rFonts w:ascii="Calibri" w:hAnsi="Calibri" w:cs="Calibri"/>
                <w:b w:val="0"/>
                <w:bCs w:val="0"/>
                <w:color w:val="000000"/>
                <w:sz w:val="22"/>
                <w:szCs w:val="22"/>
                <w:lang w:val="es-ES_tradnl"/>
              </w:rPr>
              <w:t>-</w:t>
            </w:r>
            <w:r w:rsidR="006A0A21" w:rsidRPr="00872BC0">
              <w:rPr>
                <w:rStyle w:val="Strong"/>
                <w:rFonts w:ascii="Calibri" w:hAnsi="Calibri" w:cs="Calibri"/>
                <w:b w:val="0"/>
                <w:bCs w:val="0"/>
                <w:color w:val="000000"/>
                <w:sz w:val="22"/>
                <w:szCs w:val="22"/>
              </w:rPr>
              <w:t xml:space="preserve"> Luis de Góngora, “Ilustre y </w:t>
            </w:r>
            <w:proofErr w:type="spellStart"/>
            <w:r w:rsidR="006A0A21" w:rsidRPr="00872BC0">
              <w:rPr>
                <w:rStyle w:val="Strong"/>
                <w:rFonts w:ascii="Calibri" w:hAnsi="Calibri" w:cs="Calibri"/>
                <w:b w:val="0"/>
                <w:bCs w:val="0"/>
                <w:color w:val="000000"/>
                <w:sz w:val="22"/>
                <w:szCs w:val="22"/>
              </w:rPr>
              <w:t>hermosísima</w:t>
            </w:r>
            <w:proofErr w:type="spellEnd"/>
            <w:r w:rsidR="006A0A21" w:rsidRPr="00872BC0">
              <w:rPr>
                <w:rStyle w:val="Strong"/>
                <w:rFonts w:ascii="Calibri" w:hAnsi="Calibri" w:cs="Calibri"/>
                <w:b w:val="0"/>
                <w:bCs w:val="0"/>
                <w:color w:val="000000"/>
                <w:sz w:val="22"/>
                <w:szCs w:val="22"/>
              </w:rPr>
              <w:t xml:space="preserve"> María</w:t>
            </w:r>
            <w:r w:rsidR="006A0A21" w:rsidRPr="00872BC0">
              <w:rPr>
                <w:rStyle w:val="apple-converted-space"/>
                <w:rFonts w:ascii="Calibri" w:hAnsi="Calibri" w:cs="Calibri"/>
                <w:b/>
                <w:bCs/>
                <w:color w:val="000000"/>
                <w:sz w:val="22"/>
                <w:szCs w:val="22"/>
              </w:rPr>
              <w:t>”</w:t>
            </w:r>
            <w:r w:rsidR="006A0A21" w:rsidRPr="00872BC0">
              <w:rPr>
                <w:rStyle w:val="Strong"/>
                <w:rFonts w:ascii="Calibri" w:hAnsi="Calibri" w:cs="Calibri"/>
                <w:b w:val="0"/>
                <w:bCs w:val="0"/>
                <w:color w:val="000000"/>
                <w:sz w:val="22"/>
                <w:szCs w:val="22"/>
              </w:rPr>
              <w:t> / “O Noble and Most High in Beauty, Thou…”</w:t>
            </w:r>
          </w:p>
          <w:p w14:paraId="6BAC5226" w14:textId="0D3306B7" w:rsidR="006A0A21" w:rsidRPr="00872BC0" w:rsidRDefault="006A0A21" w:rsidP="006A0A21">
            <w:pPr>
              <w:pStyle w:val="NormalWeb"/>
              <w:jc w:val="center"/>
              <w:rPr>
                <w:rFonts w:ascii="Calibri" w:hAnsi="Calibri" w:cs="Calibri"/>
                <w:strike/>
                <w:color w:val="000000" w:themeColor="text1"/>
                <w:sz w:val="22"/>
                <w:szCs w:val="22"/>
                <w:lang w:val="fr-FR"/>
              </w:rPr>
            </w:pPr>
            <w:r w:rsidRPr="00872BC0">
              <w:rPr>
                <w:rFonts w:ascii="Calibri" w:hAnsi="Calibri" w:cs="Calibri"/>
                <w:color w:val="000000" w:themeColor="text1"/>
                <w:sz w:val="22"/>
                <w:szCs w:val="22"/>
                <w:lang w:val="fr-FR"/>
              </w:rPr>
              <w:t xml:space="preserve">2-Fray Luis de León, </w:t>
            </w:r>
            <w:r w:rsidRPr="00872BC0">
              <w:rPr>
                <w:rStyle w:val="Strong"/>
                <w:rFonts w:ascii="Calibri" w:hAnsi="Calibri" w:cs="Calibri"/>
                <w:b w:val="0"/>
                <w:bCs w:val="0"/>
                <w:color w:val="000000"/>
                <w:sz w:val="22"/>
                <w:szCs w:val="22"/>
                <w:lang w:val="fr-FR"/>
              </w:rPr>
              <w:t>“</w:t>
            </w:r>
            <w:r w:rsidRPr="00872BC0">
              <w:rPr>
                <w:rFonts w:ascii="Calibri" w:hAnsi="Calibri" w:cs="Calibri"/>
                <w:color w:val="000000" w:themeColor="text1"/>
                <w:sz w:val="22"/>
                <w:szCs w:val="22"/>
                <w:lang w:val="fr-FR"/>
              </w:rPr>
              <w:t>En la Ascensión</w:t>
            </w:r>
            <w:proofErr w:type="gramStart"/>
            <w:r w:rsidRPr="00872BC0">
              <w:rPr>
                <w:rStyle w:val="apple-converted-space"/>
                <w:rFonts w:ascii="Calibri" w:hAnsi="Calibri" w:cs="Calibri"/>
                <w:color w:val="000000"/>
                <w:sz w:val="22"/>
                <w:szCs w:val="22"/>
                <w:lang w:val="fr-FR"/>
              </w:rPr>
              <w:t xml:space="preserve">” </w:t>
            </w:r>
            <w:r w:rsidRPr="00872BC0">
              <w:rPr>
                <w:rFonts w:ascii="Calibri" w:hAnsi="Calibri" w:cs="Calibri"/>
                <w:color w:val="000000" w:themeColor="text1"/>
                <w:sz w:val="22"/>
                <w:szCs w:val="22"/>
                <w:lang w:val="fr-FR"/>
              </w:rPr>
              <w:t xml:space="preserve"> /</w:t>
            </w:r>
            <w:proofErr w:type="gramEnd"/>
            <w:r w:rsidRPr="00872BC0">
              <w:rPr>
                <w:rFonts w:ascii="Calibri" w:hAnsi="Calibri" w:cs="Calibri"/>
                <w:color w:val="000000" w:themeColor="text1"/>
                <w:sz w:val="22"/>
                <w:szCs w:val="22"/>
                <w:lang w:val="fr-FR"/>
              </w:rPr>
              <w:t xml:space="preserve"> </w:t>
            </w:r>
            <w:r w:rsidRPr="00872BC0">
              <w:rPr>
                <w:rStyle w:val="Strong"/>
                <w:rFonts w:ascii="Calibri" w:hAnsi="Calibri" w:cs="Calibri"/>
                <w:b w:val="0"/>
                <w:bCs w:val="0"/>
                <w:color w:val="000000"/>
                <w:sz w:val="22"/>
                <w:szCs w:val="22"/>
                <w:lang w:val="fr-FR"/>
              </w:rPr>
              <w:t>“</w:t>
            </w:r>
            <w:r w:rsidRPr="00872BC0">
              <w:rPr>
                <w:rFonts w:ascii="Calibri" w:hAnsi="Calibri" w:cs="Calibri"/>
                <w:color w:val="000000" w:themeColor="text1"/>
                <w:sz w:val="22"/>
                <w:szCs w:val="22"/>
                <w:lang w:val="fr-FR"/>
              </w:rPr>
              <w:t>At the Ascension</w:t>
            </w:r>
            <w:r w:rsidRPr="00872BC0">
              <w:rPr>
                <w:rStyle w:val="apple-converted-space"/>
                <w:rFonts w:ascii="Calibri" w:hAnsi="Calibri" w:cs="Calibri"/>
                <w:color w:val="000000"/>
                <w:sz w:val="22"/>
                <w:szCs w:val="22"/>
                <w:lang w:val="fr-FR"/>
              </w:rPr>
              <w:t>”</w:t>
            </w:r>
          </w:p>
          <w:p w14:paraId="6BFF3EB6" w14:textId="4D8B233C" w:rsidR="00D16FC3" w:rsidRPr="006A0A21" w:rsidRDefault="00D16FC3" w:rsidP="00AC60E9">
            <w:pPr>
              <w:jc w:val="center"/>
              <w:rPr>
                <w:rFonts w:ascii="Calibri" w:hAnsi="Calibri" w:cs="Calibri"/>
                <w:color w:val="000000"/>
                <w:sz w:val="22"/>
                <w:szCs w:val="22"/>
                <w:lang w:val="es-ES_tradnl"/>
              </w:rPr>
            </w:pPr>
            <w:r w:rsidRPr="00872BC0">
              <w:rPr>
                <w:rFonts w:ascii="Calibri" w:hAnsi="Calibri" w:cs="Calibri"/>
                <w:color w:val="000000"/>
                <w:sz w:val="22"/>
                <w:szCs w:val="22"/>
                <w:lang w:val="es-ES_tradnl"/>
              </w:rPr>
              <w:t>3-</w:t>
            </w:r>
            <w:r w:rsidRPr="00872BC0">
              <w:rPr>
                <w:rFonts w:ascii="Calibri" w:hAnsi="Calibri" w:cs="Calibri"/>
                <w:b/>
                <w:bCs/>
                <w:color w:val="000000"/>
                <w:sz w:val="22"/>
                <w:szCs w:val="22"/>
                <w:lang w:val="es-ES_tradnl"/>
              </w:rPr>
              <w:t xml:space="preserve"> </w:t>
            </w:r>
            <w:r w:rsidR="001F0F79" w:rsidRPr="00872BC0">
              <w:rPr>
                <w:rFonts w:ascii="Calibri" w:hAnsi="Calibri" w:cs="Calibri"/>
                <w:i/>
                <w:iCs/>
                <w:color w:val="000000"/>
                <w:sz w:val="22"/>
                <w:szCs w:val="22"/>
                <w:lang w:val="es-ES_tradnl"/>
              </w:rPr>
              <w:t>La apoteosis de la monarquía española</w:t>
            </w:r>
            <w:r w:rsidR="001F0F79" w:rsidRPr="00872BC0">
              <w:rPr>
                <w:rFonts w:ascii="Calibri" w:hAnsi="Calibri" w:cs="Calibri"/>
                <w:b/>
                <w:bCs/>
                <w:i/>
                <w:iCs/>
                <w:color w:val="000000"/>
                <w:sz w:val="22"/>
                <w:szCs w:val="22"/>
                <w:lang w:val="es-ES_tradnl"/>
              </w:rPr>
              <w:t xml:space="preserve">/ </w:t>
            </w:r>
            <w:r w:rsidRPr="00872BC0">
              <w:rPr>
                <w:rFonts w:ascii="Calibri" w:hAnsi="Calibri" w:cs="Calibri"/>
                <w:i/>
                <w:iCs/>
                <w:color w:val="000000"/>
                <w:sz w:val="22"/>
                <w:szCs w:val="22"/>
                <w:lang w:val="es-ES_tradnl"/>
              </w:rPr>
              <w:t xml:space="preserve">The </w:t>
            </w:r>
            <w:proofErr w:type="spellStart"/>
            <w:r w:rsidRPr="00872BC0">
              <w:rPr>
                <w:rFonts w:ascii="Calibri" w:hAnsi="Calibri" w:cs="Calibri"/>
                <w:i/>
                <w:iCs/>
                <w:color w:val="000000"/>
                <w:sz w:val="22"/>
                <w:szCs w:val="22"/>
                <w:lang w:val="es-ES_tradnl"/>
              </w:rPr>
              <w:t>Apotheosis</w:t>
            </w:r>
            <w:proofErr w:type="spellEnd"/>
            <w:r w:rsidRPr="00872BC0">
              <w:rPr>
                <w:rFonts w:ascii="Calibri" w:hAnsi="Calibri" w:cs="Calibri"/>
                <w:i/>
                <w:iCs/>
                <w:color w:val="000000"/>
                <w:sz w:val="22"/>
                <w:szCs w:val="22"/>
                <w:lang w:val="es-ES_tradnl"/>
              </w:rPr>
              <w:t xml:space="preserve"> </w:t>
            </w:r>
            <w:proofErr w:type="spellStart"/>
            <w:r w:rsidRPr="00872BC0">
              <w:rPr>
                <w:rFonts w:ascii="Calibri" w:hAnsi="Calibri" w:cs="Calibri"/>
                <w:i/>
                <w:iCs/>
                <w:color w:val="000000"/>
                <w:sz w:val="22"/>
                <w:szCs w:val="22"/>
                <w:lang w:val="es-ES_tradnl"/>
              </w:rPr>
              <w:t>of</w:t>
            </w:r>
            <w:proofErr w:type="spellEnd"/>
            <w:r w:rsidRPr="00872BC0">
              <w:rPr>
                <w:rFonts w:ascii="Calibri" w:hAnsi="Calibri" w:cs="Calibri"/>
                <w:i/>
                <w:iCs/>
                <w:color w:val="000000"/>
                <w:sz w:val="22"/>
                <w:szCs w:val="22"/>
                <w:lang w:val="es-ES_tradnl"/>
              </w:rPr>
              <w:t xml:space="preserve"> </w:t>
            </w:r>
            <w:proofErr w:type="spellStart"/>
            <w:r w:rsidRPr="00872BC0">
              <w:rPr>
                <w:rFonts w:ascii="Calibri" w:hAnsi="Calibri" w:cs="Calibri"/>
                <w:i/>
                <w:iCs/>
                <w:color w:val="000000"/>
                <w:sz w:val="22"/>
                <w:szCs w:val="22"/>
                <w:lang w:val="es-ES_tradnl"/>
              </w:rPr>
              <w:t>the</w:t>
            </w:r>
            <w:proofErr w:type="spellEnd"/>
            <w:r w:rsidRPr="00872BC0">
              <w:rPr>
                <w:rFonts w:ascii="Calibri" w:hAnsi="Calibri" w:cs="Calibri"/>
                <w:i/>
                <w:iCs/>
                <w:color w:val="000000"/>
                <w:sz w:val="22"/>
                <w:szCs w:val="22"/>
                <w:lang w:val="es-ES_tradnl"/>
              </w:rPr>
              <w:t xml:space="preserve"> Spanish </w:t>
            </w:r>
            <w:proofErr w:type="spellStart"/>
            <w:r w:rsidRPr="00872BC0">
              <w:rPr>
                <w:rFonts w:ascii="Calibri" w:hAnsi="Calibri" w:cs="Calibri"/>
                <w:i/>
                <w:iCs/>
                <w:color w:val="000000"/>
                <w:sz w:val="22"/>
                <w:szCs w:val="22"/>
                <w:lang w:val="es-ES_tradnl"/>
              </w:rPr>
              <w:t>Monarchy</w:t>
            </w:r>
            <w:proofErr w:type="spellEnd"/>
            <w:r w:rsidRPr="00872BC0">
              <w:rPr>
                <w:rFonts w:ascii="Calibri" w:hAnsi="Calibri" w:cs="Calibri"/>
                <w:color w:val="000000"/>
                <w:sz w:val="22"/>
                <w:szCs w:val="22"/>
                <w:lang w:val="es-ES_tradnl"/>
              </w:rPr>
              <w:t xml:space="preserve"> (Palacio Real)</w:t>
            </w:r>
            <w:r w:rsidRPr="006A0A21">
              <w:rPr>
                <w:rFonts w:ascii="Calibri" w:hAnsi="Calibri" w:cs="Calibri"/>
                <w:noProof/>
                <w:sz w:val="22"/>
                <w:szCs w:val="22"/>
                <w:lang w:val="es-ES_tradnl"/>
              </w:rPr>
              <w:drawing>
                <wp:inline distT="0" distB="0" distL="0" distR="0" wp14:anchorId="0D32DD5E" wp14:editId="04287256">
                  <wp:extent cx="2233615" cy="1591243"/>
                  <wp:effectExtent l="0" t="0" r="1905" b="0"/>
                  <wp:docPr id="1794957091" name="Picture 5" descr="A ceiling with a painting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57091" name="Picture 5" descr="A ceiling with a painting on i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33615" cy="1591243"/>
                          </a:xfrm>
                          <a:prstGeom prst="rect">
                            <a:avLst/>
                          </a:prstGeom>
                        </pic:spPr>
                      </pic:pic>
                    </a:graphicData>
                  </a:graphic>
                </wp:inline>
              </w:drawing>
            </w:r>
          </w:p>
          <w:p w14:paraId="4CABFC0E" w14:textId="363B8967" w:rsidR="001F0F79" w:rsidRPr="006A0A21" w:rsidRDefault="001F0F79" w:rsidP="00AC60E9">
            <w:pPr>
              <w:jc w:val="center"/>
              <w:rPr>
                <w:rFonts w:ascii="Calibri" w:hAnsi="Calibri" w:cs="Calibri"/>
                <w:i/>
                <w:iCs/>
                <w:sz w:val="22"/>
                <w:szCs w:val="22"/>
                <w:lang w:val="es-ES_tradnl"/>
              </w:rPr>
            </w:pPr>
            <w:r w:rsidRPr="006A0A21">
              <w:rPr>
                <w:rFonts w:ascii="Calibri" w:hAnsi="Calibri" w:cs="Calibri"/>
                <w:i/>
                <w:iCs/>
                <w:sz w:val="22"/>
                <w:szCs w:val="22"/>
                <w:lang w:val="es-ES_tradnl"/>
              </w:rPr>
              <w:t>Un fresco que representa el poder divino absoluto de la monarquía</w:t>
            </w:r>
          </w:p>
        </w:tc>
      </w:tr>
      <w:tr w:rsidR="00D16FC3" w:rsidRPr="006A0A21" w14:paraId="6F186DC3" w14:textId="77777777" w:rsidTr="00C90732">
        <w:trPr>
          <w:trHeight w:val="350"/>
        </w:trPr>
        <w:tc>
          <w:tcPr>
            <w:tcW w:w="535" w:type="dxa"/>
          </w:tcPr>
          <w:p w14:paraId="5982060B" w14:textId="77777777" w:rsidR="00D16FC3" w:rsidRPr="006A0A21" w:rsidRDefault="00D16FC3" w:rsidP="00AC60E9">
            <w:pPr>
              <w:rPr>
                <w:rFonts w:ascii="Calibri" w:hAnsi="Calibri" w:cs="Calibri"/>
                <w:sz w:val="22"/>
                <w:szCs w:val="22"/>
                <w:lang w:val="es-ES_tradnl"/>
              </w:rPr>
            </w:pPr>
            <w:r w:rsidRPr="006A0A21">
              <w:rPr>
                <w:rFonts w:ascii="Calibri" w:hAnsi="Calibri" w:cs="Calibri"/>
                <w:sz w:val="22"/>
                <w:szCs w:val="22"/>
                <w:lang w:val="es-ES_tradnl"/>
              </w:rPr>
              <w:t>6</w:t>
            </w:r>
          </w:p>
        </w:tc>
        <w:tc>
          <w:tcPr>
            <w:tcW w:w="810" w:type="dxa"/>
          </w:tcPr>
          <w:p w14:paraId="6C2EAB96" w14:textId="3FAB0F09" w:rsidR="00D16FC3" w:rsidRPr="006A0A21" w:rsidRDefault="00666F1D" w:rsidP="00AC60E9">
            <w:pPr>
              <w:rPr>
                <w:rFonts w:ascii="Calibri" w:hAnsi="Calibri" w:cs="Calibri"/>
                <w:sz w:val="22"/>
                <w:szCs w:val="22"/>
                <w:lang w:val="es-ES_tradnl"/>
              </w:rPr>
            </w:pPr>
            <w:r w:rsidRPr="006A0A21">
              <w:rPr>
                <w:rFonts w:ascii="Calibri" w:hAnsi="Calibri" w:cs="Calibri"/>
                <w:sz w:val="22"/>
                <w:szCs w:val="22"/>
                <w:lang w:val="es-ES_tradnl"/>
              </w:rPr>
              <w:t>21/05</w:t>
            </w:r>
          </w:p>
        </w:tc>
        <w:tc>
          <w:tcPr>
            <w:tcW w:w="1080" w:type="dxa"/>
          </w:tcPr>
          <w:p w14:paraId="5579804B" w14:textId="77777777" w:rsidR="00D16FC3" w:rsidRPr="006A0A21" w:rsidRDefault="00D16FC3" w:rsidP="00AC60E9">
            <w:pPr>
              <w:rPr>
                <w:rFonts w:ascii="Calibri" w:hAnsi="Calibri" w:cs="Calibri"/>
                <w:sz w:val="22"/>
                <w:szCs w:val="22"/>
                <w:lang w:val="es-ES_tradnl"/>
              </w:rPr>
            </w:pPr>
            <w:r w:rsidRPr="006A0A21">
              <w:rPr>
                <w:rFonts w:ascii="Calibri" w:hAnsi="Calibri" w:cs="Calibri"/>
                <w:sz w:val="22"/>
                <w:szCs w:val="22"/>
                <w:lang w:val="es-ES_tradnl"/>
              </w:rPr>
              <w:t xml:space="preserve">Catedral de Santa María la Real de la Almudena, </w:t>
            </w:r>
          </w:p>
          <w:p w14:paraId="313B9F2E" w14:textId="2FBD92E1" w:rsidR="00D16FC3" w:rsidRPr="006A0A21" w:rsidRDefault="00D16FC3" w:rsidP="00AC60E9">
            <w:pPr>
              <w:rPr>
                <w:rFonts w:ascii="Calibri" w:hAnsi="Calibri" w:cs="Calibri"/>
                <w:sz w:val="22"/>
                <w:szCs w:val="22"/>
                <w:lang w:val="es-ES_tradnl"/>
              </w:rPr>
            </w:pPr>
            <w:r w:rsidRPr="006A0A21">
              <w:rPr>
                <w:rFonts w:ascii="Calibri" w:hAnsi="Calibri" w:cs="Calibri"/>
                <w:sz w:val="22"/>
                <w:szCs w:val="22"/>
                <w:lang w:val="es-ES_tradnl"/>
              </w:rPr>
              <w:t xml:space="preserve">Campo de Moro, &amp; el Parque del Emir Mohamed I </w:t>
            </w:r>
          </w:p>
          <w:p w14:paraId="57566AB2" w14:textId="77777777" w:rsidR="00D16FC3" w:rsidRPr="006A0A21" w:rsidRDefault="00D16FC3" w:rsidP="00AC60E9">
            <w:pPr>
              <w:rPr>
                <w:rFonts w:ascii="Calibri" w:hAnsi="Calibri" w:cs="Calibri"/>
                <w:sz w:val="22"/>
                <w:szCs w:val="22"/>
                <w:lang w:val="es-ES_tradnl"/>
              </w:rPr>
            </w:pPr>
          </w:p>
        </w:tc>
        <w:tc>
          <w:tcPr>
            <w:tcW w:w="1620" w:type="dxa"/>
          </w:tcPr>
          <w:p w14:paraId="4DB434EE" w14:textId="7735D046" w:rsidR="00D16FC3" w:rsidRPr="006A0A21" w:rsidRDefault="00D16FC3" w:rsidP="00AC60E9">
            <w:pPr>
              <w:rPr>
                <w:rFonts w:ascii="Calibri" w:hAnsi="Calibri" w:cs="Calibri"/>
                <w:sz w:val="22"/>
                <w:szCs w:val="22"/>
                <w:lang w:val="es-ES_tradnl"/>
              </w:rPr>
            </w:pPr>
            <w:r w:rsidRPr="006A0A21">
              <w:rPr>
                <w:rFonts w:ascii="Calibri" w:eastAsia="Times New Roman" w:hAnsi="Calibri" w:cs="Calibri"/>
                <w:color w:val="000000"/>
                <w:kern w:val="0"/>
                <w:sz w:val="22"/>
                <w:szCs w:val="22"/>
                <w:lang w:val="es-ES_tradnl"/>
                <w14:ligatures w14:val="none"/>
              </w:rPr>
              <w:t>Tema: Ideal estético y trascendencia</w:t>
            </w:r>
          </w:p>
        </w:tc>
        <w:tc>
          <w:tcPr>
            <w:tcW w:w="4831" w:type="dxa"/>
          </w:tcPr>
          <w:p w14:paraId="155F5D83" w14:textId="7E5BAB1B" w:rsidR="00D16FC3" w:rsidRPr="006A0A21" w:rsidRDefault="00D16FC3" w:rsidP="00AC60E9">
            <w:pPr>
              <w:jc w:val="center"/>
              <w:rPr>
                <w:rFonts w:ascii="Calibri" w:hAnsi="Calibri" w:cs="Calibri"/>
                <w:color w:val="000000"/>
                <w:sz w:val="22"/>
                <w:szCs w:val="22"/>
                <w:lang w:val="es-ES_tradnl"/>
              </w:rPr>
            </w:pPr>
            <w:r w:rsidRPr="006A0A21">
              <w:rPr>
                <w:rFonts w:ascii="Calibri" w:hAnsi="Calibri" w:cs="Calibri"/>
                <w:color w:val="000000"/>
                <w:sz w:val="22"/>
                <w:szCs w:val="22"/>
                <w:lang w:val="es-ES_tradnl"/>
              </w:rPr>
              <w:t>1-</w:t>
            </w:r>
            <w:r w:rsidRPr="006A0A21">
              <w:rPr>
                <w:rStyle w:val="Strong"/>
                <w:rFonts w:ascii="Calibri" w:hAnsi="Calibri" w:cs="Calibri"/>
                <w:b w:val="0"/>
                <w:bCs w:val="0"/>
                <w:color w:val="000000"/>
                <w:sz w:val="22"/>
                <w:szCs w:val="22"/>
                <w:lang w:val="es-ES_tradnl"/>
              </w:rPr>
              <w:t xml:space="preserve"> </w:t>
            </w:r>
            <w:r w:rsidR="00C90732">
              <w:rPr>
                <w:rStyle w:val="Strong"/>
                <w:rFonts w:ascii="Calibri" w:hAnsi="Calibri" w:cs="Calibri"/>
                <w:b w:val="0"/>
                <w:bCs w:val="0"/>
                <w:color w:val="000000"/>
                <w:sz w:val="22"/>
                <w:szCs w:val="22"/>
                <w:lang w:val="es-ES_tradnl"/>
              </w:rPr>
              <w:t>San Juan de la Cruz</w:t>
            </w:r>
            <w:r w:rsidRPr="006A0A21">
              <w:rPr>
                <w:rStyle w:val="Strong"/>
                <w:rFonts w:ascii="Calibri" w:hAnsi="Calibri" w:cs="Calibri"/>
                <w:b w:val="0"/>
                <w:bCs w:val="0"/>
                <w:color w:val="000000"/>
                <w:sz w:val="22"/>
                <w:szCs w:val="22"/>
                <w:lang w:val="es-ES_tradnl"/>
              </w:rPr>
              <w:t>, “En una noche oscura”</w:t>
            </w:r>
            <w:r w:rsidRPr="006A0A21">
              <w:rPr>
                <w:rStyle w:val="apple-converted-space"/>
                <w:rFonts w:ascii="Calibri" w:hAnsi="Calibri" w:cs="Calibri"/>
                <w:color w:val="000000"/>
                <w:sz w:val="22"/>
                <w:szCs w:val="22"/>
                <w:lang w:val="es-ES_tradnl"/>
              </w:rPr>
              <w:t> </w:t>
            </w:r>
            <w:r w:rsidRPr="006A0A21">
              <w:rPr>
                <w:rFonts w:ascii="Calibri" w:hAnsi="Calibri" w:cs="Calibri"/>
                <w:sz w:val="22"/>
                <w:szCs w:val="22"/>
                <w:lang w:val="es-ES_tradnl"/>
              </w:rPr>
              <w:t>/ “</w:t>
            </w:r>
            <w:proofErr w:type="spellStart"/>
            <w:r w:rsidRPr="006A0A21">
              <w:rPr>
                <w:rStyle w:val="Emphasis"/>
                <w:rFonts w:ascii="Calibri" w:hAnsi="Calibri" w:cs="Calibri"/>
                <w:color w:val="000000"/>
                <w:sz w:val="22"/>
                <w:szCs w:val="22"/>
                <w:lang w:val="es-ES_tradnl"/>
              </w:rPr>
              <w:t>One</w:t>
            </w:r>
            <w:proofErr w:type="spellEnd"/>
            <w:r w:rsidRPr="006A0A21">
              <w:rPr>
                <w:rStyle w:val="Emphasis"/>
                <w:rFonts w:ascii="Calibri" w:hAnsi="Calibri" w:cs="Calibri"/>
                <w:color w:val="000000"/>
                <w:sz w:val="22"/>
                <w:szCs w:val="22"/>
                <w:lang w:val="es-ES_tradnl"/>
              </w:rPr>
              <w:t xml:space="preserve"> </w:t>
            </w:r>
            <w:proofErr w:type="spellStart"/>
            <w:r w:rsidRPr="006A0A21">
              <w:rPr>
                <w:rStyle w:val="Emphasis"/>
                <w:rFonts w:ascii="Calibri" w:hAnsi="Calibri" w:cs="Calibri"/>
                <w:color w:val="000000"/>
                <w:sz w:val="22"/>
                <w:szCs w:val="22"/>
                <w:lang w:val="es-ES_tradnl"/>
              </w:rPr>
              <w:t>Dismal</w:t>
            </w:r>
            <w:proofErr w:type="spellEnd"/>
            <w:r w:rsidRPr="006A0A21">
              <w:rPr>
                <w:rStyle w:val="Emphasis"/>
                <w:rFonts w:ascii="Calibri" w:hAnsi="Calibri" w:cs="Calibri"/>
                <w:color w:val="000000"/>
                <w:sz w:val="22"/>
                <w:szCs w:val="22"/>
                <w:lang w:val="es-ES_tradnl"/>
              </w:rPr>
              <w:t xml:space="preserve"> Night</w:t>
            </w:r>
            <w:r w:rsidRPr="006A0A21">
              <w:rPr>
                <w:rFonts w:ascii="Calibri" w:hAnsi="Calibri" w:cs="Calibri"/>
                <w:color w:val="000000"/>
                <w:sz w:val="22"/>
                <w:szCs w:val="22"/>
                <w:lang w:val="es-ES_tradnl"/>
              </w:rPr>
              <w:t xml:space="preserve">” </w:t>
            </w:r>
          </w:p>
          <w:p w14:paraId="06933645" w14:textId="5C6D9A27" w:rsidR="00D16FC3" w:rsidRPr="006A0A21" w:rsidRDefault="00D16FC3" w:rsidP="00AC60E9">
            <w:pPr>
              <w:pStyle w:val="NormalWeb"/>
              <w:jc w:val="center"/>
              <w:rPr>
                <w:rFonts w:ascii="Calibri" w:hAnsi="Calibri" w:cs="Calibri"/>
                <w:color w:val="000000"/>
                <w:sz w:val="22"/>
                <w:szCs w:val="22"/>
                <w:lang w:val="es-ES_tradnl"/>
              </w:rPr>
            </w:pPr>
            <w:r w:rsidRPr="006A0A21">
              <w:rPr>
                <w:rStyle w:val="Strong"/>
                <w:rFonts w:ascii="Calibri" w:hAnsi="Calibri" w:cs="Calibri"/>
                <w:b w:val="0"/>
                <w:bCs w:val="0"/>
                <w:color w:val="000000"/>
                <w:sz w:val="22"/>
                <w:szCs w:val="22"/>
                <w:lang w:val="es-ES_tradnl"/>
              </w:rPr>
              <w:t>2-</w:t>
            </w:r>
            <w:r w:rsidRPr="006A0A21">
              <w:rPr>
                <w:rStyle w:val="whitespace-normal"/>
                <w:rFonts w:ascii="Calibri" w:hAnsi="Calibri" w:cs="Calibri"/>
                <w:color w:val="000000"/>
                <w:sz w:val="22"/>
                <w:szCs w:val="22"/>
                <w:lang w:val="es-ES_tradnl"/>
              </w:rPr>
              <w:t xml:space="preserve">Teresa </w:t>
            </w:r>
            <w:r w:rsidR="00C90732">
              <w:rPr>
                <w:rStyle w:val="whitespace-normal"/>
                <w:rFonts w:ascii="Calibri" w:hAnsi="Calibri" w:cs="Calibri"/>
                <w:color w:val="000000"/>
                <w:sz w:val="22"/>
                <w:szCs w:val="22"/>
                <w:lang w:val="es-ES_tradnl"/>
              </w:rPr>
              <w:t>de</w:t>
            </w:r>
            <w:r w:rsidRPr="006A0A21">
              <w:rPr>
                <w:rStyle w:val="whitespace-normal"/>
                <w:rFonts w:ascii="Calibri" w:hAnsi="Calibri" w:cs="Calibri"/>
                <w:color w:val="000000"/>
                <w:sz w:val="22"/>
                <w:szCs w:val="22"/>
                <w:lang w:val="es-ES_tradnl"/>
              </w:rPr>
              <w:t xml:space="preserve"> Ávila</w:t>
            </w:r>
            <w:r w:rsidRPr="006A0A21">
              <w:rPr>
                <w:rStyle w:val="apple-converted-space"/>
                <w:rFonts w:ascii="Calibri" w:hAnsi="Calibri" w:cs="Calibri"/>
                <w:sz w:val="22"/>
                <w:szCs w:val="22"/>
                <w:lang w:val="es-ES_tradnl"/>
              </w:rPr>
              <w:t>,</w:t>
            </w:r>
            <w:r w:rsidRPr="006A0A21">
              <w:rPr>
                <w:rFonts w:ascii="Calibri" w:hAnsi="Calibri" w:cs="Calibri"/>
                <w:sz w:val="22"/>
                <w:szCs w:val="22"/>
                <w:lang w:val="es-ES_tradnl"/>
              </w:rPr>
              <w:t xml:space="preserve"> </w:t>
            </w:r>
            <w:r w:rsidRPr="006A0A21">
              <w:rPr>
                <w:rStyle w:val="Emphasis"/>
                <w:rFonts w:ascii="Calibri" w:hAnsi="Calibri" w:cs="Calibri"/>
                <w:i w:val="0"/>
                <w:iCs w:val="0"/>
                <w:color w:val="000000"/>
                <w:sz w:val="22"/>
                <w:szCs w:val="22"/>
                <w:lang w:val="es-ES_tradnl"/>
              </w:rPr>
              <w:t>“En perseguirme, Mundo, ¿qué interesas?”</w:t>
            </w:r>
            <w:r w:rsidRPr="006A0A21">
              <w:rPr>
                <w:rStyle w:val="Emphasis"/>
                <w:rFonts w:ascii="Calibri" w:hAnsi="Calibri" w:cs="Calibri"/>
                <w:color w:val="000000"/>
                <w:sz w:val="22"/>
                <w:szCs w:val="22"/>
                <w:lang w:val="es-ES_tradnl"/>
              </w:rPr>
              <w:t xml:space="preserve"> / </w:t>
            </w:r>
            <w:r w:rsidRPr="006A0A21">
              <w:rPr>
                <w:rStyle w:val="Emphasis"/>
                <w:rFonts w:ascii="Calibri" w:hAnsi="Calibri" w:cs="Calibri"/>
                <w:i w:val="0"/>
                <w:iCs w:val="0"/>
                <w:color w:val="000000"/>
                <w:sz w:val="22"/>
                <w:szCs w:val="22"/>
                <w:lang w:val="es-ES_tradnl"/>
              </w:rPr>
              <w:t>“</w:t>
            </w:r>
            <w:proofErr w:type="gramStart"/>
            <w:r w:rsidRPr="006A0A21">
              <w:rPr>
                <w:rStyle w:val="Emphasis"/>
                <w:rFonts w:ascii="Calibri" w:hAnsi="Calibri" w:cs="Calibri"/>
                <w:i w:val="0"/>
                <w:iCs w:val="0"/>
                <w:color w:val="000000"/>
                <w:sz w:val="22"/>
                <w:szCs w:val="22"/>
                <w:lang w:val="es-ES_tradnl"/>
              </w:rPr>
              <w:t xml:space="preserve">Oh World, Why, Do You Thus </w:t>
            </w:r>
            <w:proofErr w:type="spellStart"/>
            <w:r w:rsidRPr="006A0A21">
              <w:rPr>
                <w:rStyle w:val="Emphasis"/>
                <w:rFonts w:ascii="Calibri" w:hAnsi="Calibri" w:cs="Calibri"/>
                <w:i w:val="0"/>
                <w:iCs w:val="0"/>
                <w:color w:val="000000"/>
                <w:sz w:val="22"/>
                <w:szCs w:val="22"/>
                <w:lang w:val="es-ES_tradnl"/>
              </w:rPr>
              <w:t>Pursue</w:t>
            </w:r>
            <w:proofErr w:type="spellEnd"/>
            <w:r w:rsidRPr="006A0A21">
              <w:rPr>
                <w:rStyle w:val="Emphasis"/>
                <w:rFonts w:ascii="Calibri" w:hAnsi="Calibri" w:cs="Calibri"/>
                <w:i w:val="0"/>
                <w:iCs w:val="0"/>
                <w:color w:val="000000"/>
                <w:sz w:val="22"/>
                <w:szCs w:val="22"/>
                <w:lang w:val="es-ES_tradnl"/>
              </w:rPr>
              <w:t xml:space="preserve"> Me?</w:t>
            </w:r>
            <w:proofErr w:type="gramEnd"/>
            <w:r w:rsidRPr="006A0A21">
              <w:rPr>
                <w:rStyle w:val="Emphasis"/>
                <w:rFonts w:ascii="Calibri" w:hAnsi="Calibri" w:cs="Calibri"/>
                <w:i w:val="0"/>
                <w:iCs w:val="0"/>
                <w:color w:val="000000"/>
                <w:sz w:val="22"/>
                <w:szCs w:val="22"/>
                <w:lang w:val="es-ES_tradnl"/>
              </w:rPr>
              <w:t xml:space="preserve">” </w:t>
            </w:r>
          </w:p>
          <w:p w14:paraId="5EC08A62" w14:textId="77777777" w:rsidR="001F0F79" w:rsidRPr="006A0A21" w:rsidRDefault="00D16FC3" w:rsidP="001F0F79">
            <w:pPr>
              <w:pStyle w:val="NormalWeb"/>
              <w:jc w:val="center"/>
              <w:rPr>
                <w:color w:val="000000"/>
                <w:sz w:val="22"/>
                <w:szCs w:val="22"/>
                <w:lang w:val="fr-FR"/>
              </w:rPr>
            </w:pPr>
            <w:r w:rsidRPr="006A0A21">
              <w:rPr>
                <w:rFonts w:ascii="Calibri" w:hAnsi="Calibri" w:cs="Calibri"/>
                <w:color w:val="000000"/>
                <w:sz w:val="22"/>
                <w:szCs w:val="22"/>
                <w:lang w:val="es-ES_tradnl"/>
              </w:rPr>
              <w:t>3a-</w:t>
            </w:r>
            <w:r w:rsidR="001F0F79" w:rsidRPr="006A0A21">
              <w:rPr>
                <w:rFonts w:ascii="Calibri" w:hAnsi="Calibri" w:cs="Calibri"/>
                <w:color w:val="000000"/>
                <w:sz w:val="22"/>
                <w:szCs w:val="22"/>
                <w:lang w:val="es-ES_tradnl"/>
              </w:rPr>
              <w:t xml:space="preserve">/ </w:t>
            </w:r>
            <w:proofErr w:type="spellStart"/>
            <w:r w:rsidR="001F0F79" w:rsidRPr="006A0A21">
              <w:rPr>
                <w:rStyle w:val="Strong"/>
                <w:rFonts w:ascii="Calibri" w:hAnsi="Calibri" w:cs="Calibri"/>
                <w:b w:val="0"/>
                <w:bCs w:val="0"/>
                <w:color w:val="000000"/>
                <w:sz w:val="22"/>
                <w:szCs w:val="22"/>
                <w:lang w:val="fr-FR"/>
              </w:rPr>
              <w:t>Arquitectura</w:t>
            </w:r>
            <w:proofErr w:type="spellEnd"/>
            <w:r w:rsidR="001F0F79" w:rsidRPr="006A0A21">
              <w:rPr>
                <w:rStyle w:val="Strong"/>
                <w:rFonts w:ascii="Calibri" w:hAnsi="Calibri" w:cs="Calibri"/>
                <w:b w:val="0"/>
                <w:bCs w:val="0"/>
                <w:color w:val="000000"/>
                <w:sz w:val="22"/>
                <w:szCs w:val="22"/>
                <w:lang w:val="fr-FR"/>
              </w:rPr>
              <w:t xml:space="preserve"> </w:t>
            </w:r>
            <w:proofErr w:type="spellStart"/>
            <w:r w:rsidR="001F0F79" w:rsidRPr="006A0A21">
              <w:rPr>
                <w:rStyle w:val="Strong"/>
                <w:rFonts w:ascii="Calibri" w:hAnsi="Calibri" w:cs="Calibri"/>
                <w:b w:val="0"/>
                <w:bCs w:val="0"/>
                <w:color w:val="000000"/>
                <w:sz w:val="22"/>
                <w:szCs w:val="22"/>
                <w:lang w:val="fr-FR"/>
              </w:rPr>
              <w:t>gótica</w:t>
            </w:r>
            <w:proofErr w:type="spellEnd"/>
            <w:r w:rsidR="001F0F79" w:rsidRPr="006A0A21">
              <w:rPr>
                <w:rStyle w:val="Strong"/>
                <w:rFonts w:ascii="Calibri" w:hAnsi="Calibri" w:cs="Calibri"/>
                <w:b w:val="0"/>
                <w:bCs w:val="0"/>
                <w:color w:val="000000"/>
                <w:sz w:val="22"/>
                <w:szCs w:val="22"/>
                <w:lang w:val="fr-FR"/>
              </w:rPr>
              <w:t xml:space="preserve"> de la </w:t>
            </w:r>
            <w:proofErr w:type="spellStart"/>
            <w:r w:rsidR="001F0F79" w:rsidRPr="006A0A21">
              <w:rPr>
                <w:rStyle w:val="Strong"/>
                <w:rFonts w:ascii="Calibri" w:hAnsi="Calibri" w:cs="Calibri"/>
                <w:b w:val="0"/>
                <w:bCs w:val="0"/>
                <w:color w:val="000000"/>
                <w:sz w:val="22"/>
                <w:szCs w:val="22"/>
                <w:lang w:val="fr-FR"/>
              </w:rPr>
              <w:t>catedral</w:t>
            </w:r>
            <w:proofErr w:type="spellEnd"/>
          </w:p>
          <w:p w14:paraId="03104FE9" w14:textId="1B89C465" w:rsidR="00D16FC3" w:rsidRPr="006A0A21" w:rsidRDefault="00D16FC3" w:rsidP="00AC60E9">
            <w:pPr>
              <w:jc w:val="center"/>
              <w:rPr>
                <w:rFonts w:ascii="Calibri" w:hAnsi="Calibri" w:cs="Calibri"/>
                <w:color w:val="000000"/>
                <w:sz w:val="22"/>
                <w:szCs w:val="22"/>
                <w:lang w:val="es-ES_tradnl"/>
              </w:rPr>
            </w:pPr>
            <w:r w:rsidRPr="006A0A21">
              <w:rPr>
                <w:rFonts w:ascii="Calibri" w:hAnsi="Calibri" w:cs="Calibri"/>
                <w:noProof/>
                <w:color w:val="000000"/>
                <w:sz w:val="22"/>
                <w:szCs w:val="22"/>
                <w:lang w:val="es-ES_tradnl"/>
              </w:rPr>
              <w:drawing>
                <wp:inline distT="0" distB="0" distL="0" distR="0" wp14:anchorId="3B4150A0" wp14:editId="2261281B">
                  <wp:extent cx="2235200" cy="1249378"/>
                  <wp:effectExtent l="0" t="0" r="0" b="0"/>
                  <wp:docPr id="10225934" name="Picture 1" descr="A large ornate cathedral with many paintings on the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934" name="Picture 1" descr="A large ornate cathedral with many paintings on the ceil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39957" cy="1252037"/>
                          </a:xfrm>
                          <a:prstGeom prst="rect">
                            <a:avLst/>
                          </a:prstGeom>
                        </pic:spPr>
                      </pic:pic>
                    </a:graphicData>
                  </a:graphic>
                </wp:inline>
              </w:drawing>
            </w:r>
          </w:p>
          <w:p w14:paraId="6E75901A" w14:textId="73B9A14B" w:rsidR="001F0F79" w:rsidRPr="006A0A21" w:rsidRDefault="001F0F79" w:rsidP="00AC60E9">
            <w:pPr>
              <w:jc w:val="center"/>
              <w:rPr>
                <w:rFonts w:ascii="Calibri" w:hAnsi="Calibri" w:cs="Calibri"/>
                <w:i/>
                <w:iCs/>
                <w:color w:val="000000"/>
                <w:sz w:val="22"/>
                <w:szCs w:val="22"/>
                <w:lang w:val="es-ES_tradnl"/>
              </w:rPr>
            </w:pPr>
            <w:r w:rsidRPr="006A0A21">
              <w:rPr>
                <w:rFonts w:ascii="Calibri" w:hAnsi="Calibri" w:cs="Calibri"/>
                <w:i/>
                <w:iCs/>
                <w:color w:val="000000"/>
                <w:sz w:val="22"/>
                <w:szCs w:val="22"/>
                <w:lang w:val="es-ES_tradnl"/>
              </w:rPr>
              <w:t xml:space="preserve">Una fotografía de la </w:t>
            </w:r>
            <w:proofErr w:type="spellStart"/>
            <w:r w:rsidRPr="006A0A21">
              <w:rPr>
                <w:rStyle w:val="Strong"/>
                <w:rFonts w:ascii="Calibri" w:hAnsi="Calibri" w:cs="Calibri"/>
                <w:b w:val="0"/>
                <w:bCs w:val="0"/>
                <w:i/>
                <w:iCs/>
                <w:color w:val="000000"/>
                <w:sz w:val="22"/>
                <w:szCs w:val="22"/>
                <w:lang w:val="fr-FR"/>
              </w:rPr>
              <w:t>arquitectura</w:t>
            </w:r>
            <w:proofErr w:type="spellEnd"/>
            <w:r w:rsidRPr="006A0A21">
              <w:rPr>
                <w:rStyle w:val="Strong"/>
                <w:rFonts w:ascii="Calibri" w:hAnsi="Calibri" w:cs="Calibri"/>
                <w:b w:val="0"/>
                <w:bCs w:val="0"/>
                <w:i/>
                <w:iCs/>
                <w:color w:val="000000"/>
                <w:sz w:val="22"/>
                <w:szCs w:val="22"/>
                <w:lang w:val="fr-FR"/>
              </w:rPr>
              <w:t xml:space="preserve"> </w:t>
            </w:r>
            <w:proofErr w:type="spellStart"/>
            <w:r w:rsidRPr="006A0A21">
              <w:rPr>
                <w:rStyle w:val="Strong"/>
                <w:rFonts w:ascii="Calibri" w:hAnsi="Calibri" w:cs="Calibri"/>
                <w:b w:val="0"/>
                <w:bCs w:val="0"/>
                <w:i/>
                <w:iCs/>
                <w:color w:val="000000"/>
                <w:sz w:val="22"/>
                <w:szCs w:val="22"/>
                <w:lang w:val="fr-FR"/>
              </w:rPr>
              <w:t>gótica</w:t>
            </w:r>
            <w:proofErr w:type="spellEnd"/>
            <w:r w:rsidRPr="006A0A21">
              <w:rPr>
                <w:rStyle w:val="Strong"/>
                <w:rFonts w:ascii="Calibri" w:hAnsi="Calibri" w:cs="Calibri"/>
                <w:b w:val="0"/>
                <w:bCs w:val="0"/>
                <w:i/>
                <w:iCs/>
                <w:color w:val="000000"/>
                <w:sz w:val="22"/>
                <w:szCs w:val="22"/>
                <w:lang w:val="fr-FR"/>
              </w:rPr>
              <w:t xml:space="preserve"> de la </w:t>
            </w:r>
            <w:proofErr w:type="spellStart"/>
            <w:r w:rsidRPr="006A0A21">
              <w:rPr>
                <w:rStyle w:val="Strong"/>
                <w:rFonts w:ascii="Calibri" w:hAnsi="Calibri" w:cs="Calibri"/>
                <w:b w:val="0"/>
                <w:bCs w:val="0"/>
                <w:i/>
                <w:iCs/>
                <w:color w:val="000000"/>
                <w:sz w:val="22"/>
                <w:szCs w:val="22"/>
                <w:lang w:val="fr-FR"/>
              </w:rPr>
              <w:t>catedral</w:t>
            </w:r>
            <w:proofErr w:type="spellEnd"/>
          </w:p>
          <w:p w14:paraId="075AC654" w14:textId="77777777" w:rsidR="001F0F79" w:rsidRPr="006A0A21" w:rsidRDefault="00D16FC3" w:rsidP="00AC60E9">
            <w:pPr>
              <w:jc w:val="center"/>
              <w:rPr>
                <w:rFonts w:ascii="Calibri" w:hAnsi="Calibri" w:cs="Calibri"/>
                <w:color w:val="000000"/>
                <w:sz w:val="22"/>
                <w:szCs w:val="22"/>
                <w:lang w:val="es-ES_tradnl"/>
              </w:rPr>
            </w:pPr>
            <w:r w:rsidRPr="006A0A21">
              <w:rPr>
                <w:rFonts w:ascii="Calibri" w:hAnsi="Calibri" w:cs="Calibri"/>
                <w:color w:val="000000"/>
                <w:sz w:val="22"/>
                <w:szCs w:val="22"/>
                <w:lang w:val="es-ES_tradnl"/>
              </w:rPr>
              <w:t>3b-</w:t>
            </w:r>
            <w:r w:rsidR="001F0F79" w:rsidRPr="006A0A21">
              <w:rPr>
                <w:rFonts w:ascii="Calibri" w:hAnsi="Calibri" w:cs="Calibri"/>
                <w:color w:val="000000"/>
                <w:sz w:val="22"/>
                <w:szCs w:val="22"/>
                <w:lang w:val="es-ES_tradnl"/>
              </w:rPr>
              <w:t>Recreación del Madrid del siglo IX</w:t>
            </w:r>
          </w:p>
          <w:p w14:paraId="01E3BFC2" w14:textId="68337853" w:rsidR="00D16FC3" w:rsidRPr="006A0A21" w:rsidRDefault="00D16FC3" w:rsidP="00AC60E9">
            <w:pPr>
              <w:jc w:val="center"/>
              <w:rPr>
                <w:rFonts w:ascii="Calibri" w:hAnsi="Calibri" w:cs="Calibri"/>
                <w:color w:val="000000"/>
                <w:sz w:val="22"/>
                <w:szCs w:val="22"/>
                <w:lang w:val="es-ES_tradnl"/>
              </w:rPr>
            </w:pPr>
            <w:r w:rsidRPr="006A0A21">
              <w:rPr>
                <w:rFonts w:ascii="Calibri" w:hAnsi="Calibri" w:cs="Calibri"/>
                <w:noProof/>
                <w:color w:val="000000"/>
                <w:sz w:val="22"/>
                <w:szCs w:val="22"/>
                <w:lang w:val="es-ES_tradnl"/>
              </w:rPr>
              <w:lastRenderedPageBreak/>
              <w:drawing>
                <wp:inline distT="0" distB="0" distL="0" distR="0" wp14:anchorId="5B7620D6" wp14:editId="28675B1B">
                  <wp:extent cx="2235200" cy="1647825"/>
                  <wp:effectExtent l="0" t="0" r="0" b="3175"/>
                  <wp:docPr id="1987364251" name="Picture 8" descr="A map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64251" name="Picture 8" descr="A map of a city"/>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35200" cy="1647825"/>
                          </a:xfrm>
                          <a:prstGeom prst="rect">
                            <a:avLst/>
                          </a:prstGeom>
                        </pic:spPr>
                      </pic:pic>
                    </a:graphicData>
                  </a:graphic>
                </wp:inline>
              </w:drawing>
            </w:r>
          </w:p>
          <w:p w14:paraId="23D64B6E" w14:textId="1D23EDF9" w:rsidR="001F0F79" w:rsidRPr="006A0A21" w:rsidRDefault="001F0F79" w:rsidP="00AC60E9">
            <w:pPr>
              <w:jc w:val="center"/>
              <w:rPr>
                <w:rFonts w:ascii="Calibri" w:hAnsi="Calibri" w:cs="Calibri"/>
                <w:i/>
                <w:iCs/>
                <w:color w:val="000000"/>
                <w:sz w:val="22"/>
                <w:szCs w:val="22"/>
                <w:lang w:val="es-ES_tradnl"/>
              </w:rPr>
            </w:pPr>
            <w:r w:rsidRPr="006A0A21">
              <w:rPr>
                <w:rFonts w:ascii="Calibri" w:hAnsi="Calibri" w:cs="Calibri"/>
                <w:i/>
                <w:iCs/>
                <w:color w:val="000000"/>
                <w:sz w:val="22"/>
                <w:szCs w:val="22"/>
                <w:lang w:val="es-ES_tradnl"/>
              </w:rPr>
              <w:t>Una imagen de la recreac</w:t>
            </w:r>
            <w:r w:rsidR="0067563E">
              <w:rPr>
                <w:rFonts w:ascii="Calibri" w:hAnsi="Calibri" w:cs="Calibri"/>
                <w:i/>
                <w:iCs/>
                <w:color w:val="000000"/>
                <w:sz w:val="22"/>
                <w:szCs w:val="22"/>
                <w:lang w:val="es-ES_tradnl"/>
              </w:rPr>
              <w:t>i</w:t>
            </w:r>
            <w:r w:rsidRPr="006A0A21">
              <w:rPr>
                <w:rFonts w:ascii="Calibri" w:hAnsi="Calibri" w:cs="Calibri"/>
                <w:i/>
                <w:iCs/>
                <w:color w:val="000000"/>
                <w:sz w:val="22"/>
                <w:szCs w:val="22"/>
                <w:lang w:val="es-ES_tradnl"/>
              </w:rPr>
              <w:t>ón del Madrid del siglo IX</w:t>
            </w:r>
          </w:p>
        </w:tc>
      </w:tr>
      <w:tr w:rsidR="00D16FC3" w:rsidRPr="00F501F7" w14:paraId="7E58CAFF" w14:textId="77777777" w:rsidTr="00C90732">
        <w:trPr>
          <w:trHeight w:val="350"/>
        </w:trPr>
        <w:tc>
          <w:tcPr>
            <w:tcW w:w="535" w:type="dxa"/>
          </w:tcPr>
          <w:p w14:paraId="1737C887" w14:textId="77777777" w:rsidR="00D16FC3" w:rsidRPr="006A0A21" w:rsidRDefault="00D16FC3" w:rsidP="00AC60E9">
            <w:pPr>
              <w:rPr>
                <w:rFonts w:ascii="Calibri" w:hAnsi="Calibri" w:cs="Calibri"/>
                <w:sz w:val="22"/>
                <w:szCs w:val="22"/>
                <w:lang w:val="es-ES_tradnl"/>
              </w:rPr>
            </w:pPr>
            <w:r w:rsidRPr="006A0A21">
              <w:rPr>
                <w:rFonts w:ascii="Calibri" w:hAnsi="Calibri" w:cs="Calibri"/>
                <w:sz w:val="22"/>
                <w:szCs w:val="22"/>
                <w:lang w:val="es-ES_tradnl"/>
              </w:rPr>
              <w:lastRenderedPageBreak/>
              <w:t>7</w:t>
            </w:r>
          </w:p>
        </w:tc>
        <w:tc>
          <w:tcPr>
            <w:tcW w:w="810" w:type="dxa"/>
          </w:tcPr>
          <w:p w14:paraId="5214B217" w14:textId="7DA32E16" w:rsidR="00D16FC3" w:rsidRPr="006A0A21" w:rsidRDefault="00666F1D" w:rsidP="00AC60E9">
            <w:pPr>
              <w:rPr>
                <w:rFonts w:ascii="Calibri" w:hAnsi="Calibri" w:cs="Calibri"/>
                <w:sz w:val="22"/>
                <w:szCs w:val="22"/>
                <w:lang w:val="es-ES_tradnl"/>
              </w:rPr>
            </w:pPr>
            <w:r w:rsidRPr="006A0A21">
              <w:rPr>
                <w:rFonts w:ascii="Calibri" w:hAnsi="Calibri" w:cs="Calibri"/>
                <w:sz w:val="22"/>
                <w:szCs w:val="22"/>
                <w:lang w:val="es-ES_tradnl"/>
              </w:rPr>
              <w:t>22/05</w:t>
            </w:r>
          </w:p>
        </w:tc>
        <w:tc>
          <w:tcPr>
            <w:tcW w:w="1080" w:type="dxa"/>
          </w:tcPr>
          <w:p w14:paraId="7F010E65" w14:textId="77777777" w:rsidR="00D16FC3" w:rsidRPr="006A0A21" w:rsidRDefault="00D16FC3" w:rsidP="00AC60E9">
            <w:pPr>
              <w:rPr>
                <w:rFonts w:ascii="Calibri" w:hAnsi="Calibri" w:cs="Calibri"/>
                <w:sz w:val="22"/>
                <w:szCs w:val="22"/>
                <w:lang w:val="es-ES_tradnl"/>
              </w:rPr>
            </w:pPr>
            <w:proofErr w:type="spellStart"/>
            <w:r w:rsidRPr="006A0A21">
              <w:rPr>
                <w:rFonts w:ascii="Calibri" w:hAnsi="Calibri" w:cs="Calibri"/>
                <w:sz w:val="22"/>
                <w:szCs w:val="22"/>
                <w:lang w:val="es-ES_tradnl"/>
              </w:rPr>
              <w:t>Basilica</w:t>
            </w:r>
            <w:proofErr w:type="spellEnd"/>
            <w:r w:rsidRPr="006A0A21">
              <w:rPr>
                <w:rFonts w:ascii="Calibri" w:hAnsi="Calibri" w:cs="Calibri"/>
                <w:sz w:val="22"/>
                <w:szCs w:val="22"/>
                <w:lang w:val="es-ES_tradnl"/>
              </w:rPr>
              <w:t xml:space="preserve"> de San Francisco el Grande, Museo de San Isidro, &amp; Escuelas Pías de San Fernando, &amp; Jardines de las Vistillas</w:t>
            </w:r>
          </w:p>
          <w:p w14:paraId="66922410" w14:textId="77777777" w:rsidR="00D16FC3" w:rsidRPr="006A0A21" w:rsidRDefault="00D16FC3" w:rsidP="00AC60E9">
            <w:pPr>
              <w:rPr>
                <w:rFonts w:ascii="Calibri" w:hAnsi="Calibri" w:cs="Calibri"/>
                <w:sz w:val="22"/>
                <w:szCs w:val="22"/>
                <w:lang w:val="es-ES_tradnl"/>
              </w:rPr>
            </w:pPr>
          </w:p>
        </w:tc>
        <w:tc>
          <w:tcPr>
            <w:tcW w:w="1620" w:type="dxa"/>
          </w:tcPr>
          <w:p w14:paraId="75E937D7" w14:textId="77777777" w:rsidR="00A03AF4" w:rsidRPr="006A0A21" w:rsidRDefault="00A03AF4" w:rsidP="00A03AF4">
            <w:pPr>
              <w:rPr>
                <w:rFonts w:ascii="Calibri" w:eastAsia="Times New Roman" w:hAnsi="Calibri" w:cs="Calibri"/>
                <w:color w:val="000000"/>
                <w:kern w:val="0"/>
                <w:sz w:val="22"/>
                <w:szCs w:val="22"/>
                <w:lang w:val="es-ES_tradnl"/>
                <w14:ligatures w14:val="none"/>
              </w:rPr>
            </w:pPr>
          </w:p>
          <w:p w14:paraId="7E0B2BF0" w14:textId="6E816AC0" w:rsidR="00D16FC3" w:rsidRPr="006A0A21" w:rsidRDefault="00A03AF4" w:rsidP="00A03AF4">
            <w:pPr>
              <w:rPr>
                <w:rFonts w:ascii="Calibri" w:hAnsi="Calibri" w:cs="Calibri"/>
                <w:b/>
                <w:bCs/>
                <w:sz w:val="22"/>
                <w:szCs w:val="22"/>
                <w:lang w:val="es-ES_tradnl"/>
              </w:rPr>
            </w:pPr>
            <w:r w:rsidRPr="006A0A21">
              <w:rPr>
                <w:rFonts w:ascii="Calibri" w:eastAsia="Times New Roman" w:hAnsi="Calibri" w:cs="Calibri"/>
                <w:color w:val="000000"/>
                <w:kern w:val="0"/>
                <w:sz w:val="22"/>
                <w:szCs w:val="22"/>
                <w:lang w:val="es-ES_tradnl"/>
                <w14:ligatures w14:val="none"/>
              </w:rPr>
              <w:t>Tema: Civilización y desigualdad</w:t>
            </w:r>
          </w:p>
        </w:tc>
        <w:tc>
          <w:tcPr>
            <w:tcW w:w="4831" w:type="dxa"/>
          </w:tcPr>
          <w:p w14:paraId="57A9CC50" w14:textId="77777777" w:rsidR="006A0A21" w:rsidRDefault="006A0A21" w:rsidP="006A0A21">
            <w:pPr>
              <w:jc w:val="center"/>
              <w:rPr>
                <w:sz w:val="22"/>
                <w:szCs w:val="22"/>
              </w:rPr>
            </w:pPr>
            <w:r w:rsidRPr="006A0A21">
              <w:rPr>
                <w:sz w:val="22"/>
                <w:szCs w:val="22"/>
              </w:rPr>
              <w:t xml:space="preserve">1- Lope de Vega, “Pastor </w:t>
            </w:r>
            <w:proofErr w:type="spellStart"/>
            <w:r w:rsidRPr="006A0A21">
              <w:rPr>
                <w:sz w:val="22"/>
                <w:szCs w:val="22"/>
              </w:rPr>
              <w:t>que</w:t>
            </w:r>
            <w:proofErr w:type="spellEnd"/>
            <w:r w:rsidRPr="006A0A21">
              <w:rPr>
                <w:sz w:val="22"/>
                <w:szCs w:val="22"/>
              </w:rPr>
              <w:t xml:space="preserve"> con </w:t>
            </w:r>
            <w:proofErr w:type="spellStart"/>
            <w:r w:rsidRPr="006A0A21">
              <w:rPr>
                <w:sz w:val="22"/>
                <w:szCs w:val="22"/>
              </w:rPr>
              <w:t>tus</w:t>
            </w:r>
            <w:proofErr w:type="spellEnd"/>
            <w:r w:rsidRPr="006A0A21">
              <w:rPr>
                <w:sz w:val="22"/>
                <w:szCs w:val="22"/>
              </w:rPr>
              <w:t xml:space="preserve"> </w:t>
            </w:r>
            <w:proofErr w:type="spellStart"/>
            <w:r w:rsidRPr="006A0A21">
              <w:rPr>
                <w:sz w:val="22"/>
                <w:szCs w:val="22"/>
              </w:rPr>
              <w:t>silbos</w:t>
            </w:r>
            <w:proofErr w:type="spellEnd"/>
            <w:r w:rsidRPr="006A0A21">
              <w:rPr>
                <w:sz w:val="22"/>
                <w:szCs w:val="22"/>
              </w:rPr>
              <w:t xml:space="preserve"> amorosos…” </w:t>
            </w:r>
            <w:proofErr w:type="gramStart"/>
            <w:r w:rsidRPr="006A0A21">
              <w:rPr>
                <w:sz w:val="22"/>
                <w:szCs w:val="22"/>
              </w:rPr>
              <w:t>/“</w:t>
            </w:r>
            <w:proofErr w:type="gramEnd"/>
            <w:r w:rsidRPr="006A0A21">
              <w:rPr>
                <w:sz w:val="22"/>
                <w:szCs w:val="22"/>
              </w:rPr>
              <w:t xml:space="preserve">Shepherd Who </w:t>
            </w:r>
            <w:proofErr w:type="gramStart"/>
            <w:r w:rsidRPr="006A0A21">
              <w:rPr>
                <w:sz w:val="22"/>
                <w:szCs w:val="22"/>
              </w:rPr>
              <w:t>With</w:t>
            </w:r>
            <w:proofErr w:type="gramEnd"/>
            <w:r w:rsidRPr="006A0A21">
              <w:rPr>
                <w:sz w:val="22"/>
                <w:szCs w:val="22"/>
              </w:rPr>
              <w:t xml:space="preserve"> Your Tender Calls…”</w:t>
            </w:r>
          </w:p>
          <w:p w14:paraId="21591F8C" w14:textId="77777777" w:rsidR="006A0A21" w:rsidRPr="006A0A21" w:rsidRDefault="006A0A21" w:rsidP="006A0A21">
            <w:pPr>
              <w:jc w:val="center"/>
              <w:rPr>
                <w:sz w:val="22"/>
                <w:szCs w:val="22"/>
              </w:rPr>
            </w:pPr>
          </w:p>
          <w:p w14:paraId="254D5B6D" w14:textId="62326FB1" w:rsidR="006A0A21" w:rsidRPr="006A0A21" w:rsidRDefault="006A0A21" w:rsidP="006A0A21">
            <w:pPr>
              <w:jc w:val="center"/>
              <w:rPr>
                <w:sz w:val="22"/>
                <w:szCs w:val="22"/>
              </w:rPr>
            </w:pPr>
            <w:r w:rsidRPr="006A0A21">
              <w:rPr>
                <w:sz w:val="22"/>
                <w:szCs w:val="22"/>
              </w:rPr>
              <w:t xml:space="preserve">2-Francisco de Quevedo, “A Roma </w:t>
            </w:r>
            <w:proofErr w:type="spellStart"/>
            <w:r w:rsidRPr="006A0A21">
              <w:rPr>
                <w:sz w:val="22"/>
                <w:szCs w:val="22"/>
              </w:rPr>
              <w:t>sepultada</w:t>
            </w:r>
            <w:proofErr w:type="spellEnd"/>
            <w:r w:rsidRPr="006A0A21">
              <w:rPr>
                <w:sz w:val="22"/>
                <w:szCs w:val="22"/>
              </w:rPr>
              <w:t xml:space="preserve"> </w:t>
            </w:r>
            <w:proofErr w:type="spellStart"/>
            <w:r w:rsidRPr="006A0A21">
              <w:rPr>
                <w:sz w:val="22"/>
                <w:szCs w:val="22"/>
              </w:rPr>
              <w:t>en</w:t>
            </w:r>
            <w:proofErr w:type="spellEnd"/>
            <w:r w:rsidRPr="006A0A21">
              <w:rPr>
                <w:sz w:val="22"/>
                <w:szCs w:val="22"/>
              </w:rPr>
              <w:t xml:space="preserve"> sus </w:t>
            </w:r>
            <w:proofErr w:type="spellStart"/>
            <w:r w:rsidRPr="006A0A21">
              <w:rPr>
                <w:sz w:val="22"/>
                <w:szCs w:val="22"/>
              </w:rPr>
              <w:t>ruinas</w:t>
            </w:r>
            <w:proofErr w:type="spellEnd"/>
            <w:r w:rsidRPr="006A0A21">
              <w:rPr>
                <w:sz w:val="22"/>
                <w:szCs w:val="22"/>
              </w:rPr>
              <w:t>” / “To Rome Entombed in Her Ruins”</w:t>
            </w:r>
          </w:p>
          <w:p w14:paraId="0FD77753" w14:textId="77777777" w:rsidR="006A0A21" w:rsidRPr="006A0A21" w:rsidRDefault="006A0A21" w:rsidP="00AC60E9">
            <w:pPr>
              <w:jc w:val="center"/>
              <w:rPr>
                <w:sz w:val="22"/>
                <w:szCs w:val="22"/>
              </w:rPr>
            </w:pPr>
          </w:p>
          <w:p w14:paraId="6CBFDC41" w14:textId="23B91E98" w:rsidR="00D16FC3" w:rsidRPr="006A0A21" w:rsidRDefault="00D16FC3" w:rsidP="00AC60E9">
            <w:pPr>
              <w:jc w:val="center"/>
              <w:rPr>
                <w:rStyle w:val="whitespace-normal"/>
                <w:rFonts w:ascii="Calibri" w:hAnsi="Calibri" w:cs="Calibri"/>
                <w:i/>
                <w:iCs/>
                <w:color w:val="000000"/>
                <w:sz w:val="22"/>
                <w:szCs w:val="22"/>
                <w:lang w:val="es-ES_tradnl"/>
              </w:rPr>
            </w:pPr>
            <w:r w:rsidRPr="006A0A21">
              <w:rPr>
                <w:rStyle w:val="whitespace-normal"/>
                <w:rFonts w:ascii="Calibri" w:hAnsi="Calibri" w:cs="Calibri"/>
                <w:color w:val="000000"/>
                <w:sz w:val="22"/>
                <w:szCs w:val="22"/>
                <w:lang w:val="es-ES_tradnl"/>
              </w:rPr>
              <w:t xml:space="preserve">3-Francisco Goya, </w:t>
            </w:r>
            <w:r w:rsidRPr="006A0A21">
              <w:rPr>
                <w:rFonts w:ascii="Calibri" w:hAnsi="Calibri" w:cs="Calibri"/>
                <w:i/>
                <w:iCs/>
                <w:color w:val="000000"/>
                <w:sz w:val="22"/>
                <w:szCs w:val="22"/>
                <w:lang w:val="es-ES_tradnl"/>
              </w:rPr>
              <w:t>La romería de San Isidro/</w:t>
            </w:r>
            <w:r w:rsidRPr="006A0A21">
              <w:rPr>
                <w:rStyle w:val="whitespace-normal"/>
                <w:rFonts w:ascii="Calibri" w:hAnsi="Calibri" w:cs="Calibri"/>
                <w:i/>
                <w:iCs/>
                <w:color w:val="000000"/>
                <w:sz w:val="22"/>
                <w:szCs w:val="22"/>
                <w:lang w:val="es-ES_tradnl"/>
              </w:rPr>
              <w:t xml:space="preserve"> The </w:t>
            </w:r>
            <w:proofErr w:type="spellStart"/>
            <w:r w:rsidRPr="006A0A21">
              <w:rPr>
                <w:rStyle w:val="whitespace-normal"/>
                <w:rFonts w:ascii="Calibri" w:hAnsi="Calibri" w:cs="Calibri"/>
                <w:i/>
                <w:iCs/>
                <w:color w:val="000000"/>
                <w:sz w:val="22"/>
                <w:szCs w:val="22"/>
                <w:lang w:val="es-ES_tradnl"/>
              </w:rPr>
              <w:t>Pilgrimage</w:t>
            </w:r>
            <w:proofErr w:type="spellEnd"/>
            <w:r w:rsidRPr="006A0A21">
              <w:rPr>
                <w:rStyle w:val="whitespace-normal"/>
                <w:rFonts w:ascii="Calibri" w:hAnsi="Calibri" w:cs="Calibri"/>
                <w:i/>
                <w:iCs/>
                <w:color w:val="000000"/>
                <w:sz w:val="22"/>
                <w:szCs w:val="22"/>
                <w:lang w:val="es-ES_tradnl"/>
              </w:rPr>
              <w:t xml:space="preserve"> </w:t>
            </w:r>
            <w:proofErr w:type="spellStart"/>
            <w:r w:rsidRPr="006A0A21">
              <w:rPr>
                <w:rStyle w:val="whitespace-normal"/>
                <w:rFonts w:ascii="Calibri" w:hAnsi="Calibri" w:cs="Calibri"/>
                <w:i/>
                <w:iCs/>
                <w:color w:val="000000"/>
                <w:sz w:val="22"/>
                <w:szCs w:val="22"/>
                <w:lang w:val="es-ES_tradnl"/>
              </w:rPr>
              <w:t>to</w:t>
            </w:r>
            <w:proofErr w:type="spellEnd"/>
            <w:r w:rsidRPr="006A0A21">
              <w:rPr>
                <w:rStyle w:val="whitespace-normal"/>
                <w:rFonts w:ascii="Calibri" w:hAnsi="Calibri" w:cs="Calibri"/>
                <w:i/>
                <w:iCs/>
                <w:color w:val="000000"/>
                <w:sz w:val="22"/>
                <w:szCs w:val="22"/>
                <w:lang w:val="es-ES_tradnl"/>
              </w:rPr>
              <w:t xml:space="preserve"> San Isidro</w:t>
            </w:r>
          </w:p>
          <w:p w14:paraId="4894CDA1" w14:textId="77777777" w:rsidR="00D16FC3" w:rsidRPr="006A0A21" w:rsidRDefault="00D16FC3" w:rsidP="007B4438">
            <w:pPr>
              <w:pStyle w:val="Heading2"/>
              <w:jc w:val="center"/>
              <w:rPr>
                <w:rFonts w:ascii="Calibri" w:hAnsi="Calibri" w:cs="Calibri"/>
                <w:sz w:val="22"/>
                <w:szCs w:val="22"/>
                <w:lang w:val="es-ES_tradnl"/>
              </w:rPr>
            </w:pPr>
            <w:r w:rsidRPr="006A0A21">
              <w:rPr>
                <w:rFonts w:ascii="Calibri" w:hAnsi="Calibri" w:cs="Calibri"/>
                <w:noProof/>
                <w:sz w:val="22"/>
                <w:szCs w:val="22"/>
                <w:lang w:val="es-ES_tradnl"/>
              </w:rPr>
              <w:drawing>
                <wp:inline distT="0" distB="0" distL="0" distR="0" wp14:anchorId="0A7C2764" wp14:editId="55FA29D5">
                  <wp:extent cx="2343684" cy="1250143"/>
                  <wp:effectExtent l="0" t="0" r="0" b="0"/>
                  <wp:docPr id="637910861" name="Picture 1" descr="A painting of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10861" name="Picture 1" descr="A painting of a group of peopl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57151" cy="1310667"/>
                          </a:xfrm>
                          <a:prstGeom prst="rect">
                            <a:avLst/>
                          </a:prstGeom>
                        </pic:spPr>
                      </pic:pic>
                    </a:graphicData>
                  </a:graphic>
                </wp:inline>
              </w:drawing>
            </w:r>
          </w:p>
          <w:p w14:paraId="1771A878" w14:textId="502E53DA" w:rsidR="007D157A" w:rsidRPr="00F0272F" w:rsidRDefault="007D157A" w:rsidP="007D157A">
            <w:pPr>
              <w:jc w:val="center"/>
              <w:rPr>
                <w:rFonts w:ascii="Calibri" w:hAnsi="Calibri" w:cs="Calibri"/>
                <w:i/>
                <w:iCs/>
                <w:sz w:val="22"/>
                <w:szCs w:val="22"/>
                <w:lang w:val="es-ES_tradnl"/>
              </w:rPr>
            </w:pPr>
            <w:r w:rsidRPr="00F0272F">
              <w:rPr>
                <w:rFonts w:ascii="Calibri" w:hAnsi="Calibri" w:cs="Calibri"/>
                <w:i/>
                <w:iCs/>
                <w:sz w:val="22"/>
                <w:szCs w:val="22"/>
                <w:lang w:val="es-ES_tradnl"/>
              </w:rPr>
              <w:t>Una pintura de la romería de San Isidro</w:t>
            </w:r>
          </w:p>
        </w:tc>
      </w:tr>
      <w:tr w:rsidR="00D16FC3" w:rsidRPr="0067563E" w14:paraId="42E7498F" w14:textId="77777777" w:rsidTr="00C90732">
        <w:trPr>
          <w:trHeight w:val="350"/>
        </w:trPr>
        <w:tc>
          <w:tcPr>
            <w:tcW w:w="535" w:type="dxa"/>
          </w:tcPr>
          <w:p w14:paraId="2F709CD0" w14:textId="77777777" w:rsidR="00D16FC3" w:rsidRPr="006A0A21" w:rsidRDefault="00D16FC3" w:rsidP="00AC60E9">
            <w:pPr>
              <w:rPr>
                <w:rFonts w:ascii="Calibri" w:hAnsi="Calibri" w:cs="Calibri"/>
                <w:sz w:val="22"/>
                <w:szCs w:val="22"/>
                <w:lang w:val="es-ES_tradnl"/>
              </w:rPr>
            </w:pPr>
            <w:r w:rsidRPr="006A0A21">
              <w:rPr>
                <w:rFonts w:ascii="Calibri" w:hAnsi="Calibri" w:cs="Calibri"/>
                <w:sz w:val="22"/>
                <w:szCs w:val="22"/>
                <w:lang w:val="es-ES_tradnl"/>
              </w:rPr>
              <w:t>8</w:t>
            </w:r>
          </w:p>
        </w:tc>
        <w:tc>
          <w:tcPr>
            <w:tcW w:w="810" w:type="dxa"/>
          </w:tcPr>
          <w:p w14:paraId="0E3C9AED" w14:textId="46B0547F" w:rsidR="00D16FC3" w:rsidRPr="006A0A21" w:rsidRDefault="00666F1D" w:rsidP="00AC60E9">
            <w:pPr>
              <w:rPr>
                <w:rFonts w:ascii="Calibri" w:hAnsi="Calibri" w:cs="Calibri"/>
                <w:sz w:val="22"/>
                <w:szCs w:val="22"/>
                <w:lang w:val="es-ES_tradnl"/>
              </w:rPr>
            </w:pPr>
            <w:r w:rsidRPr="006A0A21">
              <w:rPr>
                <w:rFonts w:ascii="Calibri" w:hAnsi="Calibri" w:cs="Calibri"/>
                <w:sz w:val="22"/>
                <w:szCs w:val="22"/>
                <w:lang w:val="es-ES_tradnl"/>
              </w:rPr>
              <w:t>23/05</w:t>
            </w:r>
          </w:p>
        </w:tc>
        <w:tc>
          <w:tcPr>
            <w:tcW w:w="1080" w:type="dxa"/>
          </w:tcPr>
          <w:p w14:paraId="461034E3" w14:textId="77777777" w:rsidR="00D16FC3" w:rsidRPr="006A0A21" w:rsidRDefault="00D16FC3" w:rsidP="00AC60E9">
            <w:pPr>
              <w:rPr>
                <w:rFonts w:ascii="Calibri" w:hAnsi="Calibri" w:cs="Calibri"/>
                <w:sz w:val="22"/>
                <w:szCs w:val="22"/>
                <w:lang w:val="es-ES_tradnl"/>
              </w:rPr>
            </w:pPr>
            <w:r w:rsidRPr="006A0A21">
              <w:rPr>
                <w:rFonts w:ascii="Calibri" w:hAnsi="Calibri" w:cs="Calibri"/>
                <w:sz w:val="22"/>
                <w:szCs w:val="22"/>
                <w:lang w:val="es-ES_tradnl"/>
              </w:rPr>
              <w:t>Real Academia de Bellas Artes, Barrio de las letras, Calle de Alcala (</w:t>
            </w:r>
            <w:proofErr w:type="spellStart"/>
            <w:r w:rsidRPr="006A0A21">
              <w:rPr>
                <w:rFonts w:ascii="Calibri" w:hAnsi="Calibri" w:cs="Calibri"/>
                <w:sz w:val="22"/>
                <w:szCs w:val="22"/>
                <w:lang w:val="es-ES_tradnl"/>
              </w:rPr>
              <w:t>architectural</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wonders</w:t>
            </w:r>
            <w:proofErr w:type="spellEnd"/>
            <w:r w:rsidRPr="006A0A21">
              <w:rPr>
                <w:rFonts w:ascii="Calibri" w:hAnsi="Calibri" w:cs="Calibri"/>
                <w:sz w:val="22"/>
                <w:szCs w:val="22"/>
                <w:lang w:val="es-ES_tradnl"/>
              </w:rPr>
              <w:t>), &amp; Plaza Santa Ana</w:t>
            </w:r>
          </w:p>
          <w:p w14:paraId="76C9CA8B" w14:textId="77777777" w:rsidR="00D16FC3" w:rsidRPr="006A0A21" w:rsidRDefault="00D16FC3" w:rsidP="00AC60E9">
            <w:pPr>
              <w:rPr>
                <w:rFonts w:ascii="Calibri" w:hAnsi="Calibri" w:cs="Calibri"/>
                <w:sz w:val="22"/>
                <w:szCs w:val="22"/>
                <w:lang w:val="es-ES_tradnl"/>
              </w:rPr>
            </w:pPr>
          </w:p>
          <w:p w14:paraId="366C2DC8" w14:textId="77777777" w:rsidR="00D16FC3" w:rsidRPr="006A0A21" w:rsidRDefault="00D16FC3" w:rsidP="00AC60E9">
            <w:pPr>
              <w:rPr>
                <w:rFonts w:ascii="Calibri" w:hAnsi="Calibri" w:cs="Calibri"/>
                <w:sz w:val="22"/>
                <w:szCs w:val="22"/>
                <w:lang w:val="es-ES_tradnl"/>
              </w:rPr>
            </w:pPr>
          </w:p>
        </w:tc>
        <w:tc>
          <w:tcPr>
            <w:tcW w:w="1620" w:type="dxa"/>
          </w:tcPr>
          <w:p w14:paraId="00FF6D6F" w14:textId="756CC274" w:rsidR="00D16FC3" w:rsidRPr="006A0A21" w:rsidRDefault="00A03AF4" w:rsidP="00AC60E9">
            <w:pPr>
              <w:rPr>
                <w:rFonts w:ascii="Calibri" w:hAnsi="Calibri" w:cs="Calibri"/>
                <w:b/>
                <w:bCs/>
                <w:sz w:val="22"/>
                <w:szCs w:val="22"/>
                <w:lang w:val="es-ES_tradnl"/>
              </w:rPr>
            </w:pPr>
            <w:r w:rsidRPr="006A0A21">
              <w:rPr>
                <w:rFonts w:ascii="Calibri" w:eastAsia="Times New Roman" w:hAnsi="Calibri" w:cs="Calibri"/>
                <w:color w:val="000000"/>
                <w:kern w:val="0"/>
                <w:sz w:val="22"/>
                <w:szCs w:val="22"/>
                <w:lang w:val="es-ES_tradnl"/>
                <w14:ligatures w14:val="none"/>
              </w:rPr>
              <w:t>Tema: Autoridad cultural</w:t>
            </w:r>
          </w:p>
        </w:tc>
        <w:tc>
          <w:tcPr>
            <w:tcW w:w="4831" w:type="dxa"/>
          </w:tcPr>
          <w:p w14:paraId="6215DCF7" w14:textId="3B185B7D" w:rsidR="00D16FC3" w:rsidRPr="006A0A21" w:rsidRDefault="00D16FC3" w:rsidP="00BE1C74">
            <w:pPr>
              <w:pStyle w:val="Heading2"/>
              <w:jc w:val="center"/>
              <w:rPr>
                <w:rFonts w:ascii="Calibri" w:hAnsi="Calibri" w:cs="Calibri"/>
                <w:color w:val="000000"/>
                <w:sz w:val="22"/>
                <w:szCs w:val="22"/>
                <w:lang w:val="es-ES_tradnl"/>
              </w:rPr>
            </w:pPr>
            <w:r w:rsidRPr="006A0A21">
              <w:rPr>
                <w:rFonts w:ascii="Calibri" w:hAnsi="Calibri" w:cs="Calibri"/>
                <w:color w:val="000000"/>
                <w:sz w:val="22"/>
                <w:szCs w:val="22"/>
                <w:lang w:val="es-ES_tradnl"/>
              </w:rPr>
              <w:t xml:space="preserve">1-Miguel de Cervantes, </w:t>
            </w:r>
            <w:r w:rsidRPr="006A0A21">
              <w:rPr>
                <w:rFonts w:ascii="Calibri" w:hAnsi="Calibri" w:cs="Calibri"/>
                <w:i/>
                <w:iCs/>
                <w:color w:val="000000"/>
                <w:sz w:val="22"/>
                <w:szCs w:val="22"/>
                <w:lang w:val="es-ES_tradnl"/>
              </w:rPr>
              <w:t>Don Quijote</w:t>
            </w:r>
            <w:r w:rsidRPr="006A0A21">
              <w:rPr>
                <w:rFonts w:ascii="Calibri" w:hAnsi="Calibri" w:cs="Calibri"/>
                <w:color w:val="000000"/>
                <w:sz w:val="22"/>
                <w:szCs w:val="22"/>
                <w:lang w:val="es-ES_tradnl"/>
              </w:rPr>
              <w:t xml:space="preserve">/ </w:t>
            </w:r>
            <w:proofErr w:type="spellStart"/>
            <w:r w:rsidRPr="006A0A21">
              <w:rPr>
                <w:rFonts w:ascii="Calibri" w:hAnsi="Calibri" w:cs="Calibri"/>
                <w:i/>
                <w:iCs/>
                <w:color w:val="000000"/>
                <w:sz w:val="22"/>
                <w:szCs w:val="22"/>
                <w:lang w:val="es-ES_tradnl"/>
              </w:rPr>
              <w:t>Quixote</w:t>
            </w:r>
            <w:proofErr w:type="spellEnd"/>
            <w:r w:rsidRPr="006A0A21">
              <w:rPr>
                <w:rFonts w:ascii="Calibri" w:hAnsi="Calibri" w:cs="Calibri"/>
                <w:color w:val="000000"/>
                <w:sz w:val="22"/>
                <w:szCs w:val="22"/>
                <w:lang w:val="es-ES_tradnl"/>
              </w:rPr>
              <w:t xml:space="preserve"> I, </w:t>
            </w:r>
            <w:r w:rsidR="00C90732">
              <w:rPr>
                <w:rFonts w:ascii="Calibri" w:hAnsi="Calibri" w:cs="Calibri"/>
                <w:color w:val="000000"/>
                <w:sz w:val="22"/>
                <w:szCs w:val="22"/>
                <w:lang w:val="es-ES_tradnl"/>
              </w:rPr>
              <w:t>cap.</w:t>
            </w:r>
            <w:r w:rsidRPr="006A0A21">
              <w:rPr>
                <w:rFonts w:ascii="Calibri" w:hAnsi="Calibri" w:cs="Calibri"/>
                <w:color w:val="000000"/>
                <w:sz w:val="22"/>
                <w:szCs w:val="22"/>
                <w:lang w:val="es-ES_tradnl"/>
              </w:rPr>
              <w:t xml:space="preserve"> </w:t>
            </w:r>
            <w:proofErr w:type="gramStart"/>
            <w:r w:rsidRPr="006A0A21">
              <w:rPr>
                <w:rFonts w:ascii="Calibri" w:hAnsi="Calibri" w:cs="Calibri"/>
                <w:color w:val="000000"/>
                <w:sz w:val="22"/>
                <w:szCs w:val="22"/>
                <w:lang w:val="es-ES_tradnl"/>
              </w:rPr>
              <w:t>14 ;</w:t>
            </w:r>
            <w:proofErr w:type="gramEnd"/>
            <w:r w:rsidRPr="006A0A21">
              <w:rPr>
                <w:rFonts w:ascii="Calibri" w:hAnsi="Calibri" w:cs="Calibri"/>
                <w:color w:val="000000"/>
                <w:sz w:val="22"/>
                <w:szCs w:val="22"/>
                <w:lang w:val="es-ES_tradnl"/>
              </w:rPr>
              <w:t xml:space="preserve"> </w:t>
            </w:r>
            <w:r w:rsidRPr="006A0A21">
              <w:rPr>
                <w:rStyle w:val="Emphasis"/>
                <w:rFonts w:ascii="Calibri" w:hAnsi="Calibri" w:cs="Calibri"/>
                <w:color w:val="000000"/>
                <w:sz w:val="22"/>
                <w:szCs w:val="22"/>
                <w:lang w:val="es-ES_tradnl"/>
              </w:rPr>
              <w:t xml:space="preserve">“el poema de </w:t>
            </w:r>
            <w:proofErr w:type="spellStart"/>
            <w:r w:rsidRPr="006A0A21">
              <w:rPr>
                <w:rFonts w:ascii="Calibri" w:hAnsi="Calibri" w:cs="Calibri"/>
                <w:color w:val="000000"/>
                <w:sz w:val="22"/>
                <w:szCs w:val="22"/>
                <w:lang w:val="es-ES_tradnl"/>
              </w:rPr>
              <w:t>Grisóstomo</w:t>
            </w:r>
            <w:proofErr w:type="spellEnd"/>
            <w:r w:rsidRPr="006A0A21">
              <w:rPr>
                <w:rStyle w:val="Emphasis"/>
                <w:rFonts w:ascii="Calibri" w:hAnsi="Calibri" w:cs="Calibri"/>
                <w:color w:val="000000"/>
                <w:sz w:val="22"/>
                <w:szCs w:val="22"/>
                <w:lang w:val="es-ES_tradnl"/>
              </w:rPr>
              <w:t>”</w:t>
            </w:r>
            <w:r w:rsidRPr="006A0A21">
              <w:rPr>
                <w:rFonts w:ascii="Calibri" w:hAnsi="Calibri" w:cs="Calibri"/>
                <w:color w:val="000000"/>
                <w:sz w:val="22"/>
                <w:szCs w:val="22"/>
                <w:lang w:val="es-ES_tradnl"/>
              </w:rPr>
              <w:t xml:space="preserve"> </w:t>
            </w:r>
            <w:r w:rsidRPr="006A0A21">
              <w:rPr>
                <w:rStyle w:val="Emphasis"/>
                <w:rFonts w:ascii="Calibri" w:hAnsi="Calibri" w:cs="Calibri"/>
                <w:color w:val="000000"/>
                <w:sz w:val="22"/>
                <w:szCs w:val="22"/>
                <w:lang w:val="es-ES_tradnl"/>
              </w:rPr>
              <w:t>“</w:t>
            </w:r>
            <w:proofErr w:type="spellStart"/>
            <w:r w:rsidRPr="006A0A21">
              <w:rPr>
                <w:rFonts w:ascii="Calibri" w:hAnsi="Calibri" w:cs="Calibri"/>
                <w:color w:val="000000"/>
                <w:sz w:val="22"/>
                <w:szCs w:val="22"/>
                <w:lang w:val="es-ES_tradnl"/>
              </w:rPr>
              <w:t>Grisóstomo’s</w:t>
            </w:r>
            <w:proofErr w:type="spellEnd"/>
            <w:r w:rsidRPr="006A0A21">
              <w:rPr>
                <w:rFonts w:ascii="Calibri" w:hAnsi="Calibri" w:cs="Calibri"/>
                <w:color w:val="000000"/>
                <w:sz w:val="22"/>
                <w:szCs w:val="22"/>
                <w:lang w:val="es-ES_tradnl"/>
              </w:rPr>
              <w:t xml:space="preserve"> </w:t>
            </w:r>
            <w:proofErr w:type="spellStart"/>
            <w:r w:rsidRPr="006A0A21">
              <w:rPr>
                <w:rFonts w:ascii="Calibri" w:hAnsi="Calibri" w:cs="Calibri"/>
                <w:color w:val="000000"/>
                <w:sz w:val="22"/>
                <w:szCs w:val="22"/>
                <w:lang w:val="es-ES_tradnl"/>
              </w:rPr>
              <w:t>poem</w:t>
            </w:r>
            <w:proofErr w:type="spellEnd"/>
            <w:r w:rsidRPr="006A0A21">
              <w:rPr>
                <w:rStyle w:val="Emphasis"/>
                <w:rFonts w:ascii="Calibri" w:hAnsi="Calibri" w:cs="Calibri"/>
                <w:color w:val="000000"/>
                <w:sz w:val="22"/>
                <w:szCs w:val="22"/>
                <w:lang w:val="es-ES_tradnl"/>
              </w:rPr>
              <w:t>”</w:t>
            </w:r>
          </w:p>
          <w:p w14:paraId="3E953858" w14:textId="20F5A958" w:rsidR="00D16FC3" w:rsidRPr="006A0A21" w:rsidRDefault="006A0A21" w:rsidP="00AC60E9">
            <w:pPr>
              <w:jc w:val="center"/>
              <w:rPr>
                <w:rStyle w:val="apple-converted-space"/>
                <w:rFonts w:ascii="Calibri" w:hAnsi="Calibri" w:cs="Calibri"/>
                <w:color w:val="000000"/>
                <w:sz w:val="22"/>
                <w:szCs w:val="22"/>
                <w:lang w:val="es-ES_tradnl"/>
              </w:rPr>
            </w:pPr>
            <w:r>
              <w:rPr>
                <w:rFonts w:ascii="Calibri" w:hAnsi="Calibri" w:cs="Calibri"/>
                <w:color w:val="000000"/>
                <w:sz w:val="22"/>
                <w:szCs w:val="22"/>
                <w:lang w:val="es-ES_tradnl"/>
              </w:rPr>
              <w:t>2</w:t>
            </w:r>
            <w:r w:rsidR="00D16FC3" w:rsidRPr="006A0A21">
              <w:rPr>
                <w:rFonts w:ascii="Calibri" w:hAnsi="Calibri" w:cs="Calibri"/>
                <w:color w:val="000000"/>
                <w:sz w:val="22"/>
                <w:szCs w:val="22"/>
                <w:lang w:val="es-ES_tradnl"/>
              </w:rPr>
              <w:t>-</w:t>
            </w:r>
            <w:r w:rsidR="00D16FC3" w:rsidRPr="006A0A21">
              <w:rPr>
                <w:rStyle w:val="Heading1Char"/>
                <w:rFonts w:ascii="Calibri" w:hAnsi="Calibri" w:cs="Calibri"/>
                <w:color w:val="000000"/>
                <w:sz w:val="22"/>
                <w:szCs w:val="22"/>
                <w:lang w:val="es-ES_tradnl"/>
              </w:rPr>
              <w:t xml:space="preserve"> </w:t>
            </w:r>
            <w:r w:rsidR="00D16FC3" w:rsidRPr="006A0A21">
              <w:rPr>
                <w:rStyle w:val="whitespace-normal"/>
                <w:rFonts w:ascii="Calibri" w:hAnsi="Calibri" w:cs="Calibri"/>
                <w:color w:val="000000"/>
                <w:sz w:val="22"/>
                <w:szCs w:val="22"/>
                <w:lang w:val="es-ES_tradnl"/>
              </w:rPr>
              <w:t>Diego Velázquez</w:t>
            </w:r>
            <w:r w:rsidR="007D157A" w:rsidRPr="006A0A21">
              <w:rPr>
                <w:rStyle w:val="whitespace-normal"/>
                <w:rFonts w:ascii="Calibri" w:hAnsi="Calibri" w:cs="Calibri"/>
                <w:color w:val="000000"/>
                <w:sz w:val="22"/>
                <w:szCs w:val="22"/>
                <w:lang w:val="es-ES_tradnl"/>
              </w:rPr>
              <w:t xml:space="preserve">, </w:t>
            </w:r>
            <w:r w:rsidR="00D16FC3" w:rsidRPr="006A0A21">
              <w:rPr>
                <w:rStyle w:val="whitespace-normal"/>
                <w:rFonts w:ascii="Calibri" w:hAnsi="Calibri" w:cs="Calibri"/>
                <w:i/>
                <w:iCs/>
                <w:color w:val="000000"/>
                <w:sz w:val="22"/>
                <w:szCs w:val="22"/>
                <w:lang w:val="es-ES_tradnl"/>
              </w:rPr>
              <w:t>Las Meninas</w:t>
            </w:r>
            <w:r w:rsidR="00D16FC3" w:rsidRPr="006A0A21">
              <w:rPr>
                <w:rStyle w:val="apple-converted-space"/>
                <w:rFonts w:ascii="Calibri" w:hAnsi="Calibri" w:cs="Calibri"/>
                <w:color w:val="000000"/>
                <w:sz w:val="22"/>
                <w:szCs w:val="22"/>
                <w:lang w:val="es-ES_tradnl"/>
              </w:rPr>
              <w:t xml:space="preserve"> </w:t>
            </w:r>
            <w:r w:rsidR="00D16FC3" w:rsidRPr="006A0A21">
              <w:rPr>
                <w:rFonts w:ascii="Calibri" w:hAnsi="Calibri" w:cs="Calibri"/>
                <w:noProof/>
                <w:sz w:val="22"/>
                <w:szCs w:val="22"/>
                <w:lang w:val="es-ES_tradnl"/>
              </w:rPr>
              <w:drawing>
                <wp:inline distT="0" distB="0" distL="0" distR="0" wp14:anchorId="0E431975" wp14:editId="4CDBABF8">
                  <wp:extent cx="2235200" cy="1783715"/>
                  <wp:effectExtent l="0" t="0" r="0" b="0"/>
                  <wp:docPr id="1371078891" name="Picture 3" descr="A group of people in historical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78891" name="Picture 3" descr="A group of people in historical cloth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35200" cy="1783715"/>
                          </a:xfrm>
                          <a:prstGeom prst="rect">
                            <a:avLst/>
                          </a:prstGeom>
                        </pic:spPr>
                      </pic:pic>
                    </a:graphicData>
                  </a:graphic>
                </wp:inline>
              </w:drawing>
            </w:r>
          </w:p>
          <w:p w14:paraId="30D6FE51" w14:textId="111F07C6" w:rsidR="007D157A" w:rsidRPr="006A0A21" w:rsidRDefault="007D157A" w:rsidP="00AC60E9">
            <w:pPr>
              <w:jc w:val="center"/>
              <w:rPr>
                <w:rFonts w:ascii="Calibri" w:hAnsi="Calibri" w:cs="Calibri"/>
                <w:i/>
                <w:iCs/>
                <w:color w:val="000000"/>
                <w:sz w:val="22"/>
                <w:szCs w:val="22"/>
                <w:lang w:val="es-ES_tradnl"/>
              </w:rPr>
            </w:pPr>
            <w:r w:rsidRPr="006A0A21">
              <w:rPr>
                <w:rFonts w:ascii="Calibri" w:hAnsi="Calibri" w:cs="Calibri"/>
                <w:i/>
                <w:iCs/>
                <w:color w:val="000000"/>
                <w:sz w:val="22"/>
                <w:szCs w:val="22"/>
                <w:lang w:val="es-ES_tradnl"/>
              </w:rPr>
              <w:t xml:space="preserve">Una pintura </w:t>
            </w:r>
            <w:r w:rsidR="0067563E">
              <w:rPr>
                <w:rFonts w:ascii="Calibri" w:hAnsi="Calibri" w:cs="Calibri"/>
                <w:i/>
                <w:iCs/>
                <w:color w:val="000000"/>
                <w:sz w:val="22"/>
                <w:szCs w:val="22"/>
                <w:lang w:val="es-ES_tradnl"/>
              </w:rPr>
              <w:t xml:space="preserve">que representa </w:t>
            </w:r>
            <w:r w:rsidRPr="006A0A21">
              <w:rPr>
                <w:rFonts w:ascii="Calibri" w:hAnsi="Calibri" w:cs="Calibri"/>
                <w:i/>
                <w:iCs/>
                <w:color w:val="000000"/>
                <w:sz w:val="22"/>
                <w:szCs w:val="22"/>
                <w:lang w:val="es-ES_tradnl"/>
              </w:rPr>
              <w:t>la familia real española</w:t>
            </w:r>
          </w:p>
        </w:tc>
      </w:tr>
      <w:tr w:rsidR="00D16FC3" w:rsidRPr="006A0A21" w14:paraId="3F5CD935" w14:textId="77777777" w:rsidTr="00C90732">
        <w:trPr>
          <w:trHeight w:val="350"/>
        </w:trPr>
        <w:tc>
          <w:tcPr>
            <w:tcW w:w="535" w:type="dxa"/>
          </w:tcPr>
          <w:p w14:paraId="3DFDCE83" w14:textId="77777777" w:rsidR="00D16FC3" w:rsidRPr="006A0A21" w:rsidRDefault="00D16FC3" w:rsidP="00AC60E9">
            <w:pPr>
              <w:rPr>
                <w:rFonts w:ascii="Calibri" w:hAnsi="Calibri" w:cs="Calibri"/>
                <w:sz w:val="22"/>
                <w:szCs w:val="22"/>
                <w:lang w:val="es-ES_tradnl"/>
              </w:rPr>
            </w:pPr>
            <w:r w:rsidRPr="006A0A21">
              <w:rPr>
                <w:rFonts w:ascii="Calibri" w:hAnsi="Calibri" w:cs="Calibri"/>
                <w:sz w:val="22"/>
                <w:szCs w:val="22"/>
                <w:lang w:val="es-ES_tradnl"/>
              </w:rPr>
              <w:t>9</w:t>
            </w:r>
          </w:p>
        </w:tc>
        <w:tc>
          <w:tcPr>
            <w:tcW w:w="810" w:type="dxa"/>
          </w:tcPr>
          <w:p w14:paraId="4CE85014" w14:textId="69EA7D75" w:rsidR="00D16FC3" w:rsidRPr="006A0A21" w:rsidRDefault="00666F1D" w:rsidP="00AC60E9">
            <w:pPr>
              <w:rPr>
                <w:rFonts w:ascii="Calibri" w:hAnsi="Calibri" w:cs="Calibri"/>
                <w:sz w:val="22"/>
                <w:szCs w:val="22"/>
                <w:lang w:val="es-ES_tradnl"/>
              </w:rPr>
            </w:pPr>
            <w:r w:rsidRPr="006A0A21">
              <w:rPr>
                <w:rFonts w:ascii="Calibri" w:hAnsi="Calibri" w:cs="Calibri"/>
                <w:sz w:val="22"/>
                <w:szCs w:val="22"/>
                <w:lang w:val="es-ES_tradnl"/>
              </w:rPr>
              <w:t>24/05</w:t>
            </w:r>
          </w:p>
        </w:tc>
        <w:tc>
          <w:tcPr>
            <w:tcW w:w="1080" w:type="dxa"/>
          </w:tcPr>
          <w:p w14:paraId="0754FCF7" w14:textId="77777777" w:rsidR="00D16FC3" w:rsidRPr="006A0A21" w:rsidRDefault="00D16FC3" w:rsidP="00AC60E9">
            <w:pPr>
              <w:rPr>
                <w:rFonts w:ascii="Calibri" w:hAnsi="Calibri" w:cs="Calibri"/>
                <w:sz w:val="22"/>
                <w:szCs w:val="22"/>
                <w:lang w:val="es-ES_tradnl"/>
              </w:rPr>
            </w:pPr>
            <w:r w:rsidRPr="006A0A21">
              <w:rPr>
                <w:rFonts w:ascii="Calibri" w:hAnsi="Calibri" w:cs="Calibri"/>
                <w:sz w:val="22"/>
                <w:szCs w:val="22"/>
                <w:lang w:val="es-ES_tradnl"/>
              </w:rPr>
              <w:t>FREE DAY</w:t>
            </w:r>
          </w:p>
          <w:p w14:paraId="62794035" w14:textId="78DDC325" w:rsidR="00D16FC3" w:rsidRPr="006A0A21" w:rsidRDefault="00D16FC3" w:rsidP="00AC60E9">
            <w:pPr>
              <w:rPr>
                <w:rFonts w:ascii="Calibri" w:hAnsi="Calibri" w:cs="Calibri"/>
                <w:sz w:val="22"/>
                <w:szCs w:val="22"/>
                <w:lang w:val="es-ES_tradnl"/>
              </w:rPr>
            </w:pPr>
            <w:r w:rsidRPr="006A0A21">
              <w:rPr>
                <w:rFonts w:ascii="Calibri" w:hAnsi="Calibri" w:cs="Calibri"/>
                <w:sz w:val="22"/>
                <w:szCs w:val="22"/>
                <w:lang w:val="es-ES_tradnl"/>
              </w:rPr>
              <w:lastRenderedPageBreak/>
              <w:t>¿El Rastro?</w:t>
            </w:r>
          </w:p>
          <w:p w14:paraId="60A11F19" w14:textId="116EAD04" w:rsidR="00D16FC3" w:rsidRPr="006A0A21" w:rsidRDefault="00A03AF4" w:rsidP="00AC60E9">
            <w:pPr>
              <w:rPr>
                <w:rFonts w:ascii="Calibri" w:hAnsi="Calibri" w:cs="Calibri"/>
                <w:sz w:val="22"/>
                <w:szCs w:val="22"/>
                <w:lang w:val="es-ES_tradnl"/>
              </w:rPr>
            </w:pPr>
            <w:r w:rsidRPr="006A0A21">
              <w:rPr>
                <w:rFonts w:ascii="Calibri" w:hAnsi="Calibri" w:cs="Calibri"/>
                <w:sz w:val="22"/>
                <w:szCs w:val="22"/>
                <w:lang w:val="es-ES_tradnl"/>
              </w:rPr>
              <w:t>¿</w:t>
            </w:r>
            <w:r w:rsidR="00D16FC3" w:rsidRPr="006A0A21">
              <w:rPr>
                <w:rFonts w:ascii="Calibri" w:hAnsi="Calibri" w:cs="Calibri"/>
                <w:sz w:val="22"/>
                <w:szCs w:val="22"/>
                <w:lang w:val="es-ES_tradnl"/>
              </w:rPr>
              <w:t>Córdoba?</w:t>
            </w:r>
          </w:p>
        </w:tc>
        <w:tc>
          <w:tcPr>
            <w:tcW w:w="1620" w:type="dxa"/>
          </w:tcPr>
          <w:p w14:paraId="2032E6DD" w14:textId="4FE3C878" w:rsidR="00D16FC3" w:rsidRPr="006A0A21" w:rsidRDefault="00A03AF4" w:rsidP="00AC60E9">
            <w:pPr>
              <w:rPr>
                <w:rFonts w:ascii="Calibri" w:hAnsi="Calibri" w:cs="Calibri"/>
                <w:sz w:val="22"/>
                <w:szCs w:val="22"/>
                <w:lang w:val="es-ES_tradnl"/>
              </w:rPr>
            </w:pPr>
            <w:r w:rsidRPr="006A0A21">
              <w:rPr>
                <w:rFonts w:ascii="Calibri" w:hAnsi="Calibri" w:cs="Calibri"/>
                <w:sz w:val="22"/>
                <w:szCs w:val="22"/>
                <w:lang w:val="es-ES_tradnl"/>
              </w:rPr>
              <w:lastRenderedPageBreak/>
              <w:t>Día libre</w:t>
            </w:r>
          </w:p>
        </w:tc>
        <w:tc>
          <w:tcPr>
            <w:tcW w:w="4831" w:type="dxa"/>
          </w:tcPr>
          <w:p w14:paraId="5BCF6B86" w14:textId="77777777" w:rsidR="00D16FC3" w:rsidRPr="006A0A21" w:rsidRDefault="00D16FC3" w:rsidP="00AC60E9">
            <w:pPr>
              <w:jc w:val="center"/>
              <w:rPr>
                <w:rFonts w:ascii="Calibri" w:hAnsi="Calibri" w:cs="Calibri"/>
                <w:sz w:val="22"/>
                <w:szCs w:val="22"/>
                <w:lang w:val="es-ES_tradnl"/>
              </w:rPr>
            </w:pPr>
            <w:r w:rsidRPr="006A0A21">
              <w:rPr>
                <w:rFonts w:ascii="Calibri" w:hAnsi="Calibri" w:cs="Calibri"/>
                <w:sz w:val="22"/>
                <w:szCs w:val="22"/>
                <w:lang w:val="es-ES_tradnl"/>
              </w:rPr>
              <w:t>FREE DAY</w:t>
            </w:r>
          </w:p>
        </w:tc>
      </w:tr>
      <w:tr w:rsidR="00D16FC3" w:rsidRPr="00F501F7" w14:paraId="6E0DF24A" w14:textId="77777777" w:rsidTr="00C90732">
        <w:trPr>
          <w:trHeight w:val="350"/>
        </w:trPr>
        <w:tc>
          <w:tcPr>
            <w:tcW w:w="535" w:type="dxa"/>
          </w:tcPr>
          <w:p w14:paraId="6805A4D0" w14:textId="77777777" w:rsidR="00D16FC3" w:rsidRPr="006A0A21" w:rsidRDefault="00D16FC3" w:rsidP="00AC60E9">
            <w:pPr>
              <w:rPr>
                <w:rFonts w:ascii="Calibri" w:hAnsi="Calibri" w:cs="Calibri"/>
                <w:sz w:val="22"/>
                <w:szCs w:val="22"/>
                <w:lang w:val="es-ES_tradnl"/>
              </w:rPr>
            </w:pPr>
            <w:r w:rsidRPr="006A0A21">
              <w:rPr>
                <w:rFonts w:ascii="Calibri" w:hAnsi="Calibri" w:cs="Calibri"/>
                <w:sz w:val="22"/>
                <w:szCs w:val="22"/>
                <w:lang w:val="es-ES_tradnl"/>
              </w:rPr>
              <w:t>10</w:t>
            </w:r>
          </w:p>
        </w:tc>
        <w:tc>
          <w:tcPr>
            <w:tcW w:w="810" w:type="dxa"/>
          </w:tcPr>
          <w:p w14:paraId="3B90A23E" w14:textId="016A212C" w:rsidR="00D16FC3" w:rsidRPr="006A0A21" w:rsidRDefault="00666F1D" w:rsidP="00AC60E9">
            <w:pPr>
              <w:rPr>
                <w:rFonts w:ascii="Calibri" w:hAnsi="Calibri" w:cs="Calibri"/>
                <w:sz w:val="22"/>
                <w:szCs w:val="22"/>
                <w:lang w:val="es-ES_tradnl"/>
              </w:rPr>
            </w:pPr>
            <w:r w:rsidRPr="006A0A21">
              <w:rPr>
                <w:rFonts w:ascii="Calibri" w:hAnsi="Calibri" w:cs="Calibri"/>
                <w:sz w:val="22"/>
                <w:szCs w:val="22"/>
                <w:lang w:val="es-ES_tradnl"/>
              </w:rPr>
              <w:t>25/05</w:t>
            </w:r>
          </w:p>
        </w:tc>
        <w:tc>
          <w:tcPr>
            <w:tcW w:w="1080" w:type="dxa"/>
          </w:tcPr>
          <w:p w14:paraId="36AD06D5" w14:textId="77777777" w:rsidR="00D16FC3" w:rsidRPr="006A0A21" w:rsidRDefault="00D16FC3" w:rsidP="00AC60E9">
            <w:pPr>
              <w:rPr>
                <w:rFonts w:ascii="Calibri" w:hAnsi="Calibri" w:cs="Calibri"/>
                <w:sz w:val="22"/>
                <w:szCs w:val="22"/>
                <w:lang w:val="es-ES_tradnl"/>
              </w:rPr>
            </w:pPr>
            <w:r w:rsidRPr="006A0A21">
              <w:rPr>
                <w:rFonts w:ascii="Calibri" w:hAnsi="Calibri" w:cs="Calibri"/>
                <w:sz w:val="22"/>
                <w:szCs w:val="22"/>
                <w:lang w:val="es-ES_tradnl"/>
              </w:rPr>
              <w:t>El Prado &amp; el Parque del Buen Retiro</w:t>
            </w:r>
          </w:p>
        </w:tc>
        <w:tc>
          <w:tcPr>
            <w:tcW w:w="1620" w:type="dxa"/>
          </w:tcPr>
          <w:p w14:paraId="40EAAA8A" w14:textId="6A93C487" w:rsidR="00D16FC3" w:rsidRPr="006A0A21" w:rsidRDefault="00A03AF4" w:rsidP="00AC60E9">
            <w:pPr>
              <w:rPr>
                <w:rFonts w:ascii="Calibri" w:hAnsi="Calibri" w:cs="Calibri"/>
                <w:b/>
                <w:bCs/>
                <w:sz w:val="22"/>
                <w:szCs w:val="22"/>
                <w:lang w:val="es-ES_tradnl"/>
              </w:rPr>
            </w:pPr>
            <w:r w:rsidRPr="006A0A21">
              <w:rPr>
                <w:rFonts w:ascii="Calibri" w:eastAsia="Times New Roman" w:hAnsi="Calibri" w:cs="Calibri"/>
                <w:color w:val="000000"/>
                <w:kern w:val="0"/>
                <w:sz w:val="22"/>
                <w:szCs w:val="22"/>
                <w:lang w:val="es-ES_tradnl"/>
                <w14:ligatures w14:val="none"/>
              </w:rPr>
              <w:t>Tema: El “yo” de la Ilustración</w:t>
            </w:r>
          </w:p>
        </w:tc>
        <w:tc>
          <w:tcPr>
            <w:tcW w:w="4831" w:type="dxa"/>
          </w:tcPr>
          <w:p w14:paraId="059D4255" w14:textId="6DD2AA8E" w:rsidR="00D16FC3" w:rsidRDefault="00D16FC3" w:rsidP="00AC60E9">
            <w:pPr>
              <w:jc w:val="center"/>
              <w:rPr>
                <w:rStyle w:val="Strong"/>
                <w:rFonts w:ascii="Calibri" w:hAnsi="Calibri" w:cs="Calibri"/>
                <w:b w:val="0"/>
                <w:bCs w:val="0"/>
                <w:sz w:val="22"/>
                <w:szCs w:val="22"/>
                <w:lang w:val="es-ES_tradnl"/>
              </w:rPr>
            </w:pPr>
            <w:r w:rsidRPr="006A0A21">
              <w:rPr>
                <w:rFonts w:ascii="Calibri" w:hAnsi="Calibri" w:cs="Calibri"/>
                <w:sz w:val="22"/>
                <w:szCs w:val="22"/>
                <w:lang w:val="es-ES_tradnl"/>
              </w:rPr>
              <w:t>1-</w:t>
            </w:r>
            <w:r w:rsidRPr="006A0A21">
              <w:rPr>
                <w:rStyle w:val="Strong"/>
                <w:rFonts w:ascii="Calibri" w:hAnsi="Calibri" w:cs="Calibri"/>
                <w:b w:val="0"/>
                <w:bCs w:val="0"/>
                <w:sz w:val="22"/>
                <w:szCs w:val="22"/>
                <w:lang w:val="es-ES_tradnl"/>
              </w:rPr>
              <w:t>Luis de Góngora, “Alegoría de la brevedad de las cosas humanas” / “</w:t>
            </w:r>
            <w:proofErr w:type="spellStart"/>
            <w:r w:rsidRPr="006A0A21">
              <w:rPr>
                <w:rStyle w:val="Strong"/>
                <w:rFonts w:ascii="Calibri" w:hAnsi="Calibri" w:cs="Calibri"/>
                <w:b w:val="0"/>
                <w:bCs w:val="0"/>
                <w:sz w:val="22"/>
                <w:szCs w:val="22"/>
                <w:lang w:val="es-ES_tradnl"/>
              </w:rPr>
              <w:t>Allegory</w:t>
            </w:r>
            <w:proofErr w:type="spellEnd"/>
            <w:r w:rsidRPr="006A0A21">
              <w:rPr>
                <w:rStyle w:val="Strong"/>
                <w:rFonts w:ascii="Calibri" w:hAnsi="Calibri" w:cs="Calibri"/>
                <w:b w:val="0"/>
                <w:bCs w:val="0"/>
                <w:sz w:val="22"/>
                <w:szCs w:val="22"/>
                <w:lang w:val="es-ES_tradnl"/>
              </w:rPr>
              <w:t xml:space="preserve"> </w:t>
            </w:r>
            <w:proofErr w:type="spellStart"/>
            <w:r w:rsidRPr="006A0A21">
              <w:rPr>
                <w:rStyle w:val="Strong"/>
                <w:rFonts w:ascii="Calibri" w:hAnsi="Calibri" w:cs="Calibri"/>
                <w:b w:val="0"/>
                <w:bCs w:val="0"/>
                <w:sz w:val="22"/>
                <w:szCs w:val="22"/>
                <w:lang w:val="es-ES_tradnl"/>
              </w:rPr>
              <w:t>of</w:t>
            </w:r>
            <w:proofErr w:type="spellEnd"/>
            <w:r w:rsidRPr="006A0A21">
              <w:rPr>
                <w:rStyle w:val="Strong"/>
                <w:rFonts w:ascii="Calibri" w:hAnsi="Calibri" w:cs="Calibri"/>
                <w:b w:val="0"/>
                <w:bCs w:val="0"/>
                <w:sz w:val="22"/>
                <w:szCs w:val="22"/>
                <w:lang w:val="es-ES_tradnl"/>
              </w:rPr>
              <w:t xml:space="preserve"> </w:t>
            </w:r>
            <w:proofErr w:type="spellStart"/>
            <w:r w:rsidRPr="006A0A21">
              <w:rPr>
                <w:rStyle w:val="Strong"/>
                <w:rFonts w:ascii="Calibri" w:hAnsi="Calibri" w:cs="Calibri"/>
                <w:b w:val="0"/>
                <w:bCs w:val="0"/>
                <w:sz w:val="22"/>
                <w:szCs w:val="22"/>
                <w:lang w:val="es-ES_tradnl"/>
              </w:rPr>
              <w:t>the</w:t>
            </w:r>
            <w:proofErr w:type="spellEnd"/>
            <w:r w:rsidRPr="006A0A21">
              <w:rPr>
                <w:rStyle w:val="Strong"/>
                <w:rFonts w:ascii="Calibri" w:hAnsi="Calibri" w:cs="Calibri"/>
                <w:b w:val="0"/>
                <w:bCs w:val="0"/>
                <w:sz w:val="22"/>
                <w:szCs w:val="22"/>
                <w:lang w:val="es-ES_tradnl"/>
              </w:rPr>
              <w:t xml:space="preserve"> </w:t>
            </w:r>
            <w:proofErr w:type="spellStart"/>
            <w:r w:rsidRPr="006A0A21">
              <w:rPr>
                <w:rStyle w:val="Strong"/>
                <w:rFonts w:ascii="Calibri" w:hAnsi="Calibri" w:cs="Calibri"/>
                <w:b w:val="0"/>
                <w:bCs w:val="0"/>
                <w:sz w:val="22"/>
                <w:szCs w:val="22"/>
                <w:lang w:val="es-ES_tradnl"/>
              </w:rPr>
              <w:t>Brevity</w:t>
            </w:r>
            <w:proofErr w:type="spellEnd"/>
            <w:r w:rsidRPr="006A0A21">
              <w:rPr>
                <w:rStyle w:val="Strong"/>
                <w:rFonts w:ascii="Calibri" w:hAnsi="Calibri" w:cs="Calibri"/>
                <w:b w:val="0"/>
                <w:bCs w:val="0"/>
                <w:sz w:val="22"/>
                <w:szCs w:val="22"/>
                <w:lang w:val="es-ES_tradnl"/>
              </w:rPr>
              <w:t xml:space="preserve"> </w:t>
            </w:r>
            <w:proofErr w:type="spellStart"/>
            <w:r w:rsidRPr="006A0A21">
              <w:rPr>
                <w:rStyle w:val="Strong"/>
                <w:rFonts w:ascii="Calibri" w:hAnsi="Calibri" w:cs="Calibri"/>
                <w:b w:val="0"/>
                <w:bCs w:val="0"/>
                <w:sz w:val="22"/>
                <w:szCs w:val="22"/>
                <w:lang w:val="es-ES_tradnl"/>
              </w:rPr>
              <w:t>of</w:t>
            </w:r>
            <w:proofErr w:type="spellEnd"/>
            <w:r w:rsidRPr="006A0A21">
              <w:rPr>
                <w:rStyle w:val="Strong"/>
                <w:rFonts w:ascii="Calibri" w:hAnsi="Calibri" w:cs="Calibri"/>
                <w:b w:val="0"/>
                <w:bCs w:val="0"/>
                <w:sz w:val="22"/>
                <w:szCs w:val="22"/>
                <w:lang w:val="es-ES_tradnl"/>
              </w:rPr>
              <w:t xml:space="preserve"> </w:t>
            </w:r>
            <w:proofErr w:type="spellStart"/>
            <w:r w:rsidRPr="006A0A21">
              <w:rPr>
                <w:rStyle w:val="Strong"/>
                <w:rFonts w:ascii="Calibri" w:hAnsi="Calibri" w:cs="Calibri"/>
                <w:b w:val="0"/>
                <w:bCs w:val="0"/>
                <w:sz w:val="22"/>
                <w:szCs w:val="22"/>
                <w:lang w:val="es-ES_tradnl"/>
              </w:rPr>
              <w:t>Things</w:t>
            </w:r>
            <w:proofErr w:type="spellEnd"/>
            <w:r w:rsidRPr="006A0A21">
              <w:rPr>
                <w:rStyle w:val="Strong"/>
                <w:rFonts w:ascii="Calibri" w:hAnsi="Calibri" w:cs="Calibri"/>
                <w:b w:val="0"/>
                <w:bCs w:val="0"/>
                <w:sz w:val="22"/>
                <w:szCs w:val="22"/>
                <w:lang w:val="es-ES_tradnl"/>
              </w:rPr>
              <w:t xml:space="preserve"> Human” </w:t>
            </w:r>
          </w:p>
          <w:p w14:paraId="77FBDD6B" w14:textId="77777777" w:rsidR="006A0A21" w:rsidRPr="006A0A21" w:rsidRDefault="006A0A21" w:rsidP="00AC60E9">
            <w:pPr>
              <w:jc w:val="center"/>
              <w:rPr>
                <w:rFonts w:ascii="Calibri" w:hAnsi="Calibri" w:cs="Calibri"/>
                <w:sz w:val="22"/>
                <w:szCs w:val="22"/>
                <w:lang w:val="es-ES_tradnl"/>
              </w:rPr>
            </w:pPr>
          </w:p>
          <w:p w14:paraId="2EFB9E82" w14:textId="4D98DAF1" w:rsidR="006A0A21" w:rsidRDefault="006A0A21" w:rsidP="006A0A21">
            <w:pPr>
              <w:jc w:val="center"/>
              <w:rPr>
                <w:rStyle w:val="apple-converted-space"/>
                <w:rFonts w:ascii="Calibri" w:hAnsi="Calibri" w:cs="Calibri"/>
                <w:color w:val="000000"/>
                <w:sz w:val="22"/>
                <w:szCs w:val="22"/>
                <w:lang w:val="es-ES_tradnl"/>
              </w:rPr>
            </w:pPr>
            <w:r w:rsidRPr="006A0A21">
              <w:rPr>
                <w:rFonts w:ascii="Calibri" w:hAnsi="Calibri" w:cs="Calibri"/>
                <w:sz w:val="22"/>
                <w:szCs w:val="22"/>
                <w:lang w:val="es-ES_tradnl"/>
              </w:rPr>
              <w:t>2-</w:t>
            </w:r>
            <w:r w:rsidRPr="006A0A21">
              <w:rPr>
                <w:rStyle w:val="Strong"/>
                <w:rFonts w:ascii="Calibri" w:hAnsi="Calibri" w:cs="Calibri"/>
                <w:b w:val="0"/>
                <w:bCs w:val="0"/>
                <w:color w:val="000000"/>
                <w:sz w:val="22"/>
                <w:szCs w:val="22"/>
                <w:lang w:val="es-ES_tradnl"/>
              </w:rPr>
              <w:t>Lope de Vega</w:t>
            </w:r>
            <w:r w:rsidRPr="006A0A21">
              <w:rPr>
                <w:rFonts w:ascii="Calibri" w:hAnsi="Calibri" w:cs="Calibri"/>
                <w:sz w:val="22"/>
                <w:szCs w:val="22"/>
                <w:lang w:val="es-ES_tradnl"/>
              </w:rPr>
              <w:t xml:space="preserve">, “Soneto de </w:t>
            </w:r>
            <w:proofErr w:type="gramStart"/>
            <w:r w:rsidRPr="006A0A21">
              <w:rPr>
                <w:rFonts w:ascii="Calibri" w:hAnsi="Calibri" w:cs="Calibri"/>
                <w:sz w:val="22"/>
                <w:szCs w:val="22"/>
                <w:lang w:val="es-ES_tradnl"/>
              </w:rPr>
              <w:t>repente</w:t>
            </w:r>
            <w:r w:rsidR="000C7EC6">
              <w:rPr>
                <w:rFonts w:ascii="Calibri" w:hAnsi="Calibri" w:cs="Calibri"/>
                <w:sz w:val="22"/>
                <w:szCs w:val="22"/>
                <w:lang w:val="es-ES_tradnl"/>
              </w:rPr>
              <w:t>”</w:t>
            </w:r>
            <w:r w:rsidRPr="006A0A21">
              <w:rPr>
                <w:rFonts w:ascii="Calibri" w:hAnsi="Calibri" w:cs="Calibri"/>
                <w:sz w:val="22"/>
                <w:szCs w:val="22"/>
                <w:lang w:val="es-ES_tradnl"/>
              </w:rPr>
              <w:t>/</w:t>
            </w:r>
            <w:proofErr w:type="gramEnd"/>
            <w:r w:rsidRPr="006A0A21">
              <w:rPr>
                <w:rFonts w:ascii="Calibri" w:hAnsi="Calibri" w:cs="Calibri"/>
                <w:sz w:val="22"/>
                <w:szCs w:val="22"/>
                <w:lang w:val="es-ES_tradnl"/>
              </w:rPr>
              <w:t xml:space="preserve"> </w:t>
            </w:r>
            <w:r w:rsidR="000C7EC6">
              <w:rPr>
                <w:rFonts w:ascii="Calibri" w:hAnsi="Calibri" w:cs="Calibri"/>
                <w:sz w:val="22"/>
                <w:szCs w:val="22"/>
                <w:lang w:val="es-ES_tradnl"/>
              </w:rPr>
              <w:t>"</w:t>
            </w:r>
            <w:r w:rsidRPr="006A0A21">
              <w:rPr>
                <w:rFonts w:ascii="Calibri" w:hAnsi="Calibri" w:cs="Calibri"/>
                <w:sz w:val="22"/>
                <w:szCs w:val="22"/>
                <w:lang w:val="es-ES_tradnl"/>
              </w:rPr>
              <w:t xml:space="preserve">A Sonnet </w:t>
            </w:r>
            <w:proofErr w:type="spellStart"/>
            <w:r w:rsidRPr="006A0A21">
              <w:rPr>
                <w:rFonts w:ascii="Calibri" w:hAnsi="Calibri" w:cs="Calibri"/>
                <w:sz w:val="22"/>
                <w:szCs w:val="22"/>
                <w:lang w:val="es-ES_tradnl"/>
              </w:rPr>
              <w:t>All</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of</w:t>
            </w:r>
            <w:proofErr w:type="spellEnd"/>
            <w:r w:rsidRPr="006A0A21">
              <w:rPr>
                <w:rFonts w:ascii="Calibri" w:hAnsi="Calibri" w:cs="Calibri"/>
                <w:sz w:val="22"/>
                <w:szCs w:val="22"/>
                <w:lang w:val="es-ES_tradnl"/>
              </w:rPr>
              <w:t xml:space="preserve"> a </w:t>
            </w:r>
            <w:proofErr w:type="spellStart"/>
            <w:r w:rsidRPr="006A0A21">
              <w:rPr>
                <w:rFonts w:ascii="Calibri" w:hAnsi="Calibri" w:cs="Calibri"/>
                <w:sz w:val="22"/>
                <w:szCs w:val="22"/>
                <w:lang w:val="es-ES_tradnl"/>
              </w:rPr>
              <w:t>Sudden</w:t>
            </w:r>
            <w:proofErr w:type="spellEnd"/>
            <w:r w:rsidRPr="006A0A21">
              <w:rPr>
                <w:rStyle w:val="apple-converted-space"/>
                <w:rFonts w:ascii="Calibri" w:hAnsi="Calibri" w:cs="Calibri"/>
                <w:color w:val="000000"/>
                <w:sz w:val="22"/>
                <w:szCs w:val="22"/>
                <w:lang w:val="es-ES_tradnl"/>
              </w:rPr>
              <w:t xml:space="preserve">” </w:t>
            </w:r>
          </w:p>
          <w:p w14:paraId="4926096E" w14:textId="77777777" w:rsidR="006A0A21" w:rsidRPr="0067563E" w:rsidRDefault="006A0A21" w:rsidP="006A0A21">
            <w:pPr>
              <w:jc w:val="center"/>
              <w:rPr>
                <w:rStyle w:val="apple-converted-space"/>
                <w:lang w:val="fr-FR"/>
              </w:rPr>
            </w:pPr>
          </w:p>
          <w:p w14:paraId="0863EE20" w14:textId="77777777" w:rsidR="006A0A21" w:rsidRPr="006A0A21" w:rsidRDefault="006A0A21" w:rsidP="006A0A21">
            <w:pPr>
              <w:jc w:val="center"/>
              <w:rPr>
                <w:rFonts w:ascii="Calibri" w:hAnsi="Calibri" w:cs="Calibri"/>
                <w:color w:val="000000"/>
                <w:sz w:val="22"/>
                <w:szCs w:val="22"/>
                <w:lang w:val="es-ES_tradnl"/>
              </w:rPr>
            </w:pPr>
          </w:p>
          <w:p w14:paraId="7BA94587" w14:textId="5EE0360E" w:rsidR="00D16FC3" w:rsidRPr="006A0A21" w:rsidRDefault="00D16FC3" w:rsidP="00AC60E9">
            <w:pPr>
              <w:jc w:val="center"/>
              <w:rPr>
                <w:rStyle w:val="apple-converted-space"/>
                <w:rFonts w:ascii="Calibri" w:hAnsi="Calibri" w:cs="Calibri"/>
                <w:b/>
                <w:bCs/>
                <w:sz w:val="22"/>
                <w:szCs w:val="22"/>
                <w:lang w:val="es-ES_tradnl"/>
              </w:rPr>
            </w:pPr>
            <w:r w:rsidRPr="006A0A21">
              <w:rPr>
                <w:rFonts w:ascii="Calibri" w:hAnsi="Calibri" w:cs="Calibri"/>
                <w:sz w:val="22"/>
                <w:szCs w:val="22"/>
                <w:lang w:val="es-ES_tradnl"/>
              </w:rPr>
              <w:t>3-</w:t>
            </w:r>
            <w:r w:rsidRPr="006A0A21">
              <w:rPr>
                <w:rStyle w:val="whitespace-normal"/>
                <w:rFonts w:ascii="Calibri" w:hAnsi="Calibri" w:cs="Calibri"/>
                <w:sz w:val="22"/>
                <w:szCs w:val="22"/>
                <w:lang w:val="es-ES_tradnl"/>
              </w:rPr>
              <w:t>El Greco</w:t>
            </w:r>
            <w:r w:rsidR="007D157A" w:rsidRPr="006A0A21">
              <w:rPr>
                <w:rStyle w:val="whitespace-normal"/>
                <w:rFonts w:ascii="Calibri" w:hAnsi="Calibri" w:cs="Calibri"/>
                <w:sz w:val="22"/>
                <w:szCs w:val="22"/>
                <w:lang w:val="es-ES_tradnl"/>
              </w:rPr>
              <w:t xml:space="preserve">, </w:t>
            </w:r>
            <w:r w:rsidRPr="006A0A21">
              <w:rPr>
                <w:rStyle w:val="whitespace-normal"/>
                <w:rFonts w:ascii="Calibri" w:hAnsi="Calibri" w:cs="Calibri"/>
                <w:i/>
                <w:iCs/>
                <w:sz w:val="22"/>
                <w:szCs w:val="22"/>
                <w:lang w:val="es-ES_tradnl"/>
              </w:rPr>
              <w:t>El caballero de la mano en el pecho</w:t>
            </w:r>
          </w:p>
          <w:p w14:paraId="609CE986" w14:textId="77777777" w:rsidR="00D16FC3" w:rsidRPr="006A0A21" w:rsidRDefault="00D16FC3" w:rsidP="00AC60E9">
            <w:pPr>
              <w:jc w:val="center"/>
              <w:rPr>
                <w:rFonts w:ascii="Calibri" w:hAnsi="Calibri" w:cs="Calibri"/>
                <w:sz w:val="22"/>
                <w:szCs w:val="22"/>
                <w:lang w:val="es-ES_tradnl"/>
              </w:rPr>
            </w:pPr>
            <w:r w:rsidRPr="006A0A21">
              <w:rPr>
                <w:rFonts w:ascii="Calibri" w:hAnsi="Calibri" w:cs="Calibri"/>
                <w:noProof/>
                <w:sz w:val="22"/>
                <w:szCs w:val="22"/>
                <w:lang w:val="es-ES_tradnl"/>
              </w:rPr>
              <w:drawing>
                <wp:inline distT="0" distB="0" distL="0" distR="0" wp14:anchorId="57C55FD1" wp14:editId="49F9B6B5">
                  <wp:extent cx="1264920" cy="1447165"/>
                  <wp:effectExtent l="0" t="0" r="5080" b="635"/>
                  <wp:docPr id="1440073871" name="Picture 13" descr="Image de The Nobleman with his Hand on his Ches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de The Nobleman with his Hand on his Chest - Wikipedi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64920" cy="1447165"/>
                          </a:xfrm>
                          <a:prstGeom prst="rect">
                            <a:avLst/>
                          </a:prstGeom>
                          <a:noFill/>
                          <a:ln>
                            <a:noFill/>
                          </a:ln>
                        </pic:spPr>
                      </pic:pic>
                    </a:graphicData>
                  </a:graphic>
                </wp:inline>
              </w:drawing>
            </w:r>
          </w:p>
          <w:p w14:paraId="27DD40DC" w14:textId="677982F2" w:rsidR="007D157A" w:rsidRPr="006A0A21" w:rsidRDefault="007D157A" w:rsidP="00AC60E9">
            <w:pPr>
              <w:jc w:val="center"/>
              <w:rPr>
                <w:rFonts w:ascii="Calibri" w:hAnsi="Calibri" w:cs="Calibri"/>
                <w:i/>
                <w:iCs/>
                <w:sz w:val="22"/>
                <w:szCs w:val="22"/>
                <w:lang w:val="es-ES_tradnl"/>
              </w:rPr>
            </w:pPr>
            <w:r w:rsidRPr="006A0A21">
              <w:rPr>
                <w:rFonts w:ascii="Calibri" w:hAnsi="Calibri" w:cs="Calibri"/>
                <w:i/>
                <w:iCs/>
                <w:sz w:val="22"/>
                <w:szCs w:val="22"/>
                <w:lang w:val="es-ES_tradnl"/>
              </w:rPr>
              <w:t xml:space="preserve">Una pintura de un </w:t>
            </w:r>
            <w:r w:rsidRPr="006A0A21">
              <w:rPr>
                <w:rStyle w:val="whitespace-normal"/>
                <w:rFonts w:ascii="Calibri" w:hAnsi="Calibri" w:cs="Calibri"/>
                <w:i/>
                <w:iCs/>
                <w:sz w:val="22"/>
                <w:szCs w:val="22"/>
                <w:lang w:val="es-ES_tradnl"/>
              </w:rPr>
              <w:t>caballero con la mano en el pecho</w:t>
            </w:r>
          </w:p>
        </w:tc>
      </w:tr>
      <w:tr w:rsidR="00D16FC3" w:rsidRPr="00F501F7" w14:paraId="174CE7E6" w14:textId="77777777" w:rsidTr="00C90732">
        <w:trPr>
          <w:trHeight w:val="350"/>
        </w:trPr>
        <w:tc>
          <w:tcPr>
            <w:tcW w:w="535" w:type="dxa"/>
          </w:tcPr>
          <w:p w14:paraId="2814EDD5" w14:textId="77777777" w:rsidR="00D16FC3" w:rsidRPr="006A0A21" w:rsidRDefault="00D16FC3" w:rsidP="00AC60E9">
            <w:pPr>
              <w:rPr>
                <w:rFonts w:ascii="Calibri" w:hAnsi="Calibri" w:cs="Calibri"/>
                <w:sz w:val="22"/>
                <w:szCs w:val="22"/>
                <w:lang w:val="es-ES_tradnl"/>
              </w:rPr>
            </w:pPr>
            <w:r w:rsidRPr="006A0A21">
              <w:rPr>
                <w:rFonts w:ascii="Calibri" w:hAnsi="Calibri" w:cs="Calibri"/>
                <w:sz w:val="22"/>
                <w:szCs w:val="22"/>
                <w:lang w:val="es-ES_tradnl"/>
              </w:rPr>
              <w:t>11</w:t>
            </w:r>
          </w:p>
        </w:tc>
        <w:tc>
          <w:tcPr>
            <w:tcW w:w="810" w:type="dxa"/>
          </w:tcPr>
          <w:p w14:paraId="45F4BBE7" w14:textId="0641476E" w:rsidR="00D16FC3" w:rsidRPr="006A0A21" w:rsidRDefault="00666F1D" w:rsidP="00AC60E9">
            <w:pPr>
              <w:rPr>
                <w:rFonts w:ascii="Calibri" w:hAnsi="Calibri" w:cs="Calibri"/>
                <w:sz w:val="22"/>
                <w:szCs w:val="22"/>
                <w:lang w:val="es-ES_tradnl"/>
              </w:rPr>
            </w:pPr>
            <w:r w:rsidRPr="006A0A21">
              <w:rPr>
                <w:rFonts w:ascii="Calibri" w:hAnsi="Calibri" w:cs="Calibri"/>
                <w:sz w:val="22"/>
                <w:szCs w:val="22"/>
                <w:lang w:val="es-ES_tradnl"/>
              </w:rPr>
              <w:t>26/05</w:t>
            </w:r>
          </w:p>
        </w:tc>
        <w:tc>
          <w:tcPr>
            <w:tcW w:w="1080" w:type="dxa"/>
          </w:tcPr>
          <w:p w14:paraId="58D9573F" w14:textId="77777777" w:rsidR="00D16FC3" w:rsidRPr="006A0A21" w:rsidRDefault="00D16FC3" w:rsidP="00AC60E9">
            <w:pPr>
              <w:rPr>
                <w:rFonts w:ascii="Calibri" w:hAnsi="Calibri" w:cs="Calibri"/>
                <w:sz w:val="22"/>
                <w:szCs w:val="22"/>
                <w:lang w:val="es-ES_tradnl"/>
              </w:rPr>
            </w:pPr>
            <w:r w:rsidRPr="006A0A21">
              <w:rPr>
                <w:rFonts w:ascii="Calibri" w:hAnsi="Calibri" w:cs="Calibri"/>
                <w:sz w:val="22"/>
                <w:szCs w:val="22"/>
                <w:lang w:val="es-ES_tradnl"/>
              </w:rPr>
              <w:t xml:space="preserve">Centro de Arte Reina Sofía, Museo Thyssen-Bornemisza, </w:t>
            </w:r>
            <w:proofErr w:type="spellStart"/>
            <w:r w:rsidRPr="006A0A21">
              <w:rPr>
                <w:rFonts w:ascii="Calibri" w:hAnsi="Calibri" w:cs="Calibri"/>
                <w:sz w:val="22"/>
                <w:szCs w:val="22"/>
                <w:lang w:val="es-ES_tradnl"/>
              </w:rPr>
              <w:t>Observatory</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of</w:t>
            </w:r>
            <w:proofErr w:type="spellEnd"/>
            <w:r w:rsidRPr="006A0A21">
              <w:rPr>
                <w:rFonts w:ascii="Calibri" w:hAnsi="Calibri" w:cs="Calibri"/>
                <w:sz w:val="22"/>
                <w:szCs w:val="22"/>
                <w:lang w:val="es-ES_tradnl"/>
              </w:rPr>
              <w:t xml:space="preserve"> Spain, &amp; Real Jardín Botánico </w:t>
            </w:r>
          </w:p>
          <w:p w14:paraId="24F4ECEC" w14:textId="77777777" w:rsidR="00D16FC3" w:rsidRPr="006A0A21" w:rsidRDefault="00D16FC3" w:rsidP="00AC60E9">
            <w:pPr>
              <w:rPr>
                <w:rFonts w:ascii="Calibri" w:hAnsi="Calibri" w:cs="Calibri"/>
                <w:sz w:val="22"/>
                <w:szCs w:val="22"/>
                <w:lang w:val="es-ES_tradnl"/>
              </w:rPr>
            </w:pPr>
          </w:p>
          <w:p w14:paraId="6331D5D3" w14:textId="77777777" w:rsidR="00D16FC3" w:rsidRPr="006A0A21" w:rsidRDefault="00D16FC3" w:rsidP="00AC60E9">
            <w:pPr>
              <w:rPr>
                <w:rFonts w:ascii="Calibri" w:hAnsi="Calibri" w:cs="Calibri"/>
                <w:sz w:val="22"/>
                <w:szCs w:val="22"/>
                <w:lang w:val="es-ES_tradnl"/>
              </w:rPr>
            </w:pPr>
          </w:p>
        </w:tc>
        <w:tc>
          <w:tcPr>
            <w:tcW w:w="1620" w:type="dxa"/>
          </w:tcPr>
          <w:p w14:paraId="2F5B1BB3" w14:textId="29414151" w:rsidR="00D16FC3" w:rsidRPr="006A0A21" w:rsidRDefault="00A03AF4" w:rsidP="00AC60E9">
            <w:pPr>
              <w:rPr>
                <w:rFonts w:ascii="Calibri" w:hAnsi="Calibri" w:cs="Calibri"/>
                <w:sz w:val="22"/>
                <w:szCs w:val="22"/>
                <w:lang w:val="es-ES_tradnl"/>
              </w:rPr>
            </w:pPr>
            <w:r w:rsidRPr="006A0A21">
              <w:rPr>
                <w:rFonts w:ascii="Calibri" w:eastAsia="Times New Roman" w:hAnsi="Calibri" w:cs="Calibri"/>
                <w:color w:val="000000"/>
                <w:kern w:val="0"/>
                <w:sz w:val="22"/>
                <w:szCs w:val="22"/>
                <w:lang w:val="es-ES_tradnl"/>
                <w14:ligatures w14:val="none"/>
              </w:rPr>
              <w:t>Tema: La Ilustración y sus sombras</w:t>
            </w:r>
            <w:r w:rsidRPr="006A0A21">
              <w:rPr>
                <w:rFonts w:ascii="Calibri" w:hAnsi="Calibri" w:cs="Calibri"/>
                <w:sz w:val="22"/>
                <w:szCs w:val="22"/>
                <w:lang w:val="es-ES_tradnl"/>
              </w:rPr>
              <w:t xml:space="preserve"> </w:t>
            </w:r>
          </w:p>
        </w:tc>
        <w:tc>
          <w:tcPr>
            <w:tcW w:w="4831" w:type="dxa"/>
          </w:tcPr>
          <w:p w14:paraId="77B3EEC0" w14:textId="77777777" w:rsidR="006A0A21" w:rsidRDefault="006A0A21" w:rsidP="006A0A21">
            <w:pPr>
              <w:ind w:left="106"/>
              <w:jc w:val="center"/>
              <w:rPr>
                <w:rStyle w:val="Strong"/>
                <w:b w:val="0"/>
                <w:bCs w:val="0"/>
                <w:sz w:val="22"/>
                <w:szCs w:val="22"/>
              </w:rPr>
            </w:pPr>
            <w:r>
              <w:rPr>
                <w:rStyle w:val="Strong"/>
                <w:b w:val="0"/>
                <w:bCs w:val="0"/>
                <w:sz w:val="22"/>
                <w:szCs w:val="22"/>
              </w:rPr>
              <w:t>1-</w:t>
            </w:r>
            <w:r w:rsidRPr="00D4172B">
              <w:rPr>
                <w:rStyle w:val="Strong"/>
                <w:b w:val="0"/>
                <w:bCs w:val="0"/>
                <w:sz w:val="22"/>
                <w:szCs w:val="22"/>
              </w:rPr>
              <w:t xml:space="preserve">Gustavo Adolfo Bécquer, “Al </w:t>
            </w:r>
            <w:proofErr w:type="spellStart"/>
            <w:r w:rsidRPr="00D4172B">
              <w:rPr>
                <w:rStyle w:val="Strong"/>
                <w:b w:val="0"/>
                <w:bCs w:val="0"/>
                <w:sz w:val="22"/>
                <w:szCs w:val="22"/>
              </w:rPr>
              <w:t>ver</w:t>
            </w:r>
            <w:proofErr w:type="spellEnd"/>
            <w:r w:rsidRPr="00D4172B">
              <w:rPr>
                <w:rStyle w:val="Strong"/>
                <w:b w:val="0"/>
                <w:bCs w:val="0"/>
                <w:sz w:val="22"/>
                <w:szCs w:val="22"/>
              </w:rPr>
              <w:t xml:space="preserve"> mis horas de </w:t>
            </w:r>
            <w:proofErr w:type="spellStart"/>
            <w:r w:rsidRPr="00D4172B">
              <w:rPr>
                <w:rStyle w:val="Strong"/>
                <w:b w:val="0"/>
                <w:bCs w:val="0"/>
                <w:sz w:val="22"/>
                <w:szCs w:val="22"/>
              </w:rPr>
              <w:t>fiebre</w:t>
            </w:r>
            <w:proofErr w:type="spellEnd"/>
            <w:r w:rsidRPr="00D4172B">
              <w:rPr>
                <w:rStyle w:val="Strong"/>
                <w:b w:val="0"/>
                <w:bCs w:val="0"/>
                <w:sz w:val="22"/>
                <w:szCs w:val="22"/>
              </w:rPr>
              <w:t>…</w:t>
            </w:r>
            <w:bookmarkStart w:id="1" w:name="OLE_LINK1"/>
            <w:r w:rsidRPr="00D4172B">
              <w:rPr>
                <w:rStyle w:val="Strong"/>
                <w:b w:val="0"/>
                <w:bCs w:val="0"/>
                <w:sz w:val="22"/>
                <w:szCs w:val="22"/>
              </w:rPr>
              <w:t>”</w:t>
            </w:r>
            <w:bookmarkEnd w:id="1"/>
            <w:r w:rsidRPr="00D4172B">
              <w:rPr>
                <w:rStyle w:val="Strong"/>
                <w:b w:val="0"/>
                <w:bCs w:val="0"/>
                <w:sz w:val="22"/>
                <w:szCs w:val="22"/>
              </w:rPr>
              <w:t xml:space="preserve"> / “To See the Hours of Fever…”</w:t>
            </w:r>
            <w:r>
              <w:rPr>
                <w:rStyle w:val="Strong"/>
                <w:b w:val="0"/>
                <w:bCs w:val="0"/>
                <w:sz w:val="22"/>
                <w:szCs w:val="22"/>
              </w:rPr>
              <w:t xml:space="preserve"> </w:t>
            </w:r>
          </w:p>
          <w:p w14:paraId="4CDB441E" w14:textId="77777777" w:rsidR="006A0A21" w:rsidRPr="00D4172B" w:rsidRDefault="006A0A21" w:rsidP="006A0A21">
            <w:pPr>
              <w:ind w:left="106"/>
              <w:jc w:val="center"/>
              <w:rPr>
                <w:sz w:val="22"/>
                <w:szCs w:val="22"/>
              </w:rPr>
            </w:pPr>
          </w:p>
          <w:p w14:paraId="12D12338" w14:textId="77777777" w:rsidR="006A0A21" w:rsidRDefault="006A0A21" w:rsidP="006A0A21">
            <w:pPr>
              <w:jc w:val="center"/>
              <w:rPr>
                <w:rStyle w:val="Strong"/>
                <w:b w:val="0"/>
                <w:bCs w:val="0"/>
                <w:sz w:val="22"/>
                <w:szCs w:val="22"/>
              </w:rPr>
            </w:pPr>
            <w:r w:rsidRPr="006A5FA7">
              <w:rPr>
                <w:sz w:val="22"/>
                <w:szCs w:val="22"/>
              </w:rPr>
              <w:t>2-</w:t>
            </w:r>
            <w:r w:rsidRPr="006A5FA7">
              <w:rPr>
                <w:rStyle w:val="Strong"/>
                <w:b w:val="0"/>
                <w:bCs w:val="0"/>
                <w:sz w:val="22"/>
                <w:szCs w:val="22"/>
              </w:rPr>
              <w:t>Manuel Gonz</w:t>
            </w:r>
            <w:r>
              <w:rPr>
                <w:rStyle w:val="Strong"/>
                <w:b w:val="0"/>
                <w:bCs w:val="0"/>
                <w:sz w:val="22"/>
                <w:szCs w:val="22"/>
              </w:rPr>
              <w:t>á</w:t>
            </w:r>
            <w:r w:rsidRPr="006A5FA7">
              <w:rPr>
                <w:rStyle w:val="Strong"/>
                <w:b w:val="0"/>
                <w:bCs w:val="0"/>
                <w:sz w:val="22"/>
                <w:szCs w:val="22"/>
              </w:rPr>
              <w:t xml:space="preserve">lez Prada, “Vivir y </w:t>
            </w:r>
            <w:proofErr w:type="spellStart"/>
            <w:proofErr w:type="gramStart"/>
            <w:r w:rsidRPr="006A5FA7">
              <w:rPr>
                <w:rStyle w:val="Strong"/>
                <w:b w:val="0"/>
                <w:bCs w:val="0"/>
                <w:sz w:val="22"/>
                <w:szCs w:val="22"/>
              </w:rPr>
              <w:t>morir</w:t>
            </w:r>
            <w:proofErr w:type="spellEnd"/>
            <w:r w:rsidRPr="00D4172B">
              <w:rPr>
                <w:rStyle w:val="Strong"/>
                <w:b w:val="0"/>
                <w:bCs w:val="0"/>
                <w:sz w:val="22"/>
                <w:szCs w:val="22"/>
              </w:rPr>
              <w:t>”</w:t>
            </w:r>
            <w:r w:rsidRPr="006A5FA7">
              <w:rPr>
                <w:rStyle w:val="Strong"/>
                <w:b w:val="0"/>
                <w:bCs w:val="0"/>
                <w:sz w:val="22"/>
                <w:szCs w:val="22"/>
              </w:rPr>
              <w:t>  /</w:t>
            </w:r>
            <w:proofErr w:type="gramEnd"/>
            <w:r w:rsidRPr="006A5FA7">
              <w:rPr>
                <w:rStyle w:val="Strong"/>
                <w:b w:val="0"/>
                <w:bCs w:val="0"/>
                <w:sz w:val="22"/>
                <w:szCs w:val="22"/>
              </w:rPr>
              <w:t xml:space="preserve"> </w:t>
            </w:r>
            <w:proofErr w:type="gramStart"/>
            <w:r w:rsidRPr="006A5FA7">
              <w:rPr>
                <w:sz w:val="22"/>
                <w:szCs w:val="22"/>
              </w:rPr>
              <w:t>“</w:t>
            </w:r>
            <w:r w:rsidRPr="006A5FA7">
              <w:rPr>
                <w:rStyle w:val="Strong"/>
                <w:b w:val="0"/>
                <w:bCs w:val="0"/>
                <w:sz w:val="22"/>
                <w:szCs w:val="22"/>
              </w:rPr>
              <w:t> To</w:t>
            </w:r>
            <w:proofErr w:type="gramEnd"/>
            <w:r w:rsidRPr="006A5FA7">
              <w:rPr>
                <w:rStyle w:val="Strong"/>
                <w:b w:val="0"/>
                <w:bCs w:val="0"/>
                <w:sz w:val="22"/>
                <w:szCs w:val="22"/>
              </w:rPr>
              <w:t xml:space="preserve"> Live and to </w:t>
            </w:r>
            <w:r>
              <w:rPr>
                <w:rStyle w:val="Strong"/>
                <w:b w:val="0"/>
                <w:bCs w:val="0"/>
                <w:sz w:val="22"/>
                <w:szCs w:val="22"/>
              </w:rPr>
              <w:t xml:space="preserve">Die” </w:t>
            </w:r>
          </w:p>
          <w:p w14:paraId="7C40D988" w14:textId="77777777" w:rsidR="006A0A21" w:rsidRDefault="006A0A21" w:rsidP="006A0A21">
            <w:pPr>
              <w:jc w:val="center"/>
              <w:rPr>
                <w:rStyle w:val="Strong"/>
                <w:b w:val="0"/>
                <w:bCs w:val="0"/>
                <w:sz w:val="22"/>
                <w:szCs w:val="22"/>
              </w:rPr>
            </w:pPr>
          </w:p>
          <w:p w14:paraId="7BCEA63C" w14:textId="04B39B2B" w:rsidR="00D16FC3" w:rsidRPr="006A0A21" w:rsidRDefault="00D16FC3" w:rsidP="00AC60E9">
            <w:pPr>
              <w:jc w:val="center"/>
              <w:rPr>
                <w:rStyle w:val="apple-converted-space"/>
                <w:rFonts w:ascii="Calibri" w:hAnsi="Calibri" w:cs="Calibri"/>
                <w:sz w:val="22"/>
                <w:szCs w:val="22"/>
                <w:lang w:val="es-ES_tradnl"/>
              </w:rPr>
            </w:pPr>
            <w:r w:rsidRPr="006A0A21">
              <w:rPr>
                <w:rFonts w:ascii="Calibri" w:hAnsi="Calibri" w:cs="Calibri"/>
                <w:sz w:val="22"/>
                <w:szCs w:val="22"/>
                <w:lang w:val="es-ES_tradnl"/>
              </w:rPr>
              <w:t>3-</w:t>
            </w:r>
            <w:r w:rsidRPr="006A0A21">
              <w:rPr>
                <w:rStyle w:val="whitespace-normal"/>
                <w:rFonts w:ascii="Calibri" w:hAnsi="Calibri" w:cs="Calibri"/>
                <w:sz w:val="22"/>
                <w:szCs w:val="22"/>
                <w:lang w:val="es-ES_tradnl"/>
              </w:rPr>
              <w:t>Francisco de Goya</w:t>
            </w:r>
            <w:r w:rsidR="007D157A" w:rsidRPr="006A0A21">
              <w:rPr>
                <w:rStyle w:val="whitespace-normal"/>
                <w:rFonts w:ascii="Calibri" w:hAnsi="Calibri" w:cs="Calibri"/>
                <w:sz w:val="22"/>
                <w:szCs w:val="22"/>
                <w:lang w:val="es-ES_tradnl"/>
              </w:rPr>
              <w:t xml:space="preserve">, </w:t>
            </w:r>
            <w:r w:rsidRPr="006A0A21">
              <w:rPr>
                <w:rStyle w:val="whitespace-normal"/>
                <w:rFonts w:ascii="Calibri" w:hAnsi="Calibri" w:cs="Calibri"/>
                <w:i/>
                <w:iCs/>
                <w:sz w:val="22"/>
                <w:szCs w:val="22"/>
                <w:lang w:val="es-ES_tradnl"/>
              </w:rPr>
              <w:t>El sueño de la razón produce monstruo</w:t>
            </w:r>
            <w:r w:rsidR="007D157A" w:rsidRPr="006A0A21">
              <w:rPr>
                <w:rStyle w:val="whitespace-normal"/>
                <w:rFonts w:ascii="Calibri" w:hAnsi="Calibri" w:cs="Calibri"/>
                <w:i/>
                <w:iCs/>
                <w:sz w:val="22"/>
                <w:szCs w:val="22"/>
                <w:lang w:val="es-ES_tradnl"/>
              </w:rPr>
              <w:t>s</w:t>
            </w:r>
          </w:p>
          <w:p w14:paraId="41CC445B" w14:textId="77777777" w:rsidR="00D16FC3" w:rsidRPr="006A0A21" w:rsidRDefault="00D16FC3" w:rsidP="00AC60E9">
            <w:pPr>
              <w:jc w:val="center"/>
              <w:rPr>
                <w:rStyle w:val="apple-converted-space"/>
                <w:rFonts w:ascii="Calibri" w:hAnsi="Calibri" w:cs="Calibri"/>
                <w:sz w:val="22"/>
                <w:szCs w:val="22"/>
                <w:lang w:val="es-ES_tradnl"/>
              </w:rPr>
            </w:pPr>
            <w:r w:rsidRPr="006A0A21">
              <w:rPr>
                <w:rFonts w:ascii="Calibri" w:hAnsi="Calibri" w:cs="Calibri"/>
                <w:noProof/>
                <w:sz w:val="22"/>
                <w:szCs w:val="22"/>
                <w:lang w:val="es-ES_tradnl"/>
              </w:rPr>
              <w:drawing>
                <wp:inline distT="0" distB="0" distL="0" distR="0" wp14:anchorId="0BE3192C" wp14:editId="2249512D">
                  <wp:extent cx="2234412" cy="1303699"/>
                  <wp:effectExtent l="0" t="0" r="1270" b="4445"/>
                  <wp:docPr id="1284909002" name="Picture 14" descr="A person sleeping on a table surrounded by b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09002" name="Picture 14" descr="A person sleeping on a table surrounded by bat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57527" cy="1317186"/>
                          </a:xfrm>
                          <a:prstGeom prst="rect">
                            <a:avLst/>
                          </a:prstGeom>
                        </pic:spPr>
                      </pic:pic>
                    </a:graphicData>
                  </a:graphic>
                </wp:inline>
              </w:drawing>
            </w:r>
          </w:p>
          <w:p w14:paraId="54673AF0" w14:textId="75D93E09" w:rsidR="00D16FC3" w:rsidRPr="006A0A21" w:rsidRDefault="007D157A" w:rsidP="007D157A">
            <w:pPr>
              <w:jc w:val="center"/>
              <w:rPr>
                <w:rFonts w:ascii="Calibri" w:hAnsi="Calibri" w:cs="Calibri"/>
                <w:i/>
                <w:iCs/>
                <w:sz w:val="22"/>
                <w:szCs w:val="22"/>
                <w:lang w:val="es-ES_tradnl"/>
              </w:rPr>
            </w:pPr>
            <w:r w:rsidRPr="006A0A21">
              <w:rPr>
                <w:rFonts w:ascii="Calibri" w:hAnsi="Calibri" w:cs="Calibri"/>
                <w:i/>
                <w:iCs/>
                <w:sz w:val="22"/>
                <w:szCs w:val="22"/>
                <w:lang w:val="es-ES_tradnl"/>
              </w:rPr>
              <w:t>Una pintura de un hombre atormentado por murciélagos</w:t>
            </w:r>
          </w:p>
        </w:tc>
      </w:tr>
      <w:tr w:rsidR="00D16FC3" w:rsidRPr="00F501F7" w14:paraId="65D141FE" w14:textId="77777777" w:rsidTr="00C90732">
        <w:trPr>
          <w:trHeight w:val="350"/>
        </w:trPr>
        <w:tc>
          <w:tcPr>
            <w:tcW w:w="535" w:type="dxa"/>
          </w:tcPr>
          <w:p w14:paraId="7C692CCE" w14:textId="77777777" w:rsidR="00D16FC3" w:rsidRPr="006A0A21" w:rsidRDefault="00D16FC3" w:rsidP="00AC60E9">
            <w:pPr>
              <w:rPr>
                <w:rFonts w:ascii="Calibri" w:hAnsi="Calibri" w:cs="Calibri"/>
                <w:sz w:val="22"/>
                <w:szCs w:val="22"/>
                <w:lang w:val="es-ES_tradnl"/>
              </w:rPr>
            </w:pPr>
            <w:r w:rsidRPr="006A0A21">
              <w:rPr>
                <w:rFonts w:ascii="Calibri" w:hAnsi="Calibri" w:cs="Calibri"/>
                <w:sz w:val="22"/>
                <w:szCs w:val="22"/>
                <w:lang w:val="es-ES_tradnl"/>
              </w:rPr>
              <w:t>12</w:t>
            </w:r>
          </w:p>
        </w:tc>
        <w:tc>
          <w:tcPr>
            <w:tcW w:w="810" w:type="dxa"/>
          </w:tcPr>
          <w:p w14:paraId="69E8DB43" w14:textId="041E1702" w:rsidR="00D16FC3" w:rsidRPr="006A0A21" w:rsidRDefault="00666F1D" w:rsidP="00AC60E9">
            <w:pPr>
              <w:rPr>
                <w:rFonts w:ascii="Calibri" w:hAnsi="Calibri" w:cs="Calibri"/>
                <w:sz w:val="22"/>
                <w:szCs w:val="22"/>
                <w:lang w:val="es-ES_tradnl"/>
              </w:rPr>
            </w:pPr>
            <w:r w:rsidRPr="006A0A21">
              <w:rPr>
                <w:rFonts w:ascii="Calibri" w:hAnsi="Calibri" w:cs="Calibri"/>
                <w:sz w:val="22"/>
                <w:szCs w:val="22"/>
                <w:lang w:val="es-ES_tradnl"/>
              </w:rPr>
              <w:t>27/05</w:t>
            </w:r>
          </w:p>
        </w:tc>
        <w:tc>
          <w:tcPr>
            <w:tcW w:w="1080" w:type="dxa"/>
          </w:tcPr>
          <w:p w14:paraId="25307FEB" w14:textId="52AB4887" w:rsidR="00D16FC3" w:rsidRPr="006A0A21" w:rsidRDefault="00D16FC3" w:rsidP="00AC60E9">
            <w:pPr>
              <w:rPr>
                <w:rFonts w:ascii="Calibri" w:hAnsi="Calibri" w:cs="Calibri"/>
                <w:sz w:val="22"/>
                <w:szCs w:val="22"/>
                <w:lang w:val="es-ES_tradnl"/>
              </w:rPr>
            </w:pPr>
            <w:r w:rsidRPr="006A0A21">
              <w:rPr>
                <w:rFonts w:ascii="Calibri" w:hAnsi="Calibri" w:cs="Calibri"/>
                <w:sz w:val="22"/>
                <w:szCs w:val="22"/>
                <w:lang w:val="es-ES_tradnl"/>
              </w:rPr>
              <w:t>Museo Taurino, La</w:t>
            </w:r>
            <w:r w:rsidR="00A03AF4" w:rsidRPr="006A0A21">
              <w:rPr>
                <w:rFonts w:ascii="Calibri" w:hAnsi="Calibri" w:cs="Calibri"/>
                <w:sz w:val="22"/>
                <w:szCs w:val="22"/>
                <w:lang w:val="es-ES_tradnl"/>
              </w:rPr>
              <w:t xml:space="preserve"> Plaza de las</w:t>
            </w:r>
            <w:r w:rsidRPr="006A0A21">
              <w:rPr>
                <w:rFonts w:ascii="Calibri" w:hAnsi="Calibri" w:cs="Calibri"/>
                <w:sz w:val="22"/>
                <w:szCs w:val="22"/>
                <w:lang w:val="es-ES_tradnl"/>
              </w:rPr>
              <w:t xml:space="preserve"> Ventas, Museo </w:t>
            </w:r>
            <w:r w:rsidRPr="006A0A21">
              <w:rPr>
                <w:rFonts w:ascii="Calibri" w:hAnsi="Calibri" w:cs="Calibri"/>
                <w:sz w:val="22"/>
                <w:szCs w:val="22"/>
                <w:lang w:val="es-ES_tradnl"/>
              </w:rPr>
              <w:lastRenderedPageBreak/>
              <w:t xml:space="preserve">Lázaro Galdiano, &amp; Parque Florido </w:t>
            </w:r>
            <w:proofErr w:type="spellStart"/>
            <w:r w:rsidRPr="006A0A21">
              <w:rPr>
                <w:rFonts w:ascii="Calibri" w:hAnsi="Calibri" w:cs="Calibri"/>
                <w:sz w:val="22"/>
                <w:szCs w:val="22"/>
                <w:lang w:val="es-ES_tradnl"/>
              </w:rPr>
              <w:t>palace</w:t>
            </w:r>
            <w:proofErr w:type="spellEnd"/>
          </w:p>
        </w:tc>
        <w:tc>
          <w:tcPr>
            <w:tcW w:w="1620" w:type="dxa"/>
          </w:tcPr>
          <w:p w14:paraId="55561862" w14:textId="77777777" w:rsidR="00A03AF4" w:rsidRPr="006A0A21" w:rsidRDefault="00A03AF4" w:rsidP="00A03AF4">
            <w:pPr>
              <w:spacing w:before="100" w:beforeAutospacing="1" w:after="100" w:afterAutospacing="1"/>
              <w:rPr>
                <w:rFonts w:ascii="Calibri" w:eastAsia="Times New Roman" w:hAnsi="Calibri" w:cs="Calibri"/>
                <w:color w:val="000000"/>
                <w:kern w:val="0"/>
                <w:sz w:val="22"/>
                <w:szCs w:val="22"/>
                <w:lang w:val="es-ES_tradnl"/>
                <w14:ligatures w14:val="none"/>
              </w:rPr>
            </w:pPr>
            <w:r w:rsidRPr="006A0A21">
              <w:rPr>
                <w:rFonts w:ascii="Calibri" w:eastAsia="Times New Roman" w:hAnsi="Calibri" w:cs="Calibri"/>
                <w:color w:val="000000"/>
                <w:kern w:val="0"/>
                <w:sz w:val="22"/>
                <w:szCs w:val="22"/>
                <w:lang w:val="es-ES_tradnl"/>
                <w14:ligatures w14:val="none"/>
              </w:rPr>
              <w:lastRenderedPageBreak/>
              <w:t>Tema: Mito y ritual</w:t>
            </w:r>
          </w:p>
          <w:p w14:paraId="5DFC4367" w14:textId="72DC7906" w:rsidR="00D16FC3" w:rsidRPr="006A0A21" w:rsidRDefault="00D16FC3" w:rsidP="00AC60E9">
            <w:pPr>
              <w:rPr>
                <w:rFonts w:ascii="Calibri" w:hAnsi="Calibri" w:cs="Calibri"/>
                <w:sz w:val="22"/>
                <w:szCs w:val="22"/>
                <w:lang w:val="es-ES_tradnl"/>
              </w:rPr>
            </w:pPr>
          </w:p>
        </w:tc>
        <w:tc>
          <w:tcPr>
            <w:tcW w:w="4831" w:type="dxa"/>
          </w:tcPr>
          <w:p w14:paraId="31B2ADF8" w14:textId="77777777" w:rsidR="00D16FC3" w:rsidRPr="006A0A21" w:rsidRDefault="00D16FC3" w:rsidP="00AC60E9">
            <w:pPr>
              <w:jc w:val="center"/>
              <w:rPr>
                <w:rFonts w:ascii="Calibri" w:hAnsi="Calibri" w:cs="Calibri"/>
                <w:color w:val="000000" w:themeColor="text1"/>
                <w:sz w:val="22"/>
                <w:szCs w:val="22"/>
                <w:lang w:val="es-ES_tradnl"/>
              </w:rPr>
            </w:pPr>
            <w:r w:rsidRPr="006A0A21">
              <w:rPr>
                <w:rFonts w:ascii="Calibri" w:hAnsi="Calibri" w:cs="Calibri"/>
                <w:color w:val="000000" w:themeColor="text1"/>
                <w:sz w:val="22"/>
                <w:szCs w:val="22"/>
                <w:lang w:val="es-ES_tradnl"/>
              </w:rPr>
              <w:t xml:space="preserve">1- </w:t>
            </w:r>
            <w:r w:rsidRPr="006A0A21">
              <w:rPr>
                <w:rStyle w:val="Strong"/>
                <w:rFonts w:ascii="Calibri" w:hAnsi="Calibri" w:cs="Calibri"/>
                <w:b w:val="0"/>
                <w:bCs w:val="0"/>
                <w:color w:val="000000" w:themeColor="text1"/>
                <w:sz w:val="22"/>
                <w:szCs w:val="22"/>
                <w:lang w:val="es-ES_tradnl"/>
              </w:rPr>
              <w:t>Federico García Lorca</w:t>
            </w:r>
            <w:r w:rsidRPr="006A0A21">
              <w:rPr>
                <w:rFonts w:ascii="Calibri" w:hAnsi="Calibri" w:cs="Calibri"/>
                <w:color w:val="000000" w:themeColor="text1"/>
                <w:sz w:val="22"/>
                <w:szCs w:val="22"/>
                <w:lang w:val="es-ES_tradnl"/>
              </w:rPr>
              <w:t>, “</w:t>
            </w:r>
            <w:hyperlink r:id="rId36" w:history="1">
              <w:r w:rsidRPr="006A0A21">
                <w:rPr>
                  <w:rStyle w:val="Hyperlink"/>
                  <w:rFonts w:ascii="Calibri" w:hAnsi="Calibri" w:cs="Calibri"/>
                  <w:sz w:val="22"/>
                  <w:szCs w:val="22"/>
                  <w:lang w:val="es-ES_tradnl"/>
                </w:rPr>
                <w:t>Llanto por Ignacio Sánchez Mejías”</w:t>
              </w:r>
            </w:hyperlink>
            <w:r w:rsidRPr="006A0A21">
              <w:rPr>
                <w:rFonts w:ascii="Calibri" w:hAnsi="Calibri" w:cs="Calibri"/>
                <w:color w:val="000000" w:themeColor="text1"/>
                <w:sz w:val="22"/>
                <w:szCs w:val="22"/>
                <w:lang w:val="es-ES_tradnl"/>
              </w:rPr>
              <w:t xml:space="preserve"> / “</w:t>
            </w:r>
            <w:proofErr w:type="spellStart"/>
            <w:r>
              <w:fldChar w:fldCharType="begin"/>
            </w:r>
            <w:r>
              <w:instrText>HYPERLINK "https://www.poetryfoundation.org/poems/161884/lament-for-ignacio-sanchez-mejias-65a9932a17868"</w:instrText>
            </w:r>
            <w:r>
              <w:fldChar w:fldCharType="separate"/>
            </w:r>
            <w:r w:rsidRPr="006A0A21">
              <w:rPr>
                <w:rStyle w:val="Hyperlink"/>
                <w:rFonts w:ascii="Calibri" w:hAnsi="Calibri" w:cs="Calibri"/>
                <w:sz w:val="22"/>
                <w:szCs w:val="22"/>
                <w:lang w:val="es-ES_tradnl"/>
              </w:rPr>
              <w:t>Lament</w:t>
            </w:r>
            <w:proofErr w:type="spellEnd"/>
            <w:r w:rsidRPr="006A0A21">
              <w:rPr>
                <w:rStyle w:val="Hyperlink"/>
                <w:rFonts w:ascii="Calibri" w:hAnsi="Calibri" w:cs="Calibri"/>
                <w:sz w:val="22"/>
                <w:szCs w:val="22"/>
                <w:lang w:val="es-ES_tradnl"/>
              </w:rPr>
              <w:t xml:space="preserve"> </w:t>
            </w:r>
            <w:proofErr w:type="spellStart"/>
            <w:r w:rsidRPr="006A0A21">
              <w:rPr>
                <w:rStyle w:val="Hyperlink"/>
                <w:rFonts w:ascii="Calibri" w:hAnsi="Calibri" w:cs="Calibri"/>
                <w:sz w:val="22"/>
                <w:szCs w:val="22"/>
                <w:lang w:val="es-ES_tradnl"/>
              </w:rPr>
              <w:t>for</w:t>
            </w:r>
            <w:proofErr w:type="spellEnd"/>
            <w:r w:rsidRPr="006A0A21">
              <w:rPr>
                <w:rStyle w:val="Hyperlink"/>
                <w:rFonts w:ascii="Calibri" w:hAnsi="Calibri" w:cs="Calibri"/>
                <w:sz w:val="22"/>
                <w:szCs w:val="22"/>
                <w:lang w:val="es-ES_tradnl"/>
              </w:rPr>
              <w:t xml:space="preserve"> Ignacio Sánchez Mejías</w:t>
            </w:r>
            <w:r>
              <w:fldChar w:fldCharType="end"/>
            </w:r>
            <w:r w:rsidRPr="006A0A21">
              <w:rPr>
                <w:rFonts w:ascii="Calibri" w:hAnsi="Calibri" w:cs="Calibri"/>
                <w:color w:val="000000" w:themeColor="text1"/>
                <w:sz w:val="22"/>
                <w:szCs w:val="22"/>
                <w:lang w:val="es-ES_tradnl"/>
              </w:rPr>
              <w:t>” (</w:t>
            </w:r>
            <w:proofErr w:type="spellStart"/>
            <w:r w:rsidRPr="006A0A21">
              <w:rPr>
                <w:rFonts w:ascii="Calibri" w:hAnsi="Calibri" w:cs="Calibri"/>
                <w:color w:val="000000" w:themeColor="text1"/>
                <w:sz w:val="22"/>
                <w:szCs w:val="22"/>
                <w:lang w:val="es-ES_tradnl"/>
              </w:rPr>
              <w:t>Performed</w:t>
            </w:r>
            <w:proofErr w:type="spellEnd"/>
            <w:r w:rsidRPr="006A0A21">
              <w:rPr>
                <w:rFonts w:ascii="Calibri" w:hAnsi="Calibri" w:cs="Calibri"/>
                <w:color w:val="000000" w:themeColor="text1"/>
                <w:sz w:val="22"/>
                <w:szCs w:val="22"/>
                <w:lang w:val="es-ES_tradnl"/>
              </w:rPr>
              <w:t xml:space="preserve"> </w:t>
            </w:r>
            <w:proofErr w:type="spellStart"/>
            <w:r w:rsidRPr="006A0A21">
              <w:rPr>
                <w:rFonts w:ascii="Calibri" w:hAnsi="Calibri" w:cs="Calibri"/>
                <w:color w:val="000000" w:themeColor="text1"/>
                <w:sz w:val="22"/>
                <w:szCs w:val="22"/>
                <w:lang w:val="es-ES_tradnl"/>
              </w:rPr>
              <w:t>version</w:t>
            </w:r>
            <w:proofErr w:type="spellEnd"/>
            <w:r w:rsidRPr="006A0A21">
              <w:rPr>
                <w:rFonts w:ascii="Calibri" w:hAnsi="Calibri" w:cs="Calibri"/>
                <w:color w:val="000000" w:themeColor="text1"/>
                <w:sz w:val="22"/>
                <w:szCs w:val="22"/>
                <w:lang w:val="es-ES_tradnl"/>
              </w:rPr>
              <w:t xml:space="preserve"> </w:t>
            </w:r>
            <w:proofErr w:type="spellStart"/>
            <w:r w:rsidRPr="006A0A21">
              <w:rPr>
                <w:rFonts w:ascii="Calibri" w:hAnsi="Calibri" w:cs="Calibri"/>
                <w:color w:val="000000" w:themeColor="text1"/>
                <w:sz w:val="22"/>
                <w:szCs w:val="22"/>
                <w:lang w:val="es-ES_tradnl"/>
              </w:rPr>
              <w:t>on</w:t>
            </w:r>
            <w:proofErr w:type="spellEnd"/>
            <w:r w:rsidRPr="006A0A21">
              <w:rPr>
                <w:rFonts w:ascii="Calibri" w:hAnsi="Calibri" w:cs="Calibri"/>
                <w:color w:val="000000" w:themeColor="text1"/>
                <w:sz w:val="22"/>
                <w:szCs w:val="22"/>
                <w:lang w:val="es-ES_tradnl"/>
              </w:rPr>
              <w:t xml:space="preserve"> </w:t>
            </w:r>
            <w:hyperlink r:id="rId37" w:anchor="id=3&amp;vid=3b864adb9ecebeda01434fdc003cdfb6&amp;action=view" w:history="1">
              <w:r w:rsidRPr="006A0A21">
                <w:rPr>
                  <w:rStyle w:val="Hyperlink"/>
                  <w:rFonts w:ascii="Calibri" w:hAnsi="Calibri" w:cs="Calibri"/>
                  <w:sz w:val="22"/>
                  <w:szCs w:val="22"/>
                  <w:lang w:val="es-ES_tradnl"/>
                </w:rPr>
                <w:t>YouTube</w:t>
              </w:r>
            </w:hyperlink>
            <w:r w:rsidRPr="006A0A21">
              <w:rPr>
                <w:rFonts w:ascii="Calibri" w:hAnsi="Calibri" w:cs="Calibri"/>
                <w:color w:val="000000" w:themeColor="text1"/>
                <w:sz w:val="22"/>
                <w:szCs w:val="22"/>
                <w:lang w:val="es-ES_tradnl"/>
              </w:rPr>
              <w:t xml:space="preserve"> in Spanish.)</w:t>
            </w:r>
          </w:p>
          <w:p w14:paraId="0C9492A7" w14:textId="77777777" w:rsidR="007D157A" w:rsidRPr="006A0A21" w:rsidRDefault="007D157A" w:rsidP="00AC60E9">
            <w:pPr>
              <w:jc w:val="center"/>
              <w:rPr>
                <w:rFonts w:ascii="Calibri" w:hAnsi="Calibri" w:cs="Calibri"/>
                <w:color w:val="000000" w:themeColor="text1"/>
                <w:sz w:val="22"/>
                <w:szCs w:val="22"/>
                <w:lang w:val="es-ES_tradnl"/>
              </w:rPr>
            </w:pPr>
          </w:p>
          <w:p w14:paraId="637DFE0F" w14:textId="6E926862" w:rsidR="007D157A" w:rsidRPr="006A0A21" w:rsidRDefault="007D157A" w:rsidP="007D157A">
            <w:pPr>
              <w:jc w:val="center"/>
              <w:rPr>
                <w:i/>
                <w:iCs/>
                <w:color w:val="000000"/>
                <w:sz w:val="22"/>
                <w:szCs w:val="22"/>
                <w:shd w:val="clear" w:color="auto" w:fill="F8F9FA"/>
                <w:lang w:val="fr-FR"/>
              </w:rPr>
            </w:pPr>
            <w:r w:rsidRPr="006A0A21">
              <w:rPr>
                <w:color w:val="000000" w:themeColor="text1"/>
                <w:sz w:val="22"/>
                <w:szCs w:val="22"/>
                <w:lang w:val="fr-FR"/>
              </w:rPr>
              <w:t>2-</w:t>
            </w:r>
            <w:r w:rsidRPr="006A0A21">
              <w:rPr>
                <w:rStyle w:val="whitespace-normal"/>
                <w:color w:val="000000" w:themeColor="text1"/>
                <w:sz w:val="22"/>
                <w:szCs w:val="22"/>
                <w:lang w:val="fr-FR"/>
              </w:rPr>
              <w:t xml:space="preserve"> Francisco de Goya</w:t>
            </w:r>
            <w:r w:rsidRPr="006A0A21">
              <w:rPr>
                <w:rStyle w:val="whitespace-normal"/>
                <w:i/>
                <w:iCs/>
                <w:color w:val="000000" w:themeColor="text1"/>
                <w:sz w:val="22"/>
                <w:szCs w:val="22"/>
                <w:lang w:val="fr-FR"/>
              </w:rPr>
              <w:t xml:space="preserve">, </w:t>
            </w:r>
            <w:proofErr w:type="spellStart"/>
            <w:r w:rsidRPr="006A0A21">
              <w:rPr>
                <w:i/>
                <w:iCs/>
                <w:color w:val="000000"/>
                <w:sz w:val="22"/>
                <w:szCs w:val="22"/>
                <w:shd w:val="clear" w:color="auto" w:fill="F8F9FA"/>
                <w:lang w:val="fr-FR"/>
              </w:rPr>
              <w:t>Suerte</w:t>
            </w:r>
            <w:proofErr w:type="spellEnd"/>
            <w:r w:rsidRPr="006A0A21">
              <w:rPr>
                <w:i/>
                <w:iCs/>
                <w:color w:val="000000"/>
                <w:sz w:val="22"/>
                <w:szCs w:val="22"/>
                <w:shd w:val="clear" w:color="auto" w:fill="F8F9FA"/>
                <w:lang w:val="fr-FR"/>
              </w:rPr>
              <w:t xml:space="preserve"> de Varas</w:t>
            </w:r>
          </w:p>
          <w:p w14:paraId="277A6989" w14:textId="77777777" w:rsidR="00D16FC3" w:rsidRPr="006A0A21" w:rsidRDefault="007D157A" w:rsidP="007D157A">
            <w:pPr>
              <w:jc w:val="center"/>
              <w:rPr>
                <w:rFonts w:ascii="Calibri" w:hAnsi="Calibri" w:cs="Calibri"/>
                <w:color w:val="000000" w:themeColor="text1"/>
                <w:sz w:val="22"/>
                <w:szCs w:val="22"/>
                <w:lang w:val="es-ES_tradnl"/>
              </w:rPr>
            </w:pPr>
            <w:r w:rsidRPr="006A0A21">
              <w:rPr>
                <w:noProof/>
                <w:color w:val="000000" w:themeColor="text1"/>
                <w:sz w:val="22"/>
                <w:szCs w:val="22"/>
              </w:rPr>
              <w:lastRenderedPageBreak/>
              <w:drawing>
                <wp:inline distT="0" distB="0" distL="0" distR="0" wp14:anchorId="42884C9B" wp14:editId="01EFA510">
                  <wp:extent cx="2658379" cy="1453990"/>
                  <wp:effectExtent l="0" t="0" r="0" b="0"/>
                  <wp:docPr id="598383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83220" name=""/>
                          <pic:cNvPicPr/>
                        </pic:nvPicPr>
                        <pic:blipFill>
                          <a:blip r:embed="rId38"/>
                          <a:stretch>
                            <a:fillRect/>
                          </a:stretch>
                        </pic:blipFill>
                        <pic:spPr>
                          <a:xfrm>
                            <a:off x="0" y="0"/>
                            <a:ext cx="2802592" cy="1532867"/>
                          </a:xfrm>
                          <a:prstGeom prst="rect">
                            <a:avLst/>
                          </a:prstGeom>
                        </pic:spPr>
                      </pic:pic>
                    </a:graphicData>
                  </a:graphic>
                </wp:inline>
              </w:drawing>
            </w:r>
          </w:p>
          <w:p w14:paraId="6AF8CCAF" w14:textId="090BA4A9" w:rsidR="007D157A" w:rsidRPr="006A0A21" w:rsidRDefault="007D157A" w:rsidP="007D157A">
            <w:pPr>
              <w:jc w:val="center"/>
              <w:rPr>
                <w:rFonts w:ascii="Calibri" w:hAnsi="Calibri" w:cs="Calibri"/>
                <w:i/>
                <w:iCs/>
                <w:color w:val="000000" w:themeColor="text1"/>
                <w:sz w:val="22"/>
                <w:szCs w:val="22"/>
                <w:lang w:val="es-ES_tradnl"/>
              </w:rPr>
            </w:pPr>
            <w:r w:rsidRPr="006A0A21">
              <w:rPr>
                <w:rFonts w:ascii="Calibri" w:hAnsi="Calibri" w:cs="Calibri"/>
                <w:i/>
                <w:iCs/>
                <w:color w:val="000000" w:themeColor="text1"/>
                <w:sz w:val="22"/>
                <w:szCs w:val="22"/>
                <w:lang w:val="es-ES_tradnl"/>
              </w:rPr>
              <w:t>Una pintura de una corrida de toros</w:t>
            </w:r>
          </w:p>
        </w:tc>
      </w:tr>
      <w:tr w:rsidR="00D16FC3" w:rsidRPr="00F501F7" w14:paraId="04173BBF" w14:textId="77777777" w:rsidTr="00C90732">
        <w:trPr>
          <w:trHeight w:val="350"/>
        </w:trPr>
        <w:tc>
          <w:tcPr>
            <w:tcW w:w="535" w:type="dxa"/>
          </w:tcPr>
          <w:p w14:paraId="27DDA72F" w14:textId="77777777" w:rsidR="00D16FC3" w:rsidRPr="006A0A21" w:rsidRDefault="00D16FC3" w:rsidP="00AC60E9">
            <w:pPr>
              <w:rPr>
                <w:rFonts w:ascii="Calibri" w:hAnsi="Calibri" w:cs="Calibri"/>
                <w:sz w:val="22"/>
                <w:szCs w:val="22"/>
                <w:lang w:val="es-ES_tradnl"/>
              </w:rPr>
            </w:pPr>
            <w:r w:rsidRPr="006A0A21">
              <w:rPr>
                <w:rFonts w:ascii="Calibri" w:hAnsi="Calibri" w:cs="Calibri"/>
                <w:sz w:val="22"/>
                <w:szCs w:val="22"/>
                <w:lang w:val="es-ES_tradnl"/>
              </w:rPr>
              <w:lastRenderedPageBreak/>
              <w:t>13</w:t>
            </w:r>
          </w:p>
        </w:tc>
        <w:tc>
          <w:tcPr>
            <w:tcW w:w="810" w:type="dxa"/>
          </w:tcPr>
          <w:p w14:paraId="7D637DDA" w14:textId="51C17459" w:rsidR="00D16FC3" w:rsidRPr="006A0A21" w:rsidRDefault="00666F1D" w:rsidP="00AC60E9">
            <w:pPr>
              <w:rPr>
                <w:rFonts w:ascii="Calibri" w:hAnsi="Calibri" w:cs="Calibri"/>
                <w:sz w:val="22"/>
                <w:szCs w:val="22"/>
                <w:lang w:val="es-ES_tradnl"/>
              </w:rPr>
            </w:pPr>
            <w:r w:rsidRPr="006A0A21">
              <w:rPr>
                <w:rFonts w:ascii="Calibri" w:hAnsi="Calibri" w:cs="Calibri"/>
                <w:sz w:val="22"/>
                <w:szCs w:val="22"/>
                <w:lang w:val="es-ES_tradnl"/>
              </w:rPr>
              <w:t>28/05</w:t>
            </w:r>
          </w:p>
        </w:tc>
        <w:tc>
          <w:tcPr>
            <w:tcW w:w="1080" w:type="dxa"/>
          </w:tcPr>
          <w:p w14:paraId="6CE014D8" w14:textId="77777777" w:rsidR="00D16FC3" w:rsidRPr="006A0A21" w:rsidRDefault="00D16FC3" w:rsidP="00AC60E9">
            <w:pPr>
              <w:rPr>
                <w:rFonts w:ascii="Calibri" w:hAnsi="Calibri" w:cs="Calibri"/>
                <w:sz w:val="22"/>
                <w:szCs w:val="22"/>
                <w:lang w:val="es-ES_tradnl"/>
              </w:rPr>
            </w:pPr>
            <w:r w:rsidRPr="006A0A21">
              <w:rPr>
                <w:rFonts w:ascii="Calibri" w:hAnsi="Calibri" w:cs="Calibri"/>
                <w:sz w:val="22"/>
                <w:szCs w:val="22"/>
                <w:lang w:val="es-ES_tradnl"/>
              </w:rPr>
              <w:t xml:space="preserve">Museo del Romanticismo, Sociedad General de Autores y Editores, &amp; Jardines Arquitecto Rivera </w:t>
            </w:r>
          </w:p>
        </w:tc>
        <w:tc>
          <w:tcPr>
            <w:tcW w:w="1620" w:type="dxa"/>
          </w:tcPr>
          <w:p w14:paraId="3F4AAE86" w14:textId="77777777" w:rsidR="00A03AF4" w:rsidRPr="006A0A21" w:rsidRDefault="00A03AF4" w:rsidP="00A03AF4">
            <w:pPr>
              <w:spacing w:before="100" w:beforeAutospacing="1" w:after="100" w:afterAutospacing="1"/>
              <w:rPr>
                <w:rFonts w:ascii="Calibri" w:eastAsia="Times New Roman" w:hAnsi="Calibri" w:cs="Calibri"/>
                <w:color w:val="000000"/>
                <w:kern w:val="0"/>
                <w:sz w:val="22"/>
                <w:szCs w:val="22"/>
                <w:lang w:val="es-ES_tradnl"/>
                <w14:ligatures w14:val="none"/>
              </w:rPr>
            </w:pPr>
            <w:r w:rsidRPr="006A0A21">
              <w:rPr>
                <w:rFonts w:ascii="Calibri" w:eastAsia="Times New Roman" w:hAnsi="Calibri" w:cs="Calibri"/>
                <w:color w:val="000000"/>
                <w:kern w:val="0"/>
                <w:sz w:val="22"/>
                <w:szCs w:val="22"/>
                <w:lang w:val="es-ES_tradnl"/>
                <w14:ligatures w14:val="none"/>
              </w:rPr>
              <w:t>Tema: Rebelión romántica</w:t>
            </w:r>
          </w:p>
          <w:p w14:paraId="0C973A41" w14:textId="15B441BD" w:rsidR="00D16FC3" w:rsidRPr="006A0A21" w:rsidRDefault="00D16FC3" w:rsidP="00AC60E9">
            <w:pPr>
              <w:rPr>
                <w:rFonts w:ascii="Calibri" w:hAnsi="Calibri" w:cs="Calibri"/>
                <w:sz w:val="22"/>
                <w:szCs w:val="22"/>
                <w:lang w:val="es-ES_tradnl"/>
              </w:rPr>
            </w:pPr>
          </w:p>
        </w:tc>
        <w:tc>
          <w:tcPr>
            <w:tcW w:w="4831" w:type="dxa"/>
          </w:tcPr>
          <w:p w14:paraId="595B9634" w14:textId="77777777" w:rsidR="006A0A21" w:rsidRDefault="006A0A21" w:rsidP="006A0A21">
            <w:pPr>
              <w:jc w:val="center"/>
              <w:rPr>
                <w:rStyle w:val="Strong"/>
                <w:b w:val="0"/>
                <w:bCs w:val="0"/>
                <w:sz w:val="22"/>
                <w:szCs w:val="22"/>
              </w:rPr>
            </w:pPr>
            <w:r w:rsidRPr="00D4172B">
              <w:rPr>
                <w:sz w:val="22"/>
                <w:szCs w:val="22"/>
              </w:rPr>
              <w:t>1</w:t>
            </w:r>
            <w:r>
              <w:rPr>
                <w:sz w:val="22"/>
                <w:szCs w:val="22"/>
              </w:rPr>
              <w:t>-</w:t>
            </w:r>
            <w:r w:rsidRPr="00D4172B">
              <w:rPr>
                <w:rStyle w:val="Strong"/>
                <w:b w:val="0"/>
                <w:bCs w:val="0"/>
                <w:sz w:val="22"/>
                <w:szCs w:val="22"/>
              </w:rPr>
              <w:t>Manuel Gonz</w:t>
            </w:r>
            <w:r>
              <w:rPr>
                <w:rStyle w:val="Strong"/>
                <w:b w:val="0"/>
                <w:bCs w:val="0"/>
                <w:sz w:val="22"/>
                <w:szCs w:val="22"/>
              </w:rPr>
              <w:t>á</w:t>
            </w:r>
            <w:r w:rsidRPr="00D4172B">
              <w:rPr>
                <w:rStyle w:val="Strong"/>
                <w:b w:val="0"/>
                <w:bCs w:val="0"/>
                <w:sz w:val="22"/>
                <w:szCs w:val="22"/>
              </w:rPr>
              <w:t xml:space="preserve">lez Prada, “Al </w:t>
            </w:r>
            <w:proofErr w:type="spellStart"/>
            <w:r w:rsidRPr="00D4172B">
              <w:rPr>
                <w:rStyle w:val="Strong"/>
                <w:b w:val="0"/>
                <w:bCs w:val="0"/>
                <w:sz w:val="22"/>
                <w:szCs w:val="22"/>
              </w:rPr>
              <w:t>hogar</w:t>
            </w:r>
            <w:proofErr w:type="spellEnd"/>
            <w:r w:rsidRPr="00D4172B">
              <w:rPr>
                <w:rStyle w:val="Strong"/>
                <w:b w:val="0"/>
                <w:bCs w:val="0"/>
                <w:sz w:val="22"/>
                <w:szCs w:val="22"/>
              </w:rPr>
              <w:t xml:space="preserve"> </w:t>
            </w:r>
            <w:proofErr w:type="spellStart"/>
            <w:r w:rsidRPr="00D4172B">
              <w:rPr>
                <w:rStyle w:val="Strong"/>
                <w:b w:val="0"/>
                <w:bCs w:val="0"/>
                <w:sz w:val="22"/>
                <w:szCs w:val="22"/>
              </w:rPr>
              <w:t>arrojan</w:t>
            </w:r>
            <w:proofErr w:type="spellEnd"/>
            <w:r w:rsidRPr="00D4172B">
              <w:rPr>
                <w:rStyle w:val="Strong"/>
                <w:b w:val="0"/>
                <w:bCs w:val="0"/>
                <w:sz w:val="22"/>
                <w:szCs w:val="22"/>
              </w:rPr>
              <w:t xml:space="preserve"> </w:t>
            </w:r>
            <w:proofErr w:type="spellStart"/>
            <w:r w:rsidRPr="00D4172B">
              <w:rPr>
                <w:rStyle w:val="Strong"/>
                <w:b w:val="0"/>
                <w:bCs w:val="0"/>
                <w:sz w:val="22"/>
                <w:szCs w:val="22"/>
              </w:rPr>
              <w:t>leña</w:t>
            </w:r>
            <w:proofErr w:type="spellEnd"/>
            <w:r w:rsidRPr="00D4172B">
              <w:rPr>
                <w:rStyle w:val="Strong"/>
                <w:b w:val="0"/>
                <w:bCs w:val="0"/>
                <w:sz w:val="22"/>
                <w:szCs w:val="22"/>
              </w:rPr>
              <w:t xml:space="preserve">”/ “Into the Hearth They Are Tossing Logs…” </w:t>
            </w:r>
          </w:p>
          <w:p w14:paraId="7BF374DA" w14:textId="77777777" w:rsidR="006A0A21" w:rsidRPr="006A0A21" w:rsidRDefault="006A0A21" w:rsidP="00AC60E9">
            <w:pPr>
              <w:jc w:val="center"/>
              <w:rPr>
                <w:rFonts w:ascii="Calibri" w:hAnsi="Calibri" w:cs="Calibri"/>
                <w:sz w:val="22"/>
                <w:szCs w:val="22"/>
              </w:rPr>
            </w:pPr>
          </w:p>
          <w:p w14:paraId="20EFB8E5" w14:textId="307AA1C7" w:rsidR="006A0A21" w:rsidRPr="006A0A21" w:rsidRDefault="00D16FC3" w:rsidP="00C90732">
            <w:pPr>
              <w:jc w:val="center"/>
              <w:rPr>
                <w:rFonts w:ascii="Calibri" w:hAnsi="Calibri" w:cs="Calibri"/>
                <w:sz w:val="22"/>
                <w:szCs w:val="22"/>
                <w:lang w:val="es-ES_tradnl"/>
              </w:rPr>
            </w:pPr>
            <w:r w:rsidRPr="006A0A21">
              <w:rPr>
                <w:rFonts w:ascii="Calibri" w:hAnsi="Calibri" w:cs="Calibri"/>
                <w:sz w:val="22"/>
                <w:szCs w:val="22"/>
                <w:lang w:val="es-ES_tradnl"/>
              </w:rPr>
              <w:t>2-</w:t>
            </w:r>
            <w:r w:rsidRPr="006A0A21">
              <w:rPr>
                <w:rStyle w:val="Strong"/>
                <w:rFonts w:ascii="Calibri" w:hAnsi="Calibri" w:cs="Calibri"/>
                <w:b w:val="0"/>
                <w:bCs w:val="0"/>
                <w:sz w:val="22"/>
                <w:szCs w:val="22"/>
                <w:lang w:val="es-ES_tradnl"/>
              </w:rPr>
              <w:t xml:space="preserve">Rosalía de Castro, “Candente está la atmósfera” / “The </w:t>
            </w:r>
            <w:proofErr w:type="spellStart"/>
            <w:r w:rsidRPr="006A0A21">
              <w:rPr>
                <w:rStyle w:val="Strong"/>
                <w:rFonts w:ascii="Calibri" w:hAnsi="Calibri" w:cs="Calibri"/>
                <w:b w:val="0"/>
                <w:bCs w:val="0"/>
                <w:sz w:val="22"/>
                <w:szCs w:val="22"/>
                <w:lang w:val="es-ES_tradnl"/>
              </w:rPr>
              <w:t>Atmosphere</w:t>
            </w:r>
            <w:proofErr w:type="spellEnd"/>
            <w:r w:rsidRPr="006A0A21">
              <w:rPr>
                <w:rStyle w:val="Strong"/>
                <w:rFonts w:ascii="Calibri" w:hAnsi="Calibri" w:cs="Calibri"/>
                <w:b w:val="0"/>
                <w:bCs w:val="0"/>
                <w:sz w:val="22"/>
                <w:szCs w:val="22"/>
                <w:lang w:val="es-ES_tradnl"/>
              </w:rPr>
              <w:t xml:space="preserve"> </w:t>
            </w:r>
            <w:proofErr w:type="spellStart"/>
            <w:r w:rsidRPr="006A0A21">
              <w:rPr>
                <w:rStyle w:val="Strong"/>
                <w:rFonts w:ascii="Calibri" w:hAnsi="Calibri" w:cs="Calibri"/>
                <w:b w:val="0"/>
                <w:bCs w:val="0"/>
                <w:sz w:val="22"/>
                <w:szCs w:val="22"/>
                <w:lang w:val="es-ES_tradnl"/>
              </w:rPr>
              <w:t>is</w:t>
            </w:r>
            <w:proofErr w:type="spellEnd"/>
            <w:r w:rsidRPr="006A0A21">
              <w:rPr>
                <w:rStyle w:val="Strong"/>
                <w:rFonts w:ascii="Calibri" w:hAnsi="Calibri" w:cs="Calibri"/>
                <w:b w:val="0"/>
                <w:bCs w:val="0"/>
                <w:sz w:val="22"/>
                <w:szCs w:val="22"/>
                <w:lang w:val="es-ES_tradnl"/>
              </w:rPr>
              <w:t xml:space="preserve"> </w:t>
            </w:r>
            <w:proofErr w:type="spellStart"/>
            <w:r w:rsidRPr="006A0A21">
              <w:rPr>
                <w:rStyle w:val="Strong"/>
                <w:rFonts w:ascii="Calibri" w:hAnsi="Calibri" w:cs="Calibri"/>
                <w:b w:val="0"/>
                <w:bCs w:val="0"/>
                <w:sz w:val="22"/>
                <w:szCs w:val="22"/>
                <w:lang w:val="es-ES_tradnl"/>
              </w:rPr>
              <w:t>Incandescent</w:t>
            </w:r>
            <w:proofErr w:type="spellEnd"/>
            <w:r w:rsidRPr="006A0A21">
              <w:rPr>
                <w:rStyle w:val="Strong"/>
                <w:rFonts w:ascii="Calibri" w:hAnsi="Calibri" w:cs="Calibri"/>
                <w:b w:val="0"/>
                <w:bCs w:val="0"/>
                <w:sz w:val="22"/>
                <w:szCs w:val="22"/>
                <w:lang w:val="es-ES_tradnl"/>
              </w:rPr>
              <w:t xml:space="preserve">” </w:t>
            </w:r>
          </w:p>
          <w:p w14:paraId="25B6E256" w14:textId="77777777" w:rsidR="00D16FC3" w:rsidRPr="006A0A21" w:rsidRDefault="00D16FC3" w:rsidP="00AC60E9">
            <w:pPr>
              <w:jc w:val="center"/>
              <w:rPr>
                <w:rFonts w:ascii="Calibri" w:hAnsi="Calibri" w:cs="Calibri"/>
                <w:color w:val="000000" w:themeColor="text1"/>
                <w:sz w:val="22"/>
                <w:szCs w:val="22"/>
                <w:lang w:val="es-ES_tradnl"/>
              </w:rPr>
            </w:pPr>
            <w:r w:rsidRPr="006A0A21">
              <w:rPr>
                <w:rFonts w:ascii="Calibri" w:hAnsi="Calibri" w:cs="Calibri"/>
                <w:color w:val="000000" w:themeColor="text1"/>
                <w:sz w:val="22"/>
                <w:szCs w:val="22"/>
                <w:lang w:val="es-ES_tradnl"/>
              </w:rPr>
              <w:t>3-Leonardo Alenza y Nieto</w:t>
            </w:r>
            <w:r w:rsidRPr="006A0A21">
              <w:rPr>
                <w:rFonts w:ascii="Calibri" w:hAnsi="Calibri" w:cs="Calibri"/>
                <w:sz w:val="22"/>
                <w:szCs w:val="22"/>
                <w:lang w:val="es-ES_tradnl"/>
              </w:rPr>
              <w:t>,</w:t>
            </w:r>
          </w:p>
          <w:p w14:paraId="451DCD41" w14:textId="77777777" w:rsidR="00D16FC3" w:rsidRPr="006A0A21" w:rsidRDefault="00D16FC3" w:rsidP="00AC60E9">
            <w:pPr>
              <w:jc w:val="center"/>
              <w:rPr>
                <w:rFonts w:ascii="Calibri" w:hAnsi="Calibri" w:cs="Calibri"/>
                <w:noProof/>
                <w:sz w:val="22"/>
                <w:szCs w:val="22"/>
                <w:lang w:val="es-ES_tradnl"/>
              </w:rPr>
            </w:pPr>
            <w:r w:rsidRPr="006A0A21">
              <w:rPr>
                <w:rFonts w:ascii="Calibri" w:hAnsi="Calibri" w:cs="Calibri"/>
                <w:i/>
                <w:iCs/>
                <w:color w:val="000000"/>
                <w:sz w:val="22"/>
                <w:szCs w:val="22"/>
                <w:lang w:val="es-ES_tradnl"/>
              </w:rPr>
              <w:t>Sátira del suicidio romántico</w:t>
            </w:r>
            <w:r w:rsidRPr="006A0A21">
              <w:rPr>
                <w:rFonts w:ascii="Calibri" w:hAnsi="Calibri" w:cs="Calibri"/>
                <w:noProof/>
                <w:sz w:val="22"/>
                <w:szCs w:val="22"/>
                <w:lang w:val="es-ES_tradnl"/>
              </w:rPr>
              <w:t xml:space="preserve"> </w:t>
            </w:r>
            <w:r w:rsidRPr="006A0A21">
              <w:rPr>
                <w:rFonts w:ascii="Calibri" w:hAnsi="Calibri" w:cs="Calibri"/>
                <w:noProof/>
                <w:sz w:val="22"/>
                <w:szCs w:val="22"/>
                <w:lang w:val="es-ES_tradnl"/>
              </w:rPr>
              <w:drawing>
                <wp:inline distT="0" distB="0" distL="0" distR="0" wp14:anchorId="3D6A649E" wp14:editId="0076CD58">
                  <wp:extent cx="2028633" cy="1982470"/>
                  <wp:effectExtent l="0" t="0" r="3810" b="0"/>
                  <wp:docPr id="486401487" name="Picture 2" descr="A painting of a person in a white r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01487" name="Picture 2" descr="A painting of a person in a white robe"/>
                          <pic:cNvPicPr/>
                        </pic:nvPicPr>
                        <pic:blipFill>
                          <a:blip r:embed="rId39">
                            <a:extLst>
                              <a:ext uri="{28A0092B-C50C-407E-A947-70E740481C1C}">
                                <a14:useLocalDpi xmlns:a14="http://schemas.microsoft.com/office/drawing/2010/main" val="0"/>
                              </a:ext>
                            </a:extLst>
                          </a:blip>
                          <a:stretch>
                            <a:fillRect/>
                          </a:stretch>
                        </pic:blipFill>
                        <pic:spPr>
                          <a:xfrm>
                            <a:off x="0" y="0"/>
                            <a:ext cx="2028633" cy="1982470"/>
                          </a:xfrm>
                          <a:prstGeom prst="rect">
                            <a:avLst/>
                          </a:prstGeom>
                        </pic:spPr>
                      </pic:pic>
                    </a:graphicData>
                  </a:graphic>
                </wp:inline>
              </w:drawing>
            </w:r>
          </w:p>
          <w:p w14:paraId="7415D19C" w14:textId="25C6000F" w:rsidR="007D157A" w:rsidRPr="006A0A21" w:rsidRDefault="007D157A" w:rsidP="00AC60E9">
            <w:pPr>
              <w:jc w:val="center"/>
              <w:rPr>
                <w:rFonts w:ascii="Calibri" w:hAnsi="Calibri" w:cs="Calibri"/>
                <w:i/>
                <w:iCs/>
                <w:sz w:val="22"/>
                <w:szCs w:val="22"/>
                <w:lang w:val="es-ES_tradnl"/>
              </w:rPr>
            </w:pPr>
            <w:r w:rsidRPr="006A0A21">
              <w:rPr>
                <w:rFonts w:ascii="Calibri" w:hAnsi="Calibri" w:cs="Calibri"/>
                <w:i/>
                <w:iCs/>
                <w:noProof/>
                <w:sz w:val="22"/>
                <w:szCs w:val="22"/>
                <w:lang w:val="es-ES_tradnl"/>
              </w:rPr>
              <w:t xml:space="preserve">Una pintura de un hombre cayendo por un acantilado </w:t>
            </w:r>
          </w:p>
        </w:tc>
      </w:tr>
      <w:tr w:rsidR="00D16FC3" w:rsidRPr="00F501F7" w14:paraId="168444DC" w14:textId="77777777" w:rsidTr="00C90732">
        <w:trPr>
          <w:trHeight w:val="350"/>
        </w:trPr>
        <w:tc>
          <w:tcPr>
            <w:tcW w:w="535" w:type="dxa"/>
          </w:tcPr>
          <w:p w14:paraId="0A5BBB6C" w14:textId="77777777" w:rsidR="00D16FC3" w:rsidRPr="006A0A21" w:rsidRDefault="00D16FC3" w:rsidP="00AC60E9">
            <w:pPr>
              <w:rPr>
                <w:rFonts w:ascii="Calibri" w:hAnsi="Calibri" w:cs="Calibri"/>
                <w:sz w:val="22"/>
                <w:szCs w:val="22"/>
                <w:lang w:val="es-ES_tradnl"/>
              </w:rPr>
            </w:pPr>
            <w:r w:rsidRPr="006A0A21">
              <w:rPr>
                <w:rFonts w:ascii="Calibri" w:hAnsi="Calibri" w:cs="Calibri"/>
                <w:sz w:val="22"/>
                <w:szCs w:val="22"/>
                <w:lang w:val="es-ES_tradnl"/>
              </w:rPr>
              <w:t>14</w:t>
            </w:r>
          </w:p>
        </w:tc>
        <w:tc>
          <w:tcPr>
            <w:tcW w:w="810" w:type="dxa"/>
          </w:tcPr>
          <w:p w14:paraId="7C31D813" w14:textId="2F1C2B6B" w:rsidR="00D16FC3" w:rsidRPr="006A0A21" w:rsidRDefault="00666F1D" w:rsidP="00AC60E9">
            <w:pPr>
              <w:rPr>
                <w:rFonts w:ascii="Calibri" w:hAnsi="Calibri" w:cs="Calibri"/>
                <w:sz w:val="22"/>
                <w:szCs w:val="22"/>
                <w:lang w:val="es-ES_tradnl"/>
              </w:rPr>
            </w:pPr>
            <w:r w:rsidRPr="006A0A21">
              <w:rPr>
                <w:rFonts w:ascii="Calibri" w:hAnsi="Calibri" w:cs="Calibri"/>
                <w:sz w:val="22"/>
                <w:szCs w:val="22"/>
                <w:lang w:val="es-ES_tradnl"/>
              </w:rPr>
              <w:t>29/05</w:t>
            </w:r>
          </w:p>
        </w:tc>
        <w:tc>
          <w:tcPr>
            <w:tcW w:w="1080" w:type="dxa"/>
          </w:tcPr>
          <w:p w14:paraId="1F3B59CC" w14:textId="77777777" w:rsidR="00D16FC3" w:rsidRPr="006A0A21" w:rsidRDefault="00D16FC3" w:rsidP="00AC60E9">
            <w:pPr>
              <w:rPr>
                <w:rFonts w:ascii="Calibri" w:hAnsi="Calibri" w:cs="Calibri"/>
                <w:sz w:val="22"/>
                <w:szCs w:val="22"/>
                <w:lang w:val="es-ES_tradnl"/>
              </w:rPr>
            </w:pPr>
            <w:r w:rsidRPr="006A0A21">
              <w:rPr>
                <w:rFonts w:ascii="Calibri" w:hAnsi="Calibri" w:cs="Calibri"/>
                <w:sz w:val="22"/>
                <w:szCs w:val="22"/>
                <w:lang w:val="es-ES_tradnl"/>
              </w:rPr>
              <w:t>Museo Ico, &amp; Panteón de España</w:t>
            </w:r>
          </w:p>
        </w:tc>
        <w:tc>
          <w:tcPr>
            <w:tcW w:w="1620" w:type="dxa"/>
          </w:tcPr>
          <w:p w14:paraId="28580543" w14:textId="528F1F4D" w:rsidR="00D16FC3" w:rsidRPr="006A0A21" w:rsidRDefault="00A03AF4" w:rsidP="00AC60E9">
            <w:pPr>
              <w:rPr>
                <w:rFonts w:ascii="Calibri" w:hAnsi="Calibri" w:cs="Calibri"/>
                <w:sz w:val="22"/>
                <w:szCs w:val="22"/>
                <w:lang w:val="es-ES_tradnl"/>
              </w:rPr>
            </w:pPr>
            <w:r w:rsidRPr="006A0A21">
              <w:rPr>
                <w:rFonts w:ascii="Calibri" w:eastAsia="Times New Roman" w:hAnsi="Calibri" w:cs="Calibri"/>
                <w:color w:val="000000"/>
                <w:kern w:val="0"/>
                <w:sz w:val="22"/>
                <w:szCs w:val="22"/>
                <w:lang w:val="es-ES_tradnl"/>
                <w14:ligatures w14:val="none"/>
              </w:rPr>
              <w:t>Tema: Modernidad fragmentada</w:t>
            </w:r>
          </w:p>
        </w:tc>
        <w:tc>
          <w:tcPr>
            <w:tcW w:w="4831" w:type="dxa"/>
          </w:tcPr>
          <w:p w14:paraId="53CEAA8A" w14:textId="77777777" w:rsidR="00D16FC3" w:rsidRDefault="00D16FC3" w:rsidP="00AC60E9">
            <w:pPr>
              <w:jc w:val="center"/>
              <w:rPr>
                <w:sz w:val="22"/>
                <w:szCs w:val="22"/>
              </w:rPr>
            </w:pPr>
            <w:r w:rsidRPr="006A0A21">
              <w:rPr>
                <w:rFonts w:ascii="Calibri" w:hAnsi="Calibri" w:cs="Calibri"/>
                <w:sz w:val="22"/>
                <w:szCs w:val="22"/>
                <w:lang w:val="es-ES_tradnl"/>
              </w:rPr>
              <w:t>1-</w:t>
            </w:r>
            <w:r w:rsidRPr="006A0A21">
              <w:rPr>
                <w:rStyle w:val="Strong"/>
                <w:rFonts w:ascii="Calibri" w:hAnsi="Calibri" w:cs="Calibri"/>
                <w:b w:val="0"/>
                <w:bCs w:val="0"/>
                <w:sz w:val="22"/>
                <w:szCs w:val="22"/>
                <w:lang w:val="es-ES_tradnl"/>
              </w:rPr>
              <w:t xml:space="preserve">Miguel de Unamuno, </w:t>
            </w:r>
            <w:r w:rsidRPr="006A0A21">
              <w:rPr>
                <w:rFonts w:ascii="Calibri" w:hAnsi="Calibri" w:cs="Calibri"/>
                <w:sz w:val="22"/>
                <w:szCs w:val="22"/>
                <w:lang w:val="es-ES_tradnl"/>
              </w:rPr>
              <w:t>“</w:t>
            </w:r>
            <w:hyperlink r:id="rId40" w:history="1">
              <w:r w:rsidRPr="006A0A21">
                <w:rPr>
                  <w:rStyle w:val="Hyperlink"/>
                  <w:rFonts w:ascii="Calibri" w:hAnsi="Calibri" w:cs="Calibri"/>
                  <w:sz w:val="22"/>
                  <w:szCs w:val="22"/>
                  <w:lang w:val="es-ES_tradnl"/>
                </w:rPr>
                <w:t>Oración de un ateo</w:t>
              </w:r>
            </w:hyperlink>
            <w:r w:rsidRPr="006A0A21">
              <w:rPr>
                <w:rFonts w:ascii="Calibri" w:hAnsi="Calibri" w:cs="Calibri"/>
                <w:sz w:val="22"/>
                <w:szCs w:val="22"/>
                <w:lang w:val="es-ES_tradnl"/>
              </w:rPr>
              <w:t xml:space="preserve">” / </w:t>
            </w:r>
            <w:hyperlink r:id="rId41" w:history="1">
              <w:r w:rsidRPr="006A0A21">
                <w:rPr>
                  <w:rStyle w:val="Hyperlink"/>
                  <w:rFonts w:ascii="Calibri" w:hAnsi="Calibri" w:cs="Calibri"/>
                  <w:sz w:val="22"/>
                  <w:szCs w:val="22"/>
                  <w:lang w:val="es-ES_tradnl"/>
                </w:rPr>
                <w:t xml:space="preserve">Prayer </w:t>
              </w:r>
              <w:proofErr w:type="spellStart"/>
              <w:r w:rsidRPr="006A0A21">
                <w:rPr>
                  <w:rStyle w:val="Hyperlink"/>
                  <w:rFonts w:ascii="Calibri" w:hAnsi="Calibri" w:cs="Calibri"/>
                  <w:sz w:val="22"/>
                  <w:szCs w:val="22"/>
                  <w:lang w:val="es-ES_tradnl"/>
                </w:rPr>
                <w:t>of</w:t>
              </w:r>
              <w:proofErr w:type="spellEnd"/>
              <w:r w:rsidRPr="006A0A21">
                <w:rPr>
                  <w:rStyle w:val="Hyperlink"/>
                  <w:rFonts w:ascii="Calibri" w:hAnsi="Calibri" w:cs="Calibri"/>
                  <w:sz w:val="22"/>
                  <w:szCs w:val="22"/>
                  <w:lang w:val="es-ES_tradnl"/>
                </w:rPr>
                <w:t xml:space="preserve"> </w:t>
              </w:r>
              <w:proofErr w:type="spellStart"/>
              <w:r w:rsidRPr="006A0A21">
                <w:rPr>
                  <w:rStyle w:val="Hyperlink"/>
                  <w:rFonts w:ascii="Calibri" w:hAnsi="Calibri" w:cs="Calibri"/>
                  <w:sz w:val="22"/>
                  <w:szCs w:val="22"/>
                  <w:lang w:val="es-ES_tradnl"/>
                </w:rPr>
                <w:t>an</w:t>
              </w:r>
              <w:proofErr w:type="spellEnd"/>
              <w:r w:rsidRPr="006A0A21">
                <w:rPr>
                  <w:rStyle w:val="Hyperlink"/>
                  <w:rFonts w:ascii="Calibri" w:hAnsi="Calibri" w:cs="Calibri"/>
                  <w:sz w:val="22"/>
                  <w:szCs w:val="22"/>
                  <w:lang w:val="es-ES_tradnl"/>
                </w:rPr>
                <w:t xml:space="preserve"> </w:t>
              </w:r>
              <w:proofErr w:type="spellStart"/>
              <w:r w:rsidRPr="006A0A21">
                <w:rPr>
                  <w:rStyle w:val="Hyperlink"/>
                  <w:rFonts w:ascii="Calibri" w:hAnsi="Calibri" w:cs="Calibri"/>
                  <w:sz w:val="22"/>
                  <w:szCs w:val="22"/>
                  <w:lang w:val="es-ES_tradnl"/>
                </w:rPr>
                <w:t>Atheist</w:t>
              </w:r>
              <w:proofErr w:type="spellEnd"/>
            </w:hyperlink>
          </w:p>
          <w:p w14:paraId="19156D6E" w14:textId="77777777" w:rsidR="006A0A21" w:rsidRPr="006A0A21" w:rsidRDefault="006A0A21" w:rsidP="00AC60E9">
            <w:pPr>
              <w:jc w:val="center"/>
              <w:rPr>
                <w:rFonts w:ascii="Calibri" w:hAnsi="Calibri" w:cs="Calibri"/>
                <w:sz w:val="22"/>
                <w:szCs w:val="22"/>
                <w:lang w:val="es-ES_tradnl"/>
              </w:rPr>
            </w:pPr>
          </w:p>
          <w:p w14:paraId="3A7149BF" w14:textId="2D75980E" w:rsidR="00D16FC3" w:rsidRDefault="00D16FC3" w:rsidP="00AC60E9">
            <w:pPr>
              <w:jc w:val="center"/>
              <w:rPr>
                <w:rFonts w:ascii="Calibri" w:hAnsi="Calibri" w:cs="Calibri"/>
                <w:sz w:val="22"/>
                <w:szCs w:val="22"/>
                <w:lang w:val="es-ES_tradnl"/>
              </w:rPr>
            </w:pPr>
            <w:r w:rsidRPr="006A0A21">
              <w:rPr>
                <w:rFonts w:ascii="Calibri" w:hAnsi="Calibri" w:cs="Calibri"/>
                <w:sz w:val="22"/>
                <w:szCs w:val="22"/>
                <w:lang w:val="es-ES_tradnl"/>
              </w:rPr>
              <w:t>2-Pablo Neruda, “</w:t>
            </w:r>
            <w:hyperlink r:id="rId42" w:history="1">
              <w:r w:rsidRPr="006A0A21">
                <w:rPr>
                  <w:rStyle w:val="Hyperlink"/>
                  <w:rFonts w:ascii="Calibri" w:hAnsi="Calibri" w:cs="Calibri"/>
                  <w:sz w:val="22"/>
                  <w:szCs w:val="22"/>
                  <w:lang w:val="es-ES_tradnl"/>
                </w:rPr>
                <w:t>Explico algunas cosas</w:t>
              </w:r>
            </w:hyperlink>
            <w:r w:rsidRPr="006A0A21">
              <w:rPr>
                <w:rFonts w:ascii="Calibri" w:hAnsi="Calibri" w:cs="Calibri"/>
                <w:sz w:val="22"/>
                <w:szCs w:val="22"/>
                <w:lang w:val="es-ES_tradnl"/>
              </w:rPr>
              <w:t>” / “</w:t>
            </w:r>
            <w:hyperlink r:id="rId43" w:history="1">
              <w:r w:rsidRPr="006A0A21">
                <w:rPr>
                  <w:rStyle w:val="Hyperlink"/>
                  <w:rFonts w:ascii="Calibri" w:hAnsi="Calibri" w:cs="Calibri"/>
                  <w:sz w:val="22"/>
                  <w:szCs w:val="22"/>
                  <w:lang w:val="es-ES_tradnl"/>
                </w:rPr>
                <w:t xml:space="preserve">I </w:t>
              </w:r>
              <w:proofErr w:type="spellStart"/>
              <w:r w:rsidRPr="006A0A21">
                <w:rPr>
                  <w:rStyle w:val="Hyperlink"/>
                  <w:rFonts w:ascii="Calibri" w:hAnsi="Calibri" w:cs="Calibri"/>
                  <w:sz w:val="22"/>
                  <w:szCs w:val="22"/>
                  <w:lang w:val="es-ES_tradnl"/>
                </w:rPr>
                <w:t>explain</w:t>
              </w:r>
              <w:proofErr w:type="spellEnd"/>
              <w:r w:rsidRPr="006A0A21">
                <w:rPr>
                  <w:rStyle w:val="Hyperlink"/>
                  <w:rFonts w:ascii="Calibri" w:hAnsi="Calibri" w:cs="Calibri"/>
                  <w:sz w:val="22"/>
                  <w:szCs w:val="22"/>
                  <w:lang w:val="es-ES_tradnl"/>
                </w:rPr>
                <w:t xml:space="preserve"> a </w:t>
              </w:r>
              <w:proofErr w:type="spellStart"/>
              <w:r w:rsidRPr="006A0A21">
                <w:rPr>
                  <w:rStyle w:val="Hyperlink"/>
                  <w:rFonts w:ascii="Calibri" w:hAnsi="Calibri" w:cs="Calibri"/>
                  <w:sz w:val="22"/>
                  <w:szCs w:val="22"/>
                  <w:lang w:val="es-ES_tradnl"/>
                </w:rPr>
                <w:t>few</w:t>
              </w:r>
              <w:proofErr w:type="spellEnd"/>
              <w:r w:rsidRPr="006A0A21">
                <w:rPr>
                  <w:rStyle w:val="Hyperlink"/>
                  <w:rFonts w:ascii="Calibri" w:hAnsi="Calibri" w:cs="Calibri"/>
                  <w:sz w:val="22"/>
                  <w:szCs w:val="22"/>
                  <w:lang w:val="es-ES_tradnl"/>
                </w:rPr>
                <w:t xml:space="preserve"> </w:t>
              </w:r>
              <w:proofErr w:type="spellStart"/>
              <w:r w:rsidRPr="006A0A21">
                <w:rPr>
                  <w:rStyle w:val="Hyperlink"/>
                  <w:rFonts w:ascii="Calibri" w:hAnsi="Calibri" w:cs="Calibri"/>
                  <w:sz w:val="22"/>
                  <w:szCs w:val="22"/>
                  <w:lang w:val="es-ES_tradnl"/>
                </w:rPr>
                <w:t>things</w:t>
              </w:r>
              <w:proofErr w:type="spellEnd"/>
              <w:r w:rsidRPr="006A0A21">
                <w:rPr>
                  <w:rStyle w:val="Hyperlink"/>
                  <w:rFonts w:ascii="Calibri" w:hAnsi="Calibri" w:cs="Calibri"/>
                  <w:sz w:val="22"/>
                  <w:szCs w:val="22"/>
                  <w:lang w:val="es-ES_tradnl"/>
                </w:rPr>
                <w:t>…</w:t>
              </w:r>
            </w:hyperlink>
            <w:r w:rsidRPr="006A0A21">
              <w:rPr>
                <w:rFonts w:ascii="Calibri" w:hAnsi="Calibri" w:cs="Calibri"/>
                <w:sz w:val="22"/>
                <w:szCs w:val="22"/>
                <w:lang w:val="es-ES_tradnl"/>
              </w:rPr>
              <w:t xml:space="preserve">” </w:t>
            </w:r>
          </w:p>
          <w:p w14:paraId="1EE94EC7" w14:textId="77777777" w:rsidR="006A0A21" w:rsidRPr="006A0A21" w:rsidRDefault="006A0A21" w:rsidP="00AC60E9">
            <w:pPr>
              <w:jc w:val="center"/>
              <w:rPr>
                <w:rFonts w:ascii="Calibri" w:hAnsi="Calibri" w:cs="Calibri"/>
                <w:sz w:val="22"/>
                <w:szCs w:val="22"/>
                <w:lang w:val="es-ES_tradnl"/>
              </w:rPr>
            </w:pPr>
          </w:p>
          <w:p w14:paraId="27270785" w14:textId="77777777" w:rsidR="00D16FC3" w:rsidRPr="006A0A21" w:rsidRDefault="00D16FC3" w:rsidP="00AC60E9">
            <w:pPr>
              <w:jc w:val="center"/>
              <w:rPr>
                <w:rStyle w:val="apple-converted-space"/>
                <w:rFonts w:ascii="Calibri" w:hAnsi="Calibri" w:cs="Calibri"/>
                <w:sz w:val="22"/>
                <w:szCs w:val="22"/>
                <w:lang w:val="es-ES_tradnl"/>
              </w:rPr>
            </w:pPr>
            <w:r w:rsidRPr="006A0A21">
              <w:rPr>
                <w:rFonts w:ascii="Calibri" w:hAnsi="Calibri" w:cs="Calibri"/>
                <w:sz w:val="22"/>
                <w:szCs w:val="22"/>
                <w:lang w:val="es-ES_tradnl"/>
              </w:rPr>
              <w:t>3-</w:t>
            </w:r>
            <w:r w:rsidRPr="006A0A21">
              <w:rPr>
                <w:rStyle w:val="whitespace-normal"/>
                <w:rFonts w:ascii="Calibri" w:hAnsi="Calibri" w:cs="Calibri"/>
                <w:sz w:val="22"/>
                <w:szCs w:val="22"/>
                <w:lang w:val="es-ES_tradnl"/>
              </w:rPr>
              <w:t xml:space="preserve"> Pablo Picasso, </w:t>
            </w:r>
            <w:r w:rsidRPr="006A0A21">
              <w:rPr>
                <w:rStyle w:val="whitespace-normal"/>
                <w:rFonts w:ascii="Calibri" w:hAnsi="Calibri" w:cs="Calibri"/>
                <w:i/>
                <w:iCs/>
                <w:sz w:val="22"/>
                <w:szCs w:val="22"/>
                <w:lang w:val="es-ES_tradnl"/>
              </w:rPr>
              <w:t>Guernica</w:t>
            </w:r>
          </w:p>
          <w:p w14:paraId="3D4D7248" w14:textId="77777777" w:rsidR="00D16FC3" w:rsidRPr="006A0A21" w:rsidRDefault="00D16FC3" w:rsidP="00AC60E9">
            <w:pPr>
              <w:jc w:val="center"/>
              <w:rPr>
                <w:rFonts w:ascii="Calibri" w:hAnsi="Calibri" w:cs="Calibri"/>
                <w:sz w:val="22"/>
                <w:szCs w:val="22"/>
                <w:lang w:val="es-ES_tradnl"/>
              </w:rPr>
            </w:pPr>
            <w:r w:rsidRPr="006A0A21">
              <w:rPr>
                <w:rStyle w:val="apple-converted-space"/>
                <w:rFonts w:ascii="Calibri" w:hAnsi="Calibri" w:cs="Calibri"/>
                <w:noProof/>
                <w:sz w:val="22"/>
                <w:szCs w:val="22"/>
                <w:lang w:val="es-ES_tradnl"/>
              </w:rPr>
              <w:drawing>
                <wp:inline distT="0" distB="0" distL="0" distR="0" wp14:anchorId="411E0339" wp14:editId="376E8477">
                  <wp:extent cx="2107225" cy="1019504"/>
                  <wp:effectExtent l="0" t="0" r="1270" b="0"/>
                  <wp:docPr id="1556858437" name="Picture 1" descr="Black and white photograph of Pablo Picasso's painting &quot;Guernica,&quot; a large mural depicting the horrors of war through distorted and anguished human and animal figures. The composition features fragmented shapes, a bull, a horse, and expressive faces, conveying chaos and suffering with sharp contrasts and dynamic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58437" name="Picture 1" descr="Black and white photograph of Pablo Picasso's painting &quot;Guernica,&quot; a large mural depicting the horrors of war through distorted and anguished human and animal figures. The composition features fragmented shapes, a bull, a horse, and expressive faces, conveying chaos and suffering with sharp contrasts and dynamic lines."/>
                          <pic:cNvPicPr/>
                        </pic:nvPicPr>
                        <pic:blipFill>
                          <a:blip r:embed="rId44"/>
                          <a:stretch>
                            <a:fillRect/>
                          </a:stretch>
                        </pic:blipFill>
                        <pic:spPr>
                          <a:xfrm>
                            <a:off x="0" y="0"/>
                            <a:ext cx="2154111" cy="1042188"/>
                          </a:xfrm>
                          <a:prstGeom prst="rect">
                            <a:avLst/>
                          </a:prstGeom>
                        </pic:spPr>
                      </pic:pic>
                    </a:graphicData>
                  </a:graphic>
                </wp:inline>
              </w:drawing>
            </w:r>
          </w:p>
          <w:p w14:paraId="1F5838B5" w14:textId="52A58FFE" w:rsidR="00A03AF4" w:rsidRPr="006A0A21" w:rsidRDefault="007D157A" w:rsidP="00AC60E9">
            <w:pPr>
              <w:jc w:val="center"/>
              <w:rPr>
                <w:rFonts w:ascii="Calibri" w:hAnsi="Calibri" w:cs="Calibri"/>
                <w:i/>
                <w:iCs/>
                <w:sz w:val="22"/>
                <w:szCs w:val="22"/>
                <w:lang w:val="es-ES_tradnl"/>
              </w:rPr>
            </w:pPr>
            <w:r w:rsidRPr="006A0A21">
              <w:rPr>
                <w:rFonts w:ascii="Calibri" w:hAnsi="Calibri" w:cs="Calibri"/>
                <w:i/>
                <w:iCs/>
                <w:sz w:val="22"/>
                <w:szCs w:val="22"/>
                <w:lang w:val="es-ES_tradnl"/>
              </w:rPr>
              <w:t>Una pintura de hombres que sufren, un caballo y un toro</w:t>
            </w:r>
          </w:p>
        </w:tc>
      </w:tr>
      <w:tr w:rsidR="00D16FC3" w:rsidRPr="006A0A21" w14:paraId="2C873609" w14:textId="77777777" w:rsidTr="00C90732">
        <w:trPr>
          <w:trHeight w:val="350"/>
        </w:trPr>
        <w:tc>
          <w:tcPr>
            <w:tcW w:w="535" w:type="dxa"/>
          </w:tcPr>
          <w:p w14:paraId="6B525BE0" w14:textId="77777777" w:rsidR="00D16FC3" w:rsidRPr="006A0A21" w:rsidRDefault="00D16FC3" w:rsidP="00AC60E9">
            <w:pPr>
              <w:rPr>
                <w:rFonts w:ascii="Calibri" w:hAnsi="Calibri" w:cs="Calibri"/>
                <w:sz w:val="22"/>
                <w:szCs w:val="22"/>
                <w:lang w:val="es-ES_tradnl"/>
              </w:rPr>
            </w:pPr>
            <w:r w:rsidRPr="006A0A21">
              <w:rPr>
                <w:rFonts w:ascii="Calibri" w:hAnsi="Calibri" w:cs="Calibri"/>
                <w:sz w:val="22"/>
                <w:szCs w:val="22"/>
                <w:lang w:val="es-ES_tradnl"/>
              </w:rPr>
              <w:t>15</w:t>
            </w:r>
          </w:p>
        </w:tc>
        <w:tc>
          <w:tcPr>
            <w:tcW w:w="810" w:type="dxa"/>
          </w:tcPr>
          <w:p w14:paraId="519B83CE" w14:textId="38FB0108" w:rsidR="00D16FC3" w:rsidRPr="006A0A21" w:rsidRDefault="00666F1D" w:rsidP="00AC60E9">
            <w:pPr>
              <w:rPr>
                <w:rFonts w:ascii="Calibri" w:hAnsi="Calibri" w:cs="Calibri"/>
                <w:sz w:val="22"/>
                <w:szCs w:val="22"/>
                <w:lang w:val="es-ES_tradnl"/>
              </w:rPr>
            </w:pPr>
            <w:r w:rsidRPr="006A0A21">
              <w:rPr>
                <w:rFonts w:ascii="Calibri" w:hAnsi="Calibri" w:cs="Calibri"/>
                <w:sz w:val="22"/>
                <w:szCs w:val="22"/>
                <w:lang w:val="es-ES_tradnl"/>
              </w:rPr>
              <w:t>30/05</w:t>
            </w:r>
          </w:p>
        </w:tc>
        <w:tc>
          <w:tcPr>
            <w:tcW w:w="1080" w:type="dxa"/>
          </w:tcPr>
          <w:p w14:paraId="561C512C" w14:textId="2B95842B" w:rsidR="00D16FC3" w:rsidRPr="006A0A21" w:rsidRDefault="00A03AF4" w:rsidP="00AC60E9">
            <w:pPr>
              <w:rPr>
                <w:rFonts w:ascii="Calibri" w:hAnsi="Calibri" w:cs="Calibri"/>
                <w:sz w:val="22"/>
                <w:szCs w:val="22"/>
                <w:lang w:val="es-ES_tradnl"/>
              </w:rPr>
            </w:pPr>
            <w:r w:rsidRPr="006A0A21">
              <w:rPr>
                <w:rFonts w:ascii="Calibri" w:hAnsi="Calibri" w:cs="Calibri"/>
                <w:sz w:val="22"/>
                <w:szCs w:val="22"/>
                <w:lang w:val="es-ES_tradnl"/>
              </w:rPr>
              <w:t>Día libre</w:t>
            </w:r>
          </w:p>
        </w:tc>
        <w:tc>
          <w:tcPr>
            <w:tcW w:w="1620" w:type="dxa"/>
          </w:tcPr>
          <w:p w14:paraId="1762EEF0" w14:textId="780DAAD6" w:rsidR="00D16FC3" w:rsidRPr="006A0A21" w:rsidRDefault="00A03AF4" w:rsidP="00AC60E9">
            <w:pPr>
              <w:rPr>
                <w:rFonts w:ascii="Calibri" w:hAnsi="Calibri" w:cs="Calibri"/>
                <w:sz w:val="22"/>
                <w:szCs w:val="22"/>
                <w:lang w:val="es-ES_tradnl"/>
              </w:rPr>
            </w:pPr>
            <w:r w:rsidRPr="006A0A21">
              <w:rPr>
                <w:rFonts w:ascii="Calibri" w:hAnsi="Calibri" w:cs="Calibri"/>
                <w:sz w:val="22"/>
                <w:szCs w:val="22"/>
                <w:lang w:val="es-ES_tradnl"/>
              </w:rPr>
              <w:t>Día libre</w:t>
            </w:r>
            <w:r w:rsidR="00D16FC3" w:rsidRPr="006A0A21">
              <w:rPr>
                <w:rFonts w:ascii="Calibri" w:hAnsi="Calibri" w:cs="Calibri"/>
                <w:sz w:val="22"/>
                <w:szCs w:val="22"/>
                <w:lang w:val="es-ES_tradnl"/>
              </w:rPr>
              <w:t xml:space="preserve"> </w:t>
            </w:r>
          </w:p>
        </w:tc>
        <w:tc>
          <w:tcPr>
            <w:tcW w:w="4831" w:type="dxa"/>
          </w:tcPr>
          <w:p w14:paraId="49751A85" w14:textId="77777777" w:rsidR="00D16FC3" w:rsidRPr="006A0A21" w:rsidRDefault="00D16FC3" w:rsidP="00AC60E9">
            <w:pPr>
              <w:rPr>
                <w:rFonts w:ascii="Calibri" w:hAnsi="Calibri" w:cs="Calibri"/>
                <w:sz w:val="22"/>
                <w:szCs w:val="22"/>
                <w:lang w:val="es-ES_tradnl"/>
              </w:rPr>
            </w:pPr>
          </w:p>
        </w:tc>
      </w:tr>
      <w:tr w:rsidR="00D16FC3" w:rsidRPr="00F501F7" w14:paraId="099AEDA9" w14:textId="77777777" w:rsidTr="00C90732">
        <w:trPr>
          <w:trHeight w:val="350"/>
        </w:trPr>
        <w:tc>
          <w:tcPr>
            <w:tcW w:w="535" w:type="dxa"/>
          </w:tcPr>
          <w:p w14:paraId="5A30C951" w14:textId="77777777" w:rsidR="00D16FC3" w:rsidRPr="006A0A21" w:rsidRDefault="00D16FC3" w:rsidP="00AC60E9">
            <w:pPr>
              <w:rPr>
                <w:rFonts w:ascii="Calibri" w:hAnsi="Calibri" w:cs="Calibri"/>
                <w:sz w:val="22"/>
                <w:szCs w:val="22"/>
                <w:lang w:val="es-ES_tradnl"/>
              </w:rPr>
            </w:pPr>
            <w:r w:rsidRPr="006A0A21">
              <w:rPr>
                <w:rFonts w:ascii="Calibri" w:hAnsi="Calibri" w:cs="Calibri"/>
                <w:sz w:val="22"/>
                <w:szCs w:val="22"/>
                <w:lang w:val="es-ES_tradnl"/>
              </w:rPr>
              <w:lastRenderedPageBreak/>
              <w:t>16</w:t>
            </w:r>
          </w:p>
        </w:tc>
        <w:tc>
          <w:tcPr>
            <w:tcW w:w="810" w:type="dxa"/>
          </w:tcPr>
          <w:p w14:paraId="1CA7FE4C" w14:textId="0CD4A240" w:rsidR="00D16FC3" w:rsidRPr="006A0A21" w:rsidRDefault="00666F1D" w:rsidP="00AC60E9">
            <w:pPr>
              <w:rPr>
                <w:rFonts w:ascii="Calibri" w:hAnsi="Calibri" w:cs="Calibri"/>
                <w:sz w:val="22"/>
                <w:szCs w:val="22"/>
                <w:lang w:val="es-ES_tradnl"/>
              </w:rPr>
            </w:pPr>
            <w:r w:rsidRPr="006A0A21">
              <w:rPr>
                <w:rFonts w:ascii="Calibri" w:hAnsi="Calibri" w:cs="Calibri"/>
                <w:sz w:val="22"/>
                <w:szCs w:val="22"/>
                <w:lang w:val="es-ES_tradnl"/>
              </w:rPr>
              <w:t>31/05</w:t>
            </w:r>
          </w:p>
        </w:tc>
        <w:tc>
          <w:tcPr>
            <w:tcW w:w="1080" w:type="dxa"/>
          </w:tcPr>
          <w:p w14:paraId="73D3633A" w14:textId="01FE4F41" w:rsidR="00D16FC3" w:rsidRPr="006A0A21" w:rsidRDefault="00A03AF4" w:rsidP="00AC60E9">
            <w:pPr>
              <w:rPr>
                <w:rFonts w:ascii="Calibri" w:hAnsi="Calibri" w:cs="Calibri"/>
                <w:sz w:val="22"/>
                <w:szCs w:val="22"/>
                <w:lang w:val="es-ES_tradnl"/>
              </w:rPr>
            </w:pPr>
            <w:r w:rsidRPr="006A0A21">
              <w:rPr>
                <w:rFonts w:ascii="Calibri" w:hAnsi="Calibri" w:cs="Calibri"/>
                <w:sz w:val="22"/>
                <w:szCs w:val="22"/>
                <w:lang w:val="es-ES_tradnl"/>
              </w:rPr>
              <w:t>Salida de Madrid</w:t>
            </w:r>
            <w:r w:rsidR="00D16FC3" w:rsidRPr="006A0A21">
              <w:rPr>
                <w:rFonts w:ascii="Calibri" w:hAnsi="Calibri" w:cs="Calibri"/>
                <w:sz w:val="22"/>
                <w:szCs w:val="22"/>
                <w:lang w:val="es-ES_tradnl"/>
              </w:rPr>
              <w:t xml:space="preserve"> </w:t>
            </w:r>
          </w:p>
        </w:tc>
        <w:tc>
          <w:tcPr>
            <w:tcW w:w="1620" w:type="dxa"/>
          </w:tcPr>
          <w:p w14:paraId="0F929C10" w14:textId="14332943" w:rsidR="00D16FC3" w:rsidRPr="006A0A21" w:rsidRDefault="00D16FC3" w:rsidP="00AC60E9">
            <w:pPr>
              <w:rPr>
                <w:rFonts w:ascii="Calibri" w:hAnsi="Calibri" w:cs="Calibri"/>
                <w:sz w:val="22"/>
                <w:szCs w:val="22"/>
                <w:lang w:val="es-ES_tradnl"/>
              </w:rPr>
            </w:pPr>
          </w:p>
        </w:tc>
        <w:tc>
          <w:tcPr>
            <w:tcW w:w="4831" w:type="dxa"/>
          </w:tcPr>
          <w:p w14:paraId="61519C08" w14:textId="4C4EDA12" w:rsidR="00A03AF4" w:rsidRPr="006A0A21" w:rsidRDefault="00D16FC3" w:rsidP="00AC60E9">
            <w:pPr>
              <w:rPr>
                <w:rFonts w:ascii="Calibri" w:hAnsi="Calibri" w:cs="Calibri"/>
                <w:sz w:val="22"/>
                <w:szCs w:val="22"/>
                <w:lang w:val="es-ES_tradnl"/>
              </w:rPr>
            </w:pPr>
            <w:r w:rsidRPr="006A0A21">
              <w:rPr>
                <w:rFonts w:ascii="Calibri" w:hAnsi="Calibri" w:cs="Calibri"/>
                <w:sz w:val="22"/>
                <w:szCs w:val="22"/>
                <w:lang w:val="es-ES_tradnl"/>
              </w:rPr>
              <w:t>Video #2</w:t>
            </w:r>
            <w:r w:rsidR="00FD262C">
              <w:rPr>
                <w:rFonts w:ascii="Calibri" w:hAnsi="Calibri" w:cs="Calibri"/>
                <w:sz w:val="22"/>
                <w:szCs w:val="22"/>
                <w:lang w:val="es-ES_tradnl"/>
              </w:rPr>
              <w:t xml:space="preserve"> de la profesora</w:t>
            </w:r>
            <w:r w:rsidR="00A03AF4" w:rsidRPr="006A0A21">
              <w:rPr>
                <w:rFonts w:ascii="Calibri" w:hAnsi="Calibri" w:cs="Calibri"/>
                <w:sz w:val="22"/>
                <w:szCs w:val="22"/>
                <w:lang w:val="es-ES_tradnl"/>
              </w:rPr>
              <w:t>—</w:t>
            </w:r>
            <w:r w:rsidRPr="006A0A21">
              <w:rPr>
                <w:rFonts w:ascii="Calibri" w:hAnsi="Calibri" w:cs="Calibri"/>
                <w:sz w:val="22"/>
                <w:szCs w:val="22"/>
                <w:lang w:val="es-ES_tradnl"/>
              </w:rPr>
              <w:t>Br</w:t>
            </w:r>
            <w:r w:rsidR="00A03AF4" w:rsidRPr="006A0A21">
              <w:rPr>
                <w:rFonts w:ascii="Calibri" w:hAnsi="Calibri" w:cs="Calibri"/>
                <w:sz w:val="22"/>
                <w:szCs w:val="22"/>
                <w:lang w:val="es-ES_tradnl"/>
              </w:rPr>
              <w:t xml:space="preserve">ight </w:t>
            </w:r>
            <w:r w:rsidRPr="006A0A21">
              <w:rPr>
                <w:rFonts w:ascii="Calibri" w:hAnsi="Calibri" w:cs="Calibri"/>
                <w:sz w:val="22"/>
                <w:szCs w:val="22"/>
                <w:lang w:val="es-ES_tradnl"/>
              </w:rPr>
              <w:t>Sp</w:t>
            </w:r>
            <w:r w:rsidR="00A03AF4" w:rsidRPr="006A0A21">
              <w:rPr>
                <w:rFonts w:ascii="Calibri" w:hAnsi="Calibri" w:cs="Calibri"/>
                <w:sz w:val="22"/>
                <w:szCs w:val="22"/>
                <w:lang w:val="es-ES_tradnl"/>
              </w:rPr>
              <w:t>ace</w:t>
            </w:r>
            <w:r w:rsidRPr="006A0A21">
              <w:rPr>
                <w:rFonts w:ascii="Calibri" w:hAnsi="Calibri" w:cs="Calibri"/>
                <w:sz w:val="22"/>
                <w:szCs w:val="22"/>
                <w:lang w:val="es-ES_tradnl"/>
              </w:rPr>
              <w:t xml:space="preserve"> </w:t>
            </w:r>
            <w:r w:rsidR="00A03AF4" w:rsidRPr="006A0A21">
              <w:rPr>
                <w:rFonts w:ascii="Calibri" w:hAnsi="Calibri" w:cs="Calibri"/>
                <w:sz w:val="22"/>
                <w:szCs w:val="22"/>
                <w:lang w:val="es-ES_tradnl"/>
              </w:rPr>
              <w:t xml:space="preserve">sobre su tarea: </w:t>
            </w:r>
          </w:p>
          <w:p w14:paraId="0679CC2F" w14:textId="73DC345B" w:rsidR="00D16FC3" w:rsidRPr="006A0A21" w:rsidRDefault="00A03AF4" w:rsidP="00AC60E9">
            <w:pPr>
              <w:rPr>
                <w:rFonts w:ascii="Calibri" w:hAnsi="Calibri" w:cs="Calibri"/>
                <w:sz w:val="22"/>
                <w:szCs w:val="22"/>
                <w:lang w:val="fr-FR"/>
              </w:rPr>
            </w:pPr>
            <w:r w:rsidRPr="006A0A21">
              <w:rPr>
                <w:rFonts w:ascii="Calibri" w:hAnsi="Calibri" w:cs="Calibri"/>
                <w:color w:val="000000"/>
                <w:sz w:val="22"/>
                <w:szCs w:val="22"/>
                <w:lang w:val="fr-FR"/>
              </w:rPr>
              <w:t xml:space="preserve">A) Su </w:t>
            </w:r>
            <w:proofErr w:type="spellStart"/>
            <w:r w:rsidRPr="006A0A21">
              <w:rPr>
                <w:rFonts w:ascii="Calibri" w:hAnsi="Calibri" w:cs="Calibri"/>
                <w:color w:val="000000"/>
                <w:sz w:val="22"/>
                <w:szCs w:val="22"/>
                <w:lang w:val="fr-FR"/>
              </w:rPr>
              <w:t>cuaderno</w:t>
            </w:r>
            <w:proofErr w:type="spellEnd"/>
            <w:r w:rsidRPr="006A0A21">
              <w:rPr>
                <w:rFonts w:ascii="Calibri" w:hAnsi="Calibri" w:cs="Calibri"/>
                <w:color w:val="000000"/>
                <w:sz w:val="22"/>
                <w:szCs w:val="22"/>
                <w:lang w:val="fr-FR"/>
              </w:rPr>
              <w:t xml:space="preserve"> de « campo » de </w:t>
            </w:r>
            <w:proofErr w:type="gramStart"/>
            <w:r w:rsidRPr="006A0A21">
              <w:rPr>
                <w:rFonts w:ascii="Calibri" w:hAnsi="Calibri" w:cs="Calibri"/>
                <w:color w:val="000000"/>
                <w:sz w:val="22"/>
                <w:szCs w:val="22"/>
                <w:lang w:val="fr-FR"/>
              </w:rPr>
              <w:t>España;</w:t>
            </w:r>
            <w:proofErr w:type="gramEnd"/>
            <w:r w:rsidRPr="006A0A21">
              <w:rPr>
                <w:rFonts w:ascii="Calibri" w:hAnsi="Calibri" w:cs="Calibri"/>
                <w:color w:val="000000"/>
                <w:sz w:val="22"/>
                <w:szCs w:val="22"/>
                <w:lang w:val="fr-FR"/>
              </w:rPr>
              <w:br/>
              <w:t xml:space="preserve">B) Su </w:t>
            </w:r>
            <w:proofErr w:type="spellStart"/>
            <w:r w:rsidRPr="006A0A21">
              <w:rPr>
                <w:rFonts w:ascii="Calibri" w:hAnsi="Calibri" w:cs="Calibri"/>
                <w:color w:val="000000"/>
                <w:sz w:val="22"/>
                <w:szCs w:val="22"/>
                <w:lang w:val="fr-FR"/>
              </w:rPr>
              <w:t>video-documental</w:t>
            </w:r>
            <w:proofErr w:type="spellEnd"/>
            <w:r w:rsidRPr="006A0A21">
              <w:rPr>
                <w:rFonts w:ascii="Calibri" w:hAnsi="Calibri" w:cs="Calibri"/>
                <w:color w:val="000000"/>
                <w:sz w:val="22"/>
                <w:szCs w:val="22"/>
                <w:lang w:val="fr-FR"/>
              </w:rPr>
              <w:t xml:space="preserve"> sobre </w:t>
            </w:r>
            <w:proofErr w:type="spellStart"/>
            <w:r w:rsidRPr="006A0A21">
              <w:rPr>
                <w:rFonts w:ascii="Calibri" w:hAnsi="Calibri" w:cs="Calibri"/>
                <w:color w:val="000000"/>
                <w:sz w:val="22"/>
                <w:szCs w:val="22"/>
                <w:lang w:val="fr-FR"/>
              </w:rPr>
              <w:t>inteligencia</w:t>
            </w:r>
            <w:proofErr w:type="spellEnd"/>
            <w:r w:rsidRPr="006A0A21">
              <w:rPr>
                <w:rFonts w:ascii="Calibri" w:hAnsi="Calibri" w:cs="Calibri"/>
                <w:color w:val="000000"/>
                <w:sz w:val="22"/>
                <w:szCs w:val="22"/>
                <w:lang w:val="fr-FR"/>
              </w:rPr>
              <w:t xml:space="preserve"> </w:t>
            </w:r>
            <w:proofErr w:type="spellStart"/>
            <w:r w:rsidRPr="006A0A21">
              <w:rPr>
                <w:rFonts w:ascii="Calibri" w:hAnsi="Calibri" w:cs="Calibri"/>
                <w:color w:val="000000"/>
                <w:sz w:val="22"/>
                <w:szCs w:val="22"/>
                <w:lang w:val="fr-FR"/>
              </w:rPr>
              <w:t>emocional</w:t>
            </w:r>
            <w:proofErr w:type="spellEnd"/>
            <w:r w:rsidRPr="006A0A21">
              <w:rPr>
                <w:rFonts w:ascii="Calibri" w:hAnsi="Calibri" w:cs="Calibri"/>
                <w:color w:val="000000"/>
                <w:sz w:val="22"/>
                <w:szCs w:val="22"/>
                <w:lang w:val="fr-FR"/>
              </w:rPr>
              <w:t xml:space="preserve"> </w:t>
            </w:r>
            <w:proofErr w:type="spellStart"/>
            <w:r w:rsidRPr="006A0A21">
              <w:rPr>
                <w:rFonts w:ascii="Calibri" w:hAnsi="Calibri" w:cs="Calibri"/>
                <w:color w:val="000000"/>
                <w:sz w:val="22"/>
                <w:szCs w:val="22"/>
                <w:lang w:val="fr-FR"/>
              </w:rPr>
              <w:t>acerca</w:t>
            </w:r>
            <w:proofErr w:type="spellEnd"/>
            <w:r w:rsidRPr="006A0A21">
              <w:rPr>
                <w:rFonts w:ascii="Calibri" w:hAnsi="Calibri" w:cs="Calibri"/>
                <w:color w:val="000000"/>
                <w:sz w:val="22"/>
                <w:szCs w:val="22"/>
                <w:lang w:val="fr-FR"/>
              </w:rPr>
              <w:t xml:space="preserve"> de sus </w:t>
            </w:r>
            <w:proofErr w:type="spellStart"/>
            <w:r w:rsidRPr="006A0A21">
              <w:rPr>
                <w:rFonts w:ascii="Calibri" w:hAnsi="Calibri" w:cs="Calibri"/>
                <w:color w:val="000000"/>
                <w:sz w:val="22"/>
                <w:szCs w:val="22"/>
                <w:lang w:val="fr-FR"/>
              </w:rPr>
              <w:t>viajes</w:t>
            </w:r>
            <w:proofErr w:type="spellEnd"/>
            <w:r w:rsidRPr="006A0A21">
              <w:rPr>
                <w:rFonts w:ascii="Calibri" w:hAnsi="Calibri" w:cs="Calibri"/>
                <w:color w:val="000000"/>
                <w:sz w:val="22"/>
                <w:szCs w:val="22"/>
                <w:lang w:val="fr-FR"/>
              </w:rPr>
              <w:t xml:space="preserve"> y </w:t>
            </w:r>
            <w:proofErr w:type="spellStart"/>
            <w:r w:rsidRPr="006A0A21">
              <w:rPr>
                <w:rFonts w:ascii="Calibri" w:hAnsi="Calibri" w:cs="Calibri"/>
                <w:color w:val="000000"/>
                <w:sz w:val="22"/>
                <w:szCs w:val="22"/>
                <w:lang w:val="fr-FR"/>
              </w:rPr>
              <w:t>cómo</w:t>
            </w:r>
            <w:proofErr w:type="spellEnd"/>
            <w:r w:rsidRPr="006A0A21">
              <w:rPr>
                <w:rFonts w:ascii="Calibri" w:hAnsi="Calibri" w:cs="Calibri"/>
                <w:color w:val="000000"/>
                <w:sz w:val="22"/>
                <w:szCs w:val="22"/>
                <w:lang w:val="fr-FR"/>
              </w:rPr>
              <w:t xml:space="preserve"> ha </w:t>
            </w:r>
            <w:proofErr w:type="spellStart"/>
            <w:r w:rsidRPr="006A0A21">
              <w:rPr>
                <w:rFonts w:ascii="Calibri" w:hAnsi="Calibri" w:cs="Calibri"/>
                <w:color w:val="000000"/>
                <w:sz w:val="22"/>
                <w:szCs w:val="22"/>
                <w:lang w:val="fr-FR"/>
              </w:rPr>
              <w:t>cultivado</w:t>
            </w:r>
            <w:proofErr w:type="spellEnd"/>
            <w:r w:rsidRPr="006A0A21">
              <w:rPr>
                <w:rFonts w:ascii="Calibri" w:hAnsi="Calibri" w:cs="Calibri"/>
                <w:color w:val="000000"/>
                <w:sz w:val="22"/>
                <w:szCs w:val="22"/>
                <w:lang w:val="fr-FR"/>
              </w:rPr>
              <w:t xml:space="preserve"> la </w:t>
            </w:r>
            <w:proofErr w:type="gramStart"/>
            <w:r w:rsidRPr="006A0A21">
              <w:rPr>
                <w:rFonts w:ascii="Calibri" w:hAnsi="Calibri" w:cs="Calibri"/>
                <w:color w:val="000000"/>
                <w:sz w:val="22"/>
                <w:szCs w:val="22"/>
                <w:lang w:val="fr-FR"/>
              </w:rPr>
              <w:t>IE;</w:t>
            </w:r>
            <w:proofErr w:type="gramEnd"/>
            <w:r w:rsidRPr="006A0A21">
              <w:rPr>
                <w:rFonts w:ascii="Calibri" w:hAnsi="Calibri" w:cs="Calibri"/>
                <w:color w:val="000000"/>
                <w:sz w:val="22"/>
                <w:szCs w:val="22"/>
                <w:lang w:val="fr-FR"/>
              </w:rPr>
              <w:br/>
            </w:r>
            <w:r w:rsidR="00187885">
              <w:rPr>
                <w:rFonts w:ascii="Calibri" w:hAnsi="Calibri" w:cs="Calibri"/>
                <w:color w:val="000000"/>
                <w:sz w:val="22"/>
                <w:szCs w:val="22"/>
                <w:lang w:val="fr-FR"/>
              </w:rPr>
              <w:t>C</w:t>
            </w:r>
            <w:r w:rsidRPr="006A0A21">
              <w:rPr>
                <w:rFonts w:ascii="Calibri" w:hAnsi="Calibri" w:cs="Calibri"/>
                <w:color w:val="000000"/>
                <w:sz w:val="22"/>
                <w:szCs w:val="22"/>
                <w:lang w:val="fr-FR"/>
              </w:rPr>
              <w:t xml:space="preserve">) Sus </w:t>
            </w:r>
            <w:proofErr w:type="spellStart"/>
            <w:r w:rsidRPr="006A0A21">
              <w:rPr>
                <w:rFonts w:ascii="Calibri" w:hAnsi="Calibri" w:cs="Calibri"/>
                <w:color w:val="000000"/>
                <w:sz w:val="22"/>
                <w:szCs w:val="22"/>
                <w:lang w:val="fr-FR"/>
              </w:rPr>
              <w:t>materiales</w:t>
            </w:r>
            <w:proofErr w:type="spellEnd"/>
            <w:r w:rsidRPr="006A0A21">
              <w:rPr>
                <w:rFonts w:ascii="Calibri" w:hAnsi="Calibri" w:cs="Calibri"/>
                <w:color w:val="000000"/>
                <w:sz w:val="22"/>
                <w:szCs w:val="22"/>
                <w:lang w:val="fr-FR"/>
              </w:rPr>
              <w:t xml:space="preserve"> </w:t>
            </w:r>
            <w:proofErr w:type="spellStart"/>
            <w:r w:rsidRPr="006A0A21">
              <w:rPr>
                <w:rFonts w:ascii="Calibri" w:hAnsi="Calibri" w:cs="Calibri"/>
                <w:color w:val="000000"/>
                <w:sz w:val="22"/>
                <w:szCs w:val="22"/>
                <w:lang w:val="fr-FR"/>
              </w:rPr>
              <w:t>promocionales</w:t>
            </w:r>
            <w:proofErr w:type="spellEnd"/>
            <w:r w:rsidRPr="006A0A21">
              <w:rPr>
                <w:rFonts w:ascii="Calibri" w:hAnsi="Calibri" w:cs="Calibri"/>
                <w:color w:val="000000"/>
                <w:sz w:val="22"/>
                <w:szCs w:val="22"/>
                <w:lang w:val="fr-FR"/>
              </w:rPr>
              <w:t>.</w:t>
            </w:r>
          </w:p>
        </w:tc>
      </w:tr>
    </w:tbl>
    <w:p w14:paraId="72BB882D" w14:textId="77777777" w:rsidR="00F25FF5" w:rsidRDefault="00F25FF5" w:rsidP="00736713">
      <w:p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p>
    <w:p w14:paraId="00A716F9" w14:textId="77777777" w:rsidR="00F43298" w:rsidRDefault="00F43298" w:rsidP="00736713">
      <w:p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p>
    <w:p w14:paraId="32A90F13" w14:textId="77777777" w:rsidR="00F43298" w:rsidRDefault="00F43298" w:rsidP="00736713">
      <w:p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p>
    <w:p w14:paraId="0A0F032C" w14:textId="77777777" w:rsidR="00F43298" w:rsidRDefault="00F43298" w:rsidP="00736713">
      <w:p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p>
    <w:p w14:paraId="062D8B83" w14:textId="77777777" w:rsidR="00F43298" w:rsidRDefault="00F43298" w:rsidP="00736713">
      <w:p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p>
    <w:p w14:paraId="727C8E72" w14:textId="77777777" w:rsidR="00F43298" w:rsidRDefault="00F43298" w:rsidP="00736713">
      <w:p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p>
    <w:p w14:paraId="3619A66C" w14:textId="77777777" w:rsidR="00F43298" w:rsidRDefault="00F43298" w:rsidP="00736713">
      <w:p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p>
    <w:p w14:paraId="07E5629A" w14:textId="77777777" w:rsidR="00F43298" w:rsidRDefault="00F43298" w:rsidP="00736713">
      <w:p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p>
    <w:p w14:paraId="7413FBA2" w14:textId="77777777" w:rsidR="00F43298" w:rsidRDefault="00F43298" w:rsidP="00736713">
      <w:p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p>
    <w:p w14:paraId="26628872" w14:textId="77777777" w:rsidR="00F43298" w:rsidRDefault="00F43298" w:rsidP="00736713">
      <w:p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p>
    <w:p w14:paraId="3C38B832" w14:textId="77777777" w:rsidR="00F43298" w:rsidRDefault="00F43298" w:rsidP="00736713">
      <w:p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p>
    <w:p w14:paraId="67967FE3" w14:textId="77777777" w:rsidR="00F43298" w:rsidRDefault="00F43298" w:rsidP="00736713">
      <w:p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p>
    <w:p w14:paraId="2344B065" w14:textId="77777777" w:rsidR="00F43298" w:rsidRDefault="00F43298" w:rsidP="00736713">
      <w:p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p>
    <w:p w14:paraId="51B49909" w14:textId="77777777" w:rsidR="00F43298" w:rsidRDefault="00F43298" w:rsidP="00736713">
      <w:p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p>
    <w:p w14:paraId="2F0AFAA5" w14:textId="77777777" w:rsidR="00F43298" w:rsidRDefault="00F43298" w:rsidP="00736713">
      <w:p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p>
    <w:p w14:paraId="1A1BAF1E" w14:textId="77777777" w:rsidR="00F43298" w:rsidRDefault="00F43298" w:rsidP="00736713">
      <w:p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p>
    <w:p w14:paraId="0125897D" w14:textId="77777777" w:rsidR="00F43298" w:rsidRDefault="00F43298" w:rsidP="00736713">
      <w:p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p>
    <w:p w14:paraId="71B11279" w14:textId="77777777" w:rsidR="00F43298" w:rsidRDefault="00F43298" w:rsidP="00736713">
      <w:p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p>
    <w:p w14:paraId="00D221C4" w14:textId="77777777" w:rsidR="00F43298" w:rsidRDefault="00F43298" w:rsidP="00736713">
      <w:p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p>
    <w:p w14:paraId="6FFF06AB" w14:textId="77777777" w:rsidR="00F43298" w:rsidRPr="00D4172B" w:rsidRDefault="00F43298" w:rsidP="00F43298">
      <w:pPr>
        <w:jc w:val="center"/>
        <w:rPr>
          <w:color w:val="F05023"/>
          <w:sz w:val="22"/>
          <w:szCs w:val="22"/>
        </w:rPr>
      </w:pPr>
      <w:r w:rsidRPr="00D4172B">
        <w:rPr>
          <w:noProof/>
          <w:sz w:val="22"/>
          <w:szCs w:val="22"/>
        </w:rPr>
        <w:lastRenderedPageBreak/>
        <w:drawing>
          <wp:inline distT="0" distB="0" distL="0" distR="0" wp14:anchorId="4BEC3661" wp14:editId="3FEEFE88">
            <wp:extent cx="1171575" cy="323850"/>
            <wp:effectExtent l="0" t="0" r="9525" b="0"/>
            <wp:docPr id="73513170" name="Picture 73513170" descr="UTRG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1171575" cy="323850"/>
                    </a:xfrm>
                    <a:prstGeom prst="rect">
                      <a:avLst/>
                    </a:prstGeom>
                  </pic:spPr>
                </pic:pic>
              </a:graphicData>
            </a:graphic>
          </wp:inline>
        </w:drawing>
      </w:r>
      <w:bookmarkStart w:id="2" w:name="_Course_number:_Course"/>
      <w:bookmarkEnd w:id="2"/>
    </w:p>
    <w:p w14:paraId="25AFCDB0" w14:textId="77777777" w:rsidR="00F43298" w:rsidRPr="00D4172B" w:rsidRDefault="00F43298" w:rsidP="00F43298">
      <w:pPr>
        <w:jc w:val="center"/>
        <w:rPr>
          <w:b/>
          <w:bCs/>
          <w:color w:val="000000" w:themeColor="text1"/>
          <w:sz w:val="22"/>
          <w:szCs w:val="22"/>
        </w:rPr>
      </w:pPr>
      <w:r w:rsidRPr="00D4172B">
        <w:rPr>
          <w:b/>
          <w:bCs/>
          <w:color w:val="000000" w:themeColor="text1"/>
          <w:sz w:val="22"/>
          <w:szCs w:val="22"/>
        </w:rPr>
        <w:t>MEDH 4301-Medical/Health Humanities Critical Perspectives</w:t>
      </w:r>
    </w:p>
    <w:p w14:paraId="6472A8E2" w14:textId="77777777" w:rsidR="00F43298" w:rsidRPr="00D4172B" w:rsidRDefault="00F43298" w:rsidP="00F43298">
      <w:pPr>
        <w:jc w:val="center"/>
        <w:rPr>
          <w:b/>
          <w:bCs/>
          <w:caps/>
          <w:color w:val="000000" w:themeColor="text1"/>
          <w:sz w:val="22"/>
          <w:szCs w:val="22"/>
        </w:rPr>
      </w:pPr>
      <w:r w:rsidRPr="00D4172B">
        <w:rPr>
          <w:b/>
          <w:bCs/>
          <w:color w:val="000000" w:themeColor="text1"/>
          <w:sz w:val="22"/>
          <w:szCs w:val="22"/>
        </w:rPr>
        <w:t xml:space="preserve">through Cross-cultural Perspectives </w:t>
      </w:r>
      <w:r>
        <w:rPr>
          <w:b/>
          <w:bCs/>
          <w:color w:val="000000" w:themeColor="text1"/>
          <w:sz w:val="22"/>
          <w:szCs w:val="22"/>
        </w:rPr>
        <w:t>in</w:t>
      </w:r>
      <w:r w:rsidRPr="00D4172B">
        <w:rPr>
          <w:b/>
          <w:bCs/>
          <w:color w:val="000000" w:themeColor="text1"/>
          <w:sz w:val="22"/>
          <w:szCs w:val="22"/>
        </w:rPr>
        <w:t xml:space="preserve"> Hispanic Poetry and Art </w:t>
      </w:r>
    </w:p>
    <w:p w14:paraId="1DC5DF0A" w14:textId="77777777" w:rsidR="00F43298" w:rsidRPr="00D4172B" w:rsidRDefault="00F43298" w:rsidP="00F43298">
      <w:pPr>
        <w:jc w:val="center"/>
        <w:rPr>
          <w:b/>
          <w:caps/>
          <w:sz w:val="22"/>
          <w:szCs w:val="22"/>
        </w:rPr>
      </w:pPr>
    </w:p>
    <w:p w14:paraId="4B0A3C8D" w14:textId="77777777" w:rsidR="00F43298" w:rsidRPr="00D4172B" w:rsidRDefault="00F43298" w:rsidP="00F43298">
      <w:pPr>
        <w:jc w:val="center"/>
        <w:rPr>
          <w:b/>
          <w:bCs/>
          <w:sz w:val="22"/>
          <w:szCs w:val="22"/>
        </w:rPr>
      </w:pPr>
      <w:r w:rsidRPr="00D4172B">
        <w:rPr>
          <w:b/>
          <w:caps/>
          <w:sz w:val="22"/>
          <w:szCs w:val="22"/>
        </w:rPr>
        <w:t>Syllabus-</w:t>
      </w:r>
      <w:r w:rsidRPr="00D4172B">
        <w:rPr>
          <w:b/>
          <w:bCs/>
          <w:sz w:val="22"/>
          <w:szCs w:val="22"/>
        </w:rPr>
        <w:t>SSI 2026</w:t>
      </w:r>
      <w:r>
        <w:rPr>
          <w:b/>
          <w:bCs/>
          <w:sz w:val="22"/>
          <w:szCs w:val="22"/>
        </w:rPr>
        <w:t>-4/</w:t>
      </w:r>
      <w:r w:rsidRPr="006830DC">
        <w:rPr>
          <w:b/>
          <w:bCs/>
          <w:sz w:val="22"/>
          <w:szCs w:val="22"/>
        </w:rPr>
        <w:t>29</w:t>
      </w:r>
      <w:r>
        <w:rPr>
          <w:b/>
          <w:bCs/>
          <w:sz w:val="22"/>
          <w:szCs w:val="22"/>
        </w:rPr>
        <w:t>/</w:t>
      </w:r>
      <w:r w:rsidRPr="006830DC">
        <w:rPr>
          <w:b/>
          <w:bCs/>
          <w:sz w:val="22"/>
          <w:szCs w:val="22"/>
        </w:rPr>
        <w:t>2</w:t>
      </w:r>
      <w:r>
        <w:rPr>
          <w:b/>
          <w:bCs/>
          <w:sz w:val="22"/>
          <w:szCs w:val="22"/>
        </w:rPr>
        <w:t>6</w:t>
      </w:r>
    </w:p>
    <w:p w14:paraId="62C1D6B8" w14:textId="77777777" w:rsidR="00F43298" w:rsidRPr="00D4172B" w:rsidRDefault="00F43298" w:rsidP="00F43298">
      <w:pPr>
        <w:jc w:val="center"/>
        <w:rPr>
          <w:b/>
          <w:caps/>
          <w:sz w:val="22"/>
          <w:szCs w:val="22"/>
        </w:rPr>
      </w:pPr>
      <w:r w:rsidRPr="00D4172B">
        <w:rPr>
          <w:b/>
          <w:bCs/>
          <w:sz w:val="22"/>
          <w:szCs w:val="22"/>
        </w:rPr>
        <w:t>Honors Study Abroad Program in Spain</w:t>
      </w:r>
    </w:p>
    <w:p w14:paraId="41574775" w14:textId="77777777" w:rsidR="00F43298" w:rsidRPr="00D4172B" w:rsidRDefault="00F43298" w:rsidP="00F43298">
      <w:pPr>
        <w:pStyle w:val="Footer"/>
        <w:jc w:val="center"/>
        <w:rPr>
          <w:color w:val="000000" w:themeColor="text1"/>
          <w:sz w:val="22"/>
          <w:szCs w:val="22"/>
        </w:rPr>
      </w:pPr>
      <w:r w:rsidRPr="00D4172B">
        <w:rPr>
          <w:color w:val="000000" w:themeColor="text1"/>
          <w:sz w:val="22"/>
          <w:szCs w:val="22"/>
        </w:rPr>
        <w:t>Subject to any new Texas legislative mandate changes or other needed changes.</w:t>
      </w:r>
    </w:p>
    <w:p w14:paraId="4C5D1B96" w14:textId="77777777" w:rsidR="00F43298" w:rsidRDefault="00F43298" w:rsidP="00F43298">
      <w:pPr>
        <w:pStyle w:val="Footer"/>
        <w:jc w:val="center"/>
        <w:rPr>
          <w:color w:val="000000" w:themeColor="text1"/>
          <w:sz w:val="22"/>
          <w:szCs w:val="22"/>
        </w:rPr>
      </w:pPr>
      <w:r>
        <w:rPr>
          <w:noProof/>
          <w:color w:val="000000" w:themeColor="text1"/>
          <w:sz w:val="22"/>
          <w:szCs w:val="22"/>
        </w:rPr>
        <w:drawing>
          <wp:inline distT="0" distB="0" distL="0" distR="0" wp14:anchorId="4EA77255" wp14:editId="08DA194C">
            <wp:extent cx="1802962" cy="1218565"/>
            <wp:effectExtent l="0" t="0" r="635" b="635"/>
            <wp:docPr id="1957172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74210" name="Picture 95427421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74265" cy="1334343"/>
                    </a:xfrm>
                    <a:prstGeom prst="rect">
                      <a:avLst/>
                    </a:prstGeom>
                  </pic:spPr>
                </pic:pic>
              </a:graphicData>
            </a:graphic>
          </wp:inline>
        </w:drawing>
      </w:r>
    </w:p>
    <w:p w14:paraId="2AF8194B" w14:textId="77777777" w:rsidR="00F43298" w:rsidRPr="00A6484C" w:rsidRDefault="00F43298" w:rsidP="00F43298">
      <w:pPr>
        <w:pStyle w:val="Footer"/>
        <w:jc w:val="center"/>
        <w:rPr>
          <w:i/>
          <w:iCs/>
          <w:color w:val="000000" w:themeColor="text1"/>
          <w:sz w:val="22"/>
          <w:szCs w:val="22"/>
        </w:rPr>
      </w:pPr>
      <w:r>
        <w:rPr>
          <w:color w:val="000000" w:themeColor="text1"/>
          <w:sz w:val="22"/>
          <w:szCs w:val="22"/>
        </w:rPr>
        <w:t xml:space="preserve">Pablo Picasso, </w:t>
      </w:r>
      <w:r w:rsidRPr="00A6484C">
        <w:rPr>
          <w:i/>
          <w:iCs/>
          <w:color w:val="000000" w:themeColor="text1"/>
          <w:sz w:val="22"/>
          <w:szCs w:val="22"/>
        </w:rPr>
        <w:t>Woman Drawing</w:t>
      </w:r>
    </w:p>
    <w:p w14:paraId="0AEF16E2" w14:textId="77777777" w:rsidR="00F43298" w:rsidRPr="00A6484C" w:rsidRDefault="00F43298" w:rsidP="00F43298">
      <w:pPr>
        <w:pStyle w:val="Footer"/>
        <w:jc w:val="center"/>
        <w:rPr>
          <w:i/>
          <w:iCs/>
          <w:color w:val="000000" w:themeColor="text1"/>
          <w:sz w:val="22"/>
          <w:szCs w:val="22"/>
        </w:rPr>
      </w:pPr>
      <w:r w:rsidRPr="00A6484C">
        <w:rPr>
          <w:i/>
          <w:iCs/>
          <w:color w:val="000000" w:themeColor="text1"/>
          <w:sz w:val="22"/>
          <w:szCs w:val="22"/>
        </w:rPr>
        <w:t>An abst</w:t>
      </w:r>
      <w:r>
        <w:rPr>
          <w:i/>
          <w:iCs/>
          <w:color w:val="000000" w:themeColor="text1"/>
          <w:sz w:val="22"/>
          <w:szCs w:val="22"/>
        </w:rPr>
        <w:t>r</w:t>
      </w:r>
      <w:r w:rsidRPr="00A6484C">
        <w:rPr>
          <w:i/>
          <w:iCs/>
          <w:color w:val="000000" w:themeColor="text1"/>
          <w:sz w:val="22"/>
          <w:szCs w:val="22"/>
        </w:rPr>
        <w:t>act painting of a woman drawing</w:t>
      </w:r>
    </w:p>
    <w:p w14:paraId="114D9E44" w14:textId="77777777" w:rsidR="00F43298" w:rsidRPr="00D4172B" w:rsidRDefault="00F43298" w:rsidP="00F43298">
      <w:pPr>
        <w:pStyle w:val="Footer"/>
        <w:jc w:val="center"/>
        <w:rPr>
          <w:color w:val="000000" w:themeColor="text1"/>
          <w:sz w:val="22"/>
          <w:szCs w:val="22"/>
        </w:rPr>
      </w:pPr>
    </w:p>
    <w:p w14:paraId="69BD5916" w14:textId="77777777" w:rsidR="00F43298" w:rsidRPr="00A6484C" w:rsidRDefault="00F43298" w:rsidP="00F43298">
      <w:pPr>
        <w:pStyle w:val="Footer"/>
        <w:jc w:val="center"/>
        <w:rPr>
          <w:color w:val="000000" w:themeColor="text1"/>
          <w:sz w:val="22"/>
          <w:szCs w:val="22"/>
        </w:rPr>
      </w:pPr>
      <w:r w:rsidRPr="00A6484C">
        <w:rPr>
          <w:color w:val="000000" w:themeColor="text1"/>
          <w:sz w:val="22"/>
          <w:szCs w:val="22"/>
        </w:rPr>
        <w:t>“In the art of living, man is both the artist and the object of his art; he is the sculptor and the marble; the physician and the patient.”</w:t>
      </w:r>
      <w:r>
        <w:rPr>
          <w:color w:val="000000" w:themeColor="text1"/>
          <w:sz w:val="22"/>
          <w:szCs w:val="22"/>
        </w:rPr>
        <w:t xml:space="preserve"> (Erich Fromm)</w:t>
      </w:r>
    </w:p>
    <w:p w14:paraId="200F9EA6" w14:textId="77777777" w:rsidR="00F43298" w:rsidRPr="00D4172B" w:rsidRDefault="00F43298" w:rsidP="00F43298">
      <w:pPr>
        <w:rPr>
          <w:b/>
          <w:bCs/>
          <w:sz w:val="22"/>
          <w:szCs w:val="22"/>
        </w:rPr>
      </w:pPr>
    </w:p>
    <w:p w14:paraId="1246113C" w14:textId="77777777" w:rsidR="00F43298" w:rsidRPr="00D4172B" w:rsidRDefault="00F43298" w:rsidP="00F43298">
      <w:pPr>
        <w:rPr>
          <w:b/>
          <w:bCs/>
          <w:sz w:val="22"/>
          <w:szCs w:val="22"/>
        </w:rPr>
      </w:pPr>
      <w:r w:rsidRPr="00D4172B">
        <w:rPr>
          <w:b/>
          <w:bCs/>
          <w:sz w:val="22"/>
          <w:szCs w:val="22"/>
        </w:rPr>
        <w:t xml:space="preserve">Course Modality </w:t>
      </w:r>
      <w:r w:rsidRPr="00D4172B">
        <w:rPr>
          <w:sz w:val="22"/>
          <w:szCs w:val="22"/>
        </w:rPr>
        <w:t xml:space="preserve">Study-Abroad Program in Madrid, Spain, May 16-May 31, 2026. </w:t>
      </w:r>
    </w:p>
    <w:p w14:paraId="250FF6DA" w14:textId="77777777" w:rsidR="00F43298" w:rsidRPr="00D4172B" w:rsidRDefault="00F43298" w:rsidP="00F43298">
      <w:pPr>
        <w:rPr>
          <w:sz w:val="22"/>
          <w:szCs w:val="22"/>
        </w:rPr>
      </w:pPr>
      <w:r w:rsidRPr="00D4172B">
        <w:rPr>
          <w:b/>
          <w:bCs/>
          <w:sz w:val="22"/>
          <w:szCs w:val="22"/>
        </w:rPr>
        <w:t>Instructor Name</w:t>
      </w:r>
      <w:r w:rsidRPr="00D4172B">
        <w:rPr>
          <w:sz w:val="22"/>
          <w:szCs w:val="22"/>
        </w:rPr>
        <w:t xml:space="preserve">: Dr. Suzanne LaLonde; webpage: </w:t>
      </w:r>
      <w:hyperlink r:id="rId46" w:history="1">
        <w:r w:rsidRPr="00D4172B">
          <w:rPr>
            <w:rStyle w:val="Hyperlink"/>
            <w:sz w:val="22"/>
            <w:szCs w:val="22"/>
          </w:rPr>
          <w:t>suzannelalonde.us</w:t>
        </w:r>
      </w:hyperlink>
    </w:p>
    <w:p w14:paraId="707DCAAE" w14:textId="77777777" w:rsidR="00F43298" w:rsidRPr="00C44304" w:rsidRDefault="00F43298" w:rsidP="00F43298">
      <w:pPr>
        <w:rPr>
          <w:sz w:val="22"/>
          <w:szCs w:val="22"/>
        </w:rPr>
      </w:pPr>
      <w:r w:rsidRPr="00D4172B">
        <w:rPr>
          <w:b/>
          <w:bCs/>
          <w:sz w:val="22"/>
          <w:szCs w:val="22"/>
        </w:rPr>
        <w:t>UTRGV E-mail</w:t>
      </w:r>
      <w:r w:rsidRPr="00D4172B">
        <w:rPr>
          <w:sz w:val="22"/>
          <w:szCs w:val="22"/>
        </w:rPr>
        <w:t xml:space="preserve">: </w:t>
      </w:r>
      <w:hyperlink r:id="rId47" w:history="1">
        <w:r w:rsidRPr="00F07DDE">
          <w:rPr>
            <w:rStyle w:val="Hyperlink"/>
            <w:sz w:val="22"/>
            <w:szCs w:val="22"/>
          </w:rPr>
          <w:t>Suzanne.lalonde@utrgv.edu</w:t>
        </w:r>
      </w:hyperlink>
      <w:r>
        <w:rPr>
          <w:sz w:val="22"/>
          <w:szCs w:val="22"/>
        </w:rPr>
        <w:t xml:space="preserve">   </w:t>
      </w:r>
      <w:r w:rsidRPr="00C44304">
        <w:rPr>
          <w:b/>
          <w:bCs/>
          <w:sz w:val="22"/>
          <w:szCs w:val="22"/>
        </w:rPr>
        <w:t xml:space="preserve">Program/Course </w:t>
      </w:r>
      <w:hyperlink r:id="rId48" w:history="1">
        <w:r w:rsidRPr="00C44304">
          <w:rPr>
            <w:rStyle w:val="Hyperlink"/>
            <w:b/>
            <w:bCs/>
            <w:sz w:val="22"/>
            <w:szCs w:val="22"/>
          </w:rPr>
          <w:t>Webpage</w:t>
        </w:r>
      </w:hyperlink>
      <w:r w:rsidRPr="00D4172B">
        <w:rPr>
          <w:sz w:val="22"/>
          <w:szCs w:val="22"/>
        </w:rPr>
        <w:br/>
      </w:r>
      <w:r w:rsidRPr="00D4172B">
        <w:rPr>
          <w:b/>
          <w:bCs/>
          <w:sz w:val="22"/>
          <w:szCs w:val="22"/>
        </w:rPr>
        <w:t>Phone</w:t>
      </w:r>
      <w:r w:rsidRPr="00D4172B">
        <w:rPr>
          <w:sz w:val="22"/>
          <w:szCs w:val="22"/>
        </w:rPr>
        <w:t>: 956 266-8891; contact me through WhatsApp</w:t>
      </w:r>
      <w:r w:rsidRPr="00D4172B">
        <w:rPr>
          <w:sz w:val="22"/>
          <w:szCs w:val="22"/>
        </w:rPr>
        <w:br/>
      </w:r>
      <w:r w:rsidRPr="00D4172B">
        <w:rPr>
          <w:b/>
          <w:bCs/>
          <w:sz w:val="22"/>
          <w:szCs w:val="22"/>
        </w:rPr>
        <w:t>Office Location</w:t>
      </w:r>
      <w:r w:rsidRPr="00D4172B">
        <w:rPr>
          <w:sz w:val="22"/>
          <w:szCs w:val="22"/>
        </w:rPr>
        <w:t xml:space="preserve">: </w:t>
      </w:r>
      <w:proofErr w:type="spellStart"/>
      <w:r w:rsidRPr="00D4172B">
        <w:rPr>
          <w:sz w:val="22"/>
          <w:szCs w:val="22"/>
        </w:rPr>
        <w:t>LimeHome</w:t>
      </w:r>
      <w:proofErr w:type="spellEnd"/>
      <w:r w:rsidRPr="00D4172B">
        <w:rPr>
          <w:sz w:val="22"/>
          <w:szCs w:val="22"/>
        </w:rPr>
        <w:t xml:space="preserve"> Apartment, 26 Calle de Ave Maria, Madrid, Spain </w:t>
      </w:r>
      <w:r w:rsidRPr="00D4172B">
        <w:rPr>
          <w:sz w:val="22"/>
          <w:szCs w:val="22"/>
        </w:rPr>
        <w:br/>
      </w:r>
      <w:r w:rsidRPr="00D4172B">
        <w:rPr>
          <w:b/>
          <w:bCs/>
          <w:sz w:val="22"/>
          <w:szCs w:val="22"/>
        </w:rPr>
        <w:t>Office Hours</w:t>
      </w:r>
      <w:r w:rsidRPr="00D4172B">
        <w:rPr>
          <w:sz w:val="22"/>
          <w:szCs w:val="22"/>
        </w:rPr>
        <w:t>: Send an email to your professor for a meeting time in the patio area of the apartment complex or a Zoom.</w:t>
      </w:r>
    </w:p>
    <w:p w14:paraId="24D56BF9" w14:textId="77777777" w:rsidR="00F43298" w:rsidRPr="00D4172B" w:rsidRDefault="00F43298" w:rsidP="00F43298">
      <w:pPr>
        <w:pStyle w:val="Heading1"/>
        <w:rPr>
          <w:rFonts w:ascii="Times New Roman" w:hAnsi="Times New Roman" w:cs="Times New Roman"/>
          <w:b/>
          <w:bCs/>
          <w:color w:val="auto"/>
          <w:sz w:val="22"/>
          <w:szCs w:val="22"/>
          <w:lang w:val="fr-FR"/>
        </w:rPr>
      </w:pPr>
      <w:bookmarkStart w:id="3" w:name="_Welcome_and_Teaching"/>
      <w:bookmarkStart w:id="4" w:name="_Course_Description,_Prerequisites"/>
      <w:bookmarkEnd w:id="3"/>
      <w:bookmarkEnd w:id="4"/>
      <w:r w:rsidRPr="00D4172B">
        <w:rPr>
          <w:rFonts w:ascii="Times New Roman" w:hAnsi="Times New Roman" w:cs="Times New Roman"/>
          <w:b/>
          <w:bCs/>
          <w:color w:val="auto"/>
          <w:sz w:val="22"/>
          <w:szCs w:val="22"/>
          <w:lang w:val="fr-FR"/>
        </w:rPr>
        <w:t>Course Catalog</w:t>
      </w:r>
      <w:r>
        <w:rPr>
          <w:rFonts w:ascii="Times New Roman" w:hAnsi="Times New Roman" w:cs="Times New Roman"/>
          <w:b/>
          <w:bCs/>
          <w:color w:val="auto"/>
          <w:sz w:val="22"/>
          <w:szCs w:val="22"/>
          <w:lang w:val="fr-FR"/>
        </w:rPr>
        <w:t>ue</w:t>
      </w:r>
      <w:r w:rsidRPr="00D4172B">
        <w:rPr>
          <w:rFonts w:ascii="Times New Roman" w:hAnsi="Times New Roman" w:cs="Times New Roman"/>
          <w:b/>
          <w:bCs/>
          <w:color w:val="auto"/>
          <w:sz w:val="22"/>
          <w:szCs w:val="22"/>
          <w:lang w:val="fr-FR"/>
        </w:rPr>
        <w:t xml:space="preserve"> Description, </w:t>
      </w:r>
      <w:proofErr w:type="spellStart"/>
      <w:r w:rsidRPr="00D4172B">
        <w:rPr>
          <w:rFonts w:ascii="Times New Roman" w:hAnsi="Times New Roman" w:cs="Times New Roman"/>
          <w:b/>
          <w:bCs/>
          <w:color w:val="auto"/>
          <w:sz w:val="22"/>
          <w:szCs w:val="22"/>
          <w:lang w:val="fr-FR"/>
        </w:rPr>
        <w:t>Prerequisites</w:t>
      </w:r>
      <w:proofErr w:type="spellEnd"/>
      <w:r w:rsidRPr="00D4172B">
        <w:rPr>
          <w:rFonts w:ascii="Times New Roman" w:hAnsi="Times New Roman" w:cs="Times New Roman"/>
          <w:b/>
          <w:bCs/>
          <w:color w:val="auto"/>
          <w:sz w:val="22"/>
          <w:szCs w:val="22"/>
          <w:lang w:val="fr-FR"/>
        </w:rPr>
        <w:t xml:space="preserve"> &amp; Course </w:t>
      </w:r>
      <w:proofErr w:type="spellStart"/>
      <w:r w:rsidRPr="00D4172B">
        <w:rPr>
          <w:rFonts w:ascii="Times New Roman" w:hAnsi="Times New Roman" w:cs="Times New Roman"/>
          <w:b/>
          <w:bCs/>
          <w:color w:val="auto"/>
          <w:sz w:val="22"/>
          <w:szCs w:val="22"/>
          <w:lang w:val="fr-FR"/>
        </w:rPr>
        <w:t>Modality</w:t>
      </w:r>
      <w:proofErr w:type="spellEnd"/>
      <w:r w:rsidRPr="00D4172B">
        <w:rPr>
          <w:rFonts w:ascii="Times New Roman" w:hAnsi="Times New Roman" w:cs="Times New Roman"/>
          <w:b/>
          <w:bCs/>
          <w:color w:val="auto"/>
          <w:sz w:val="22"/>
          <w:szCs w:val="22"/>
          <w:lang w:val="fr-FR"/>
        </w:rPr>
        <w:t xml:space="preserve"> </w:t>
      </w:r>
    </w:p>
    <w:p w14:paraId="2A9C058D" w14:textId="77777777" w:rsidR="00F43298" w:rsidRPr="00D4172B" w:rsidRDefault="00F43298" w:rsidP="00F43298">
      <w:pPr>
        <w:rPr>
          <w:color w:val="222222"/>
          <w:sz w:val="22"/>
          <w:szCs w:val="22"/>
          <w:shd w:val="clear" w:color="auto" w:fill="FFFFFF"/>
        </w:rPr>
      </w:pPr>
      <w:r w:rsidRPr="00D4172B">
        <w:rPr>
          <w:color w:val="222222"/>
          <w:sz w:val="22"/>
          <w:szCs w:val="22"/>
          <w:shd w:val="clear" w:color="auto" w:fill="FFFFFF"/>
        </w:rPr>
        <w:t xml:space="preserve">“Students in the course will examine various topics within the field of the medical humanities, including constructions of diseases, understanding of health and illness, health practitioners, ethics, healthcare institutions, and provision and access. Course materials will vary by instructor but will be interdisciplinary, drawing </w:t>
      </w:r>
      <w:r>
        <w:rPr>
          <w:color w:val="222222"/>
          <w:sz w:val="22"/>
          <w:szCs w:val="22"/>
          <w:shd w:val="clear" w:color="auto" w:fill="FFFFFF"/>
        </w:rPr>
        <w:t>on</w:t>
      </w:r>
      <w:r w:rsidRPr="00D4172B">
        <w:rPr>
          <w:color w:val="222222"/>
          <w:sz w:val="22"/>
          <w:szCs w:val="22"/>
          <w:shd w:val="clear" w:color="auto" w:fill="FFFFFF"/>
        </w:rPr>
        <w:t xml:space="preserve"> history, literature, anthropology, sociology, biology, and philosophy. They will examine and learn about major issues confronting healthcare professionals, including access, diversity, and costs.” (No prerequisites)</w:t>
      </w:r>
      <w:r>
        <w:rPr>
          <w:color w:val="222222"/>
          <w:sz w:val="22"/>
          <w:szCs w:val="22"/>
          <w:shd w:val="clear" w:color="auto" w:fill="FFFFFF"/>
        </w:rPr>
        <w:t xml:space="preserve"> Traditional in Spain. </w:t>
      </w:r>
    </w:p>
    <w:p w14:paraId="3E8DC0BF" w14:textId="77777777" w:rsidR="00F43298" w:rsidRPr="00D4172B" w:rsidRDefault="00F43298" w:rsidP="00F43298">
      <w:pPr>
        <w:rPr>
          <w:color w:val="222222"/>
          <w:sz w:val="22"/>
          <w:szCs w:val="22"/>
          <w:shd w:val="clear" w:color="auto" w:fill="FFFFFF"/>
        </w:rPr>
      </w:pPr>
    </w:p>
    <w:p w14:paraId="5F284703" w14:textId="77777777" w:rsidR="00F43298" w:rsidRDefault="00F43298" w:rsidP="00F43298">
      <w:pPr>
        <w:pStyle w:val="Default"/>
        <w:spacing w:after="240"/>
        <w:jc w:val="both"/>
        <w:rPr>
          <w:rFonts w:ascii="Times New Roman" w:hAnsi="Times New Roman" w:cs="Times New Roman"/>
          <w:sz w:val="22"/>
          <w:szCs w:val="22"/>
        </w:rPr>
      </w:pPr>
      <w:r w:rsidRPr="005D1363">
        <w:rPr>
          <w:rFonts w:ascii="Times New Roman" w:hAnsi="Times New Roman" w:cs="Times New Roman"/>
          <w:b/>
          <w:bCs/>
          <w:color w:val="000000" w:themeColor="text1"/>
          <w:sz w:val="22"/>
          <w:szCs w:val="22"/>
        </w:rPr>
        <w:lastRenderedPageBreak/>
        <w:t xml:space="preserve">Course Objectives: </w:t>
      </w:r>
      <w:r w:rsidRPr="00D4172B">
        <w:rPr>
          <w:rFonts w:ascii="Times New Roman" w:hAnsi="Times New Roman" w:cs="Times New Roman"/>
          <w:sz w:val="22"/>
          <w:szCs w:val="22"/>
        </w:rPr>
        <w:t xml:space="preserve">This interdisciplinary, experiential course has </w:t>
      </w:r>
      <w:r>
        <w:rPr>
          <w:rFonts w:ascii="Times New Roman" w:hAnsi="Times New Roman" w:cs="Times New Roman"/>
          <w:sz w:val="22"/>
          <w:szCs w:val="22"/>
        </w:rPr>
        <w:t>four</w:t>
      </w:r>
      <w:r w:rsidRPr="00D4172B">
        <w:rPr>
          <w:rFonts w:ascii="Times New Roman" w:hAnsi="Times New Roman" w:cs="Times New Roman"/>
          <w:sz w:val="22"/>
          <w:szCs w:val="22"/>
        </w:rPr>
        <w:t xml:space="preserve"> objectives: 1) To expand students’ knowledge and appreciation of Hispanic </w:t>
      </w:r>
      <w:r>
        <w:rPr>
          <w:rFonts w:ascii="Times New Roman" w:hAnsi="Times New Roman" w:cs="Times New Roman"/>
          <w:sz w:val="22"/>
          <w:szCs w:val="22"/>
        </w:rPr>
        <w:t>arts (from poetry to paintings)</w:t>
      </w:r>
      <w:r w:rsidRPr="00D4172B">
        <w:rPr>
          <w:rFonts w:ascii="Times New Roman" w:hAnsi="Times New Roman" w:cs="Times New Roman"/>
          <w:sz w:val="22"/>
          <w:szCs w:val="22"/>
        </w:rPr>
        <w:t>, with a special focus on cross-cultural perspectives and critical thinking</w:t>
      </w:r>
      <w:r>
        <w:rPr>
          <w:rFonts w:ascii="Times New Roman" w:hAnsi="Times New Roman" w:cs="Times New Roman"/>
          <w:sz w:val="22"/>
          <w:szCs w:val="22"/>
        </w:rPr>
        <w:t>. 2) To</w:t>
      </w:r>
      <w:r w:rsidRPr="00D4172B">
        <w:rPr>
          <w:rFonts w:ascii="Times New Roman" w:hAnsi="Times New Roman" w:cs="Times New Roman"/>
          <w:sz w:val="22"/>
          <w:szCs w:val="22"/>
        </w:rPr>
        <w:t xml:space="preserve"> foster emotional intelligence, such as </w:t>
      </w:r>
      <w:r>
        <w:rPr>
          <w:rFonts w:ascii="Times New Roman" w:hAnsi="Times New Roman" w:cs="Times New Roman"/>
          <w:sz w:val="22"/>
          <w:szCs w:val="22"/>
        </w:rPr>
        <w:t xml:space="preserve">perception, </w:t>
      </w:r>
      <w:r w:rsidRPr="00D4172B">
        <w:rPr>
          <w:rFonts w:ascii="Times New Roman" w:hAnsi="Times New Roman" w:cs="Times New Roman"/>
          <w:sz w:val="22"/>
          <w:szCs w:val="22"/>
        </w:rPr>
        <w:t>compassion</w:t>
      </w:r>
      <w:r>
        <w:rPr>
          <w:rFonts w:ascii="Times New Roman" w:hAnsi="Times New Roman" w:cs="Times New Roman"/>
          <w:sz w:val="22"/>
          <w:szCs w:val="22"/>
        </w:rPr>
        <w:t>,</w:t>
      </w:r>
      <w:r w:rsidRPr="00D4172B">
        <w:rPr>
          <w:rFonts w:ascii="Times New Roman" w:hAnsi="Times New Roman" w:cs="Times New Roman"/>
          <w:sz w:val="22"/>
          <w:szCs w:val="22"/>
        </w:rPr>
        <w:t xml:space="preserve"> and conscious awareness of oneself and others</w:t>
      </w:r>
      <w:r>
        <w:rPr>
          <w:rFonts w:ascii="Times New Roman" w:hAnsi="Times New Roman" w:cs="Times New Roman"/>
          <w:sz w:val="22"/>
          <w:szCs w:val="22"/>
        </w:rPr>
        <w:t xml:space="preserve"> through an intense exposure to the arts</w:t>
      </w:r>
      <w:r w:rsidRPr="00D4172B">
        <w:rPr>
          <w:rFonts w:ascii="Times New Roman" w:hAnsi="Times New Roman" w:cs="Times New Roman"/>
          <w:sz w:val="22"/>
          <w:szCs w:val="22"/>
        </w:rPr>
        <w:t xml:space="preserve">. </w:t>
      </w:r>
      <w:r>
        <w:rPr>
          <w:rFonts w:ascii="Times New Roman" w:hAnsi="Times New Roman" w:cs="Times New Roman"/>
          <w:sz w:val="22"/>
          <w:szCs w:val="22"/>
        </w:rPr>
        <w:t>3</w:t>
      </w:r>
      <w:r w:rsidRPr="00D4172B">
        <w:rPr>
          <w:rFonts w:ascii="Times New Roman" w:hAnsi="Times New Roman" w:cs="Times New Roman"/>
          <w:sz w:val="22"/>
          <w:szCs w:val="22"/>
        </w:rPr>
        <w:t xml:space="preserve">) To expand students’ understanding of the field of Medical/Health Humanities and to heighten their awareness of sociological and psycho-philosophical (as opposed to purely </w:t>
      </w:r>
      <w:r>
        <w:rPr>
          <w:rFonts w:ascii="Times New Roman" w:hAnsi="Times New Roman" w:cs="Times New Roman"/>
          <w:sz w:val="22"/>
          <w:szCs w:val="22"/>
        </w:rPr>
        <w:t xml:space="preserve">concrete and </w:t>
      </w:r>
      <w:r w:rsidRPr="00D4172B">
        <w:rPr>
          <w:rFonts w:ascii="Times New Roman" w:hAnsi="Times New Roman" w:cs="Times New Roman"/>
          <w:sz w:val="22"/>
          <w:szCs w:val="22"/>
        </w:rPr>
        <w:t xml:space="preserve">physical) topics confronting healthcare providers and the sick today. </w:t>
      </w:r>
      <w:r>
        <w:rPr>
          <w:rFonts w:ascii="Times New Roman" w:hAnsi="Times New Roman" w:cs="Times New Roman"/>
          <w:sz w:val="22"/>
          <w:szCs w:val="22"/>
        </w:rPr>
        <w:t>4</w:t>
      </w:r>
      <w:r w:rsidRPr="00D4172B">
        <w:rPr>
          <w:rFonts w:ascii="Times New Roman" w:hAnsi="Times New Roman" w:cs="Times New Roman"/>
          <w:sz w:val="22"/>
          <w:szCs w:val="22"/>
        </w:rPr>
        <w:t>) To cultivate creative thinking skills by studying both art in and outside of museums and poetry during class discussions</w:t>
      </w:r>
      <w:r>
        <w:rPr>
          <w:rFonts w:ascii="Times New Roman" w:hAnsi="Times New Roman" w:cs="Times New Roman"/>
          <w:sz w:val="22"/>
          <w:szCs w:val="22"/>
        </w:rPr>
        <w:t>. S</w:t>
      </w:r>
      <w:r w:rsidRPr="00D4172B">
        <w:rPr>
          <w:rFonts w:ascii="Times New Roman" w:hAnsi="Times New Roman" w:cs="Times New Roman"/>
          <w:sz w:val="22"/>
          <w:szCs w:val="22"/>
        </w:rPr>
        <w:t xml:space="preserve">tudents will further foster and exhibit their creative thinking skills by creating a) a video documentary project “The Art and Poetry of Emotions”; b) an accompanying </w:t>
      </w:r>
      <w:proofErr w:type="gramStart"/>
      <w:r w:rsidRPr="00D4172B">
        <w:rPr>
          <w:rFonts w:ascii="Times New Roman" w:hAnsi="Times New Roman" w:cs="Times New Roman"/>
          <w:sz w:val="22"/>
          <w:szCs w:val="22"/>
        </w:rPr>
        <w:t>7-8 page</w:t>
      </w:r>
      <w:proofErr w:type="gramEnd"/>
      <w:r w:rsidRPr="00D4172B">
        <w:rPr>
          <w:rFonts w:ascii="Times New Roman" w:hAnsi="Times New Roman" w:cs="Times New Roman"/>
          <w:sz w:val="22"/>
          <w:szCs w:val="22"/>
        </w:rPr>
        <w:t xml:space="preserve"> essay; c) a handwritten </w:t>
      </w:r>
      <w:r>
        <w:rPr>
          <w:rFonts w:ascii="Times New Roman" w:hAnsi="Times New Roman" w:cs="Times New Roman"/>
          <w:sz w:val="22"/>
          <w:szCs w:val="22"/>
        </w:rPr>
        <w:t>travel field- notebook</w:t>
      </w:r>
      <w:r w:rsidRPr="00D4172B">
        <w:rPr>
          <w:rFonts w:ascii="Times New Roman" w:hAnsi="Times New Roman" w:cs="Times New Roman"/>
          <w:sz w:val="22"/>
          <w:szCs w:val="22"/>
        </w:rPr>
        <w:t>,</w:t>
      </w:r>
      <w:r>
        <w:rPr>
          <w:rFonts w:ascii="Times New Roman" w:hAnsi="Times New Roman" w:cs="Times New Roman"/>
          <w:sz w:val="22"/>
          <w:szCs w:val="22"/>
        </w:rPr>
        <w:t xml:space="preserve"> containing musings on class content and cultural visits; d) and promo material for the documentary.</w:t>
      </w:r>
    </w:p>
    <w:p w14:paraId="27391FF3" w14:textId="77777777" w:rsidR="00F43298" w:rsidRPr="00C44304" w:rsidRDefault="00F43298" w:rsidP="00F43298">
      <w:pPr>
        <w:pStyle w:val="Default"/>
        <w:spacing w:after="293"/>
        <w:jc w:val="both"/>
        <w:rPr>
          <w:rFonts w:ascii="Times New Roman" w:hAnsi="Times New Roman" w:cs="Times New Roman"/>
          <w:color w:val="000000" w:themeColor="text1"/>
          <w:sz w:val="22"/>
          <w:szCs w:val="22"/>
        </w:rPr>
      </w:pPr>
      <w:r w:rsidRPr="00D4172B">
        <w:rPr>
          <w:rFonts w:ascii="Times New Roman" w:hAnsi="Times New Roman" w:cs="Times New Roman"/>
          <w:b/>
          <w:bCs/>
          <w:color w:val="000000" w:themeColor="text1"/>
          <w:sz w:val="22"/>
          <w:szCs w:val="22"/>
        </w:rPr>
        <w:t xml:space="preserve">Textbook &amp; Technology Requirements                                        </w:t>
      </w:r>
      <w:r w:rsidRPr="00D4172B">
        <w:rPr>
          <w:rFonts w:ascii="Times New Roman" w:hAnsi="Times New Roman" w:cs="Times New Roman"/>
          <w:b/>
          <w:bCs/>
          <w:color w:val="0075B9"/>
          <w:sz w:val="22"/>
          <w:szCs w:val="22"/>
        </w:rPr>
        <w:tab/>
      </w:r>
      <w:r w:rsidRPr="00D4172B">
        <w:rPr>
          <w:rFonts w:ascii="Times New Roman" w:hAnsi="Times New Roman" w:cs="Times New Roman"/>
          <w:b/>
          <w:bCs/>
          <w:color w:val="0075B9"/>
          <w:sz w:val="22"/>
          <w:szCs w:val="22"/>
        </w:rPr>
        <w:tab/>
      </w:r>
      <w:r w:rsidRPr="00D4172B">
        <w:rPr>
          <w:rFonts w:ascii="Times New Roman" w:hAnsi="Times New Roman" w:cs="Times New Roman"/>
          <w:b/>
          <w:bCs/>
          <w:color w:val="0075B9"/>
          <w:sz w:val="22"/>
          <w:szCs w:val="22"/>
        </w:rPr>
        <w:tab/>
        <w:t xml:space="preserve">                                          </w:t>
      </w:r>
      <w:r>
        <w:rPr>
          <w:rFonts w:ascii="Times New Roman" w:hAnsi="Times New Roman" w:cs="Times New Roman"/>
          <w:color w:val="000000" w:themeColor="text1"/>
          <w:sz w:val="22"/>
          <w:szCs w:val="22"/>
        </w:rPr>
        <w:t xml:space="preserve">Scanned copies of Hispanic literature are compiled in a packet and are available on </w:t>
      </w:r>
      <w:proofErr w:type="spellStart"/>
      <w:r>
        <w:rPr>
          <w:rFonts w:ascii="Times New Roman" w:hAnsi="Times New Roman" w:cs="Times New Roman"/>
          <w:color w:val="000000" w:themeColor="text1"/>
          <w:sz w:val="22"/>
          <w:szCs w:val="22"/>
        </w:rPr>
        <w:t>BrightSpace</w:t>
      </w:r>
      <w:proofErr w:type="spellEnd"/>
      <w:r>
        <w:rPr>
          <w:rFonts w:ascii="Times New Roman" w:hAnsi="Times New Roman" w:cs="Times New Roman"/>
          <w:color w:val="000000" w:themeColor="text1"/>
          <w:sz w:val="22"/>
          <w:szCs w:val="22"/>
        </w:rPr>
        <w:t xml:space="preserve"> and the </w:t>
      </w:r>
      <w:hyperlink r:id="rId49" w:history="1">
        <w:r w:rsidRPr="00C44304">
          <w:rPr>
            <w:rStyle w:val="Hyperlink"/>
            <w:b/>
            <w:bCs/>
            <w:sz w:val="22"/>
            <w:szCs w:val="22"/>
          </w:rPr>
          <w:t>Webpage</w:t>
        </w:r>
      </w:hyperlink>
      <w:r>
        <w:rPr>
          <w:rFonts w:ascii="Times New Roman" w:hAnsi="Times New Roman" w:cs="Times New Roman"/>
          <w:color w:val="000000" w:themeColor="text1"/>
          <w:sz w:val="22"/>
          <w:szCs w:val="22"/>
        </w:rPr>
        <w:t xml:space="preserve">. In addition, you will assemble your own Field Notebook “textbook” from the material in the packet and your visits to museums, as well as your impressions of that material. </w:t>
      </w:r>
    </w:p>
    <w:p w14:paraId="558B694B" w14:textId="77777777" w:rsidR="00F43298" w:rsidRPr="00A6484C" w:rsidRDefault="00F43298" w:rsidP="00F43298">
      <w:pPr>
        <w:pStyle w:val="BodyText"/>
        <w:rPr>
          <w:b/>
          <w:bCs/>
          <w:color w:val="000000" w:themeColor="text1"/>
          <w:sz w:val="22"/>
          <w:szCs w:val="22"/>
        </w:rPr>
      </w:pPr>
      <w:r w:rsidRPr="00A6484C">
        <w:rPr>
          <w:b/>
          <w:bCs/>
          <w:color w:val="000000" w:themeColor="text1"/>
          <w:sz w:val="22"/>
          <w:szCs w:val="22"/>
        </w:rPr>
        <w:t xml:space="preserve">Course Grading Matrix </w:t>
      </w:r>
    </w:p>
    <w:p w14:paraId="60534F0A" w14:textId="77777777" w:rsidR="00F43298" w:rsidRDefault="00F43298" w:rsidP="00F43298">
      <w:pPr>
        <w:pStyle w:val="BodyText"/>
        <w:numPr>
          <w:ilvl w:val="0"/>
          <w:numId w:val="11"/>
        </w:numPr>
        <w:rPr>
          <w:sz w:val="22"/>
          <w:szCs w:val="22"/>
        </w:rPr>
      </w:pPr>
      <w:r w:rsidRPr="00D4172B">
        <w:rPr>
          <w:b/>
          <w:bCs/>
          <w:sz w:val="22"/>
          <w:szCs w:val="22"/>
        </w:rPr>
        <w:t>Attendance &amp; Participation–30%</w:t>
      </w:r>
      <w:r w:rsidRPr="00D4172B">
        <w:rPr>
          <w:sz w:val="22"/>
          <w:szCs w:val="22"/>
        </w:rPr>
        <w:t xml:space="preserve"> Attendance will be taken at the beginning of each class. (Please </w:t>
      </w:r>
      <w:proofErr w:type="gramStart"/>
      <w:r w:rsidRPr="00D4172B">
        <w:rPr>
          <w:sz w:val="22"/>
          <w:szCs w:val="22"/>
        </w:rPr>
        <w:t>note:</w:t>
      </w:r>
      <w:proofErr w:type="gramEnd"/>
      <w:r w:rsidRPr="00D4172B">
        <w:rPr>
          <w:sz w:val="22"/>
          <w:szCs w:val="22"/>
        </w:rPr>
        <w:t xml:space="preserve"> you must actively participate in the discussions to receive 2pts. for each class.) </w:t>
      </w:r>
    </w:p>
    <w:p w14:paraId="770C28F1" w14:textId="77777777" w:rsidR="00F43298" w:rsidRPr="005D1363" w:rsidRDefault="00F43298" w:rsidP="00F43298">
      <w:pPr>
        <w:pStyle w:val="BodyText"/>
        <w:ind w:left="720"/>
        <w:rPr>
          <w:sz w:val="22"/>
          <w:szCs w:val="22"/>
        </w:rPr>
      </w:pPr>
    </w:p>
    <w:p w14:paraId="288B9E7D" w14:textId="77777777" w:rsidR="00F43298" w:rsidRPr="007D42CC" w:rsidRDefault="00F43298" w:rsidP="00F43298">
      <w:pPr>
        <w:pStyle w:val="Default"/>
        <w:numPr>
          <w:ilvl w:val="0"/>
          <w:numId w:val="11"/>
        </w:numPr>
        <w:pBdr>
          <w:top w:val="nil"/>
          <w:left w:val="nil"/>
          <w:bottom w:val="nil"/>
          <w:right w:val="nil"/>
          <w:between w:val="nil"/>
          <w:bar w:val="nil"/>
        </w:pBdr>
        <w:autoSpaceDE/>
        <w:autoSpaceDN/>
        <w:adjustRightInd/>
        <w:spacing w:after="293"/>
        <w:jc w:val="both"/>
        <w:rPr>
          <w:rFonts w:ascii="Times New Roman" w:hAnsi="Times New Roman" w:cs="Times New Roman"/>
          <w:sz w:val="22"/>
          <w:szCs w:val="22"/>
        </w:rPr>
      </w:pPr>
      <w:r w:rsidRPr="00D4172B">
        <w:rPr>
          <w:rFonts w:ascii="Times New Roman" w:hAnsi="Times New Roman" w:cs="Times New Roman"/>
          <w:b/>
          <w:bCs/>
          <w:sz w:val="22"/>
          <w:szCs w:val="22"/>
        </w:rPr>
        <w:t>“The Art and Poetry of Emotions” Documentary from Spain–</w:t>
      </w:r>
      <w:r>
        <w:rPr>
          <w:rFonts w:ascii="Times New Roman" w:hAnsi="Times New Roman" w:cs="Times New Roman"/>
          <w:b/>
          <w:bCs/>
          <w:sz w:val="22"/>
          <w:szCs w:val="22"/>
        </w:rPr>
        <w:t>30</w:t>
      </w:r>
      <w:r w:rsidRPr="00D4172B">
        <w:rPr>
          <w:rFonts w:ascii="Times New Roman" w:hAnsi="Times New Roman" w:cs="Times New Roman"/>
          <w:b/>
          <w:bCs/>
          <w:sz w:val="22"/>
          <w:szCs w:val="22"/>
        </w:rPr>
        <w:t>%</w:t>
      </w:r>
      <w:r w:rsidRPr="00D4172B">
        <w:rPr>
          <w:rFonts w:ascii="Times New Roman" w:hAnsi="Times New Roman" w:cs="Times New Roman"/>
          <w:sz w:val="22"/>
          <w:szCs w:val="22"/>
        </w:rPr>
        <w:t xml:space="preserve"> </w:t>
      </w:r>
    </w:p>
    <w:p w14:paraId="0F4BDB55" w14:textId="77777777" w:rsidR="00F43298" w:rsidRDefault="00F43298" w:rsidP="00F43298">
      <w:pPr>
        <w:ind w:left="720"/>
        <w:rPr>
          <w:b/>
          <w:bCs/>
          <w:sz w:val="22"/>
          <w:szCs w:val="22"/>
        </w:rPr>
      </w:pPr>
      <w:r w:rsidRPr="007D42CC">
        <w:rPr>
          <w:sz w:val="22"/>
          <w:szCs w:val="22"/>
        </w:rPr>
        <w:t>(How to make a documentary:</w:t>
      </w:r>
      <w:r>
        <w:t xml:space="preserve"> </w:t>
      </w:r>
      <w:hyperlink r:id="rId50" w:history="1">
        <w:r w:rsidRPr="007D42CC">
          <w:rPr>
            <w:rStyle w:val="Hyperlink"/>
            <w:b/>
            <w:bCs/>
            <w:sz w:val="22"/>
            <w:szCs w:val="22"/>
          </w:rPr>
          <w:t>CAPCUT</w:t>
        </w:r>
      </w:hyperlink>
      <w:r w:rsidRPr="007D42CC">
        <w:rPr>
          <w:b/>
          <w:bCs/>
          <w:sz w:val="22"/>
          <w:szCs w:val="22"/>
        </w:rPr>
        <w:t xml:space="preserve"> </w:t>
      </w:r>
      <w:r>
        <w:rPr>
          <w:b/>
          <w:bCs/>
          <w:sz w:val="22"/>
          <w:szCs w:val="22"/>
        </w:rPr>
        <w:t xml:space="preserve">/ </w:t>
      </w:r>
      <w:hyperlink r:id="rId51" w:history="1">
        <w:r w:rsidRPr="007D42CC">
          <w:rPr>
            <w:rStyle w:val="Hyperlink"/>
            <w:b/>
            <w:bCs/>
            <w:sz w:val="22"/>
            <w:szCs w:val="22"/>
          </w:rPr>
          <w:t>FILMORA.WONDERSHARE</w:t>
        </w:r>
      </w:hyperlink>
      <w:r w:rsidRPr="007D42CC">
        <w:rPr>
          <w:b/>
          <w:bCs/>
          <w:sz w:val="22"/>
          <w:szCs w:val="22"/>
        </w:rPr>
        <w:t xml:space="preserve"> </w:t>
      </w:r>
      <w:r>
        <w:rPr>
          <w:b/>
          <w:bCs/>
          <w:sz w:val="22"/>
          <w:szCs w:val="22"/>
        </w:rPr>
        <w:t xml:space="preserve">/ </w:t>
      </w:r>
      <w:hyperlink r:id="rId52" w:history="1">
        <w:r w:rsidRPr="007D42CC">
          <w:rPr>
            <w:rStyle w:val="Hyperlink"/>
            <w:b/>
            <w:bCs/>
            <w:sz w:val="22"/>
            <w:szCs w:val="22"/>
          </w:rPr>
          <w:t>OPENART.AI</w:t>
        </w:r>
      </w:hyperlink>
      <w:r>
        <w:rPr>
          <w:b/>
          <w:bCs/>
          <w:sz w:val="22"/>
          <w:szCs w:val="22"/>
        </w:rPr>
        <w:t>)</w:t>
      </w:r>
    </w:p>
    <w:p w14:paraId="6C2A0F03" w14:textId="77777777" w:rsidR="00F43298" w:rsidRDefault="00F43298" w:rsidP="00F43298">
      <w:pPr>
        <w:ind w:left="720"/>
        <w:rPr>
          <w:b/>
          <w:bCs/>
          <w:sz w:val="22"/>
          <w:szCs w:val="22"/>
        </w:rPr>
      </w:pPr>
    </w:p>
    <w:p w14:paraId="248EDCB4" w14:textId="77777777" w:rsidR="00F43298" w:rsidRPr="004C531B" w:rsidRDefault="00F43298" w:rsidP="00F43298">
      <w:pPr>
        <w:pStyle w:val="Default"/>
        <w:numPr>
          <w:ilvl w:val="0"/>
          <w:numId w:val="11"/>
        </w:numPr>
        <w:pBdr>
          <w:top w:val="nil"/>
          <w:left w:val="nil"/>
          <w:bottom w:val="nil"/>
          <w:right w:val="nil"/>
          <w:between w:val="nil"/>
          <w:bar w:val="nil"/>
        </w:pBdr>
        <w:autoSpaceDE/>
        <w:autoSpaceDN/>
        <w:adjustRightInd/>
        <w:spacing w:after="293"/>
        <w:jc w:val="both"/>
        <w:rPr>
          <w:rFonts w:ascii="Times New Roman" w:hAnsi="Times New Roman" w:cs="Times New Roman"/>
          <w:b/>
          <w:sz w:val="22"/>
          <w:szCs w:val="22"/>
        </w:rPr>
      </w:pPr>
      <w:r w:rsidRPr="00D4172B">
        <w:rPr>
          <w:rFonts w:ascii="Times New Roman" w:hAnsi="Times New Roman" w:cs="Times New Roman"/>
          <w:b/>
          <w:bCs/>
          <w:sz w:val="22"/>
          <w:szCs w:val="22"/>
        </w:rPr>
        <w:t>Handwritten Travel</w:t>
      </w:r>
      <w:r>
        <w:rPr>
          <w:rFonts w:ascii="Times New Roman" w:hAnsi="Times New Roman" w:cs="Times New Roman"/>
          <w:b/>
          <w:bCs/>
          <w:sz w:val="22"/>
          <w:szCs w:val="22"/>
        </w:rPr>
        <w:t xml:space="preserve"> Field-Notebook</w:t>
      </w:r>
      <w:r w:rsidRPr="00D4172B">
        <w:rPr>
          <w:rFonts w:ascii="Times New Roman" w:hAnsi="Times New Roman" w:cs="Times New Roman"/>
          <w:sz w:val="22"/>
          <w:szCs w:val="22"/>
        </w:rPr>
        <w:t>–</w:t>
      </w:r>
      <w:r>
        <w:rPr>
          <w:rFonts w:ascii="Times New Roman" w:hAnsi="Times New Roman" w:cs="Times New Roman"/>
          <w:b/>
          <w:bCs/>
          <w:sz w:val="22"/>
          <w:szCs w:val="22"/>
        </w:rPr>
        <w:t>30</w:t>
      </w:r>
      <w:r w:rsidRPr="00D4172B">
        <w:rPr>
          <w:rFonts w:ascii="Times New Roman" w:hAnsi="Times New Roman" w:cs="Times New Roman"/>
          <w:b/>
          <w:bCs/>
          <w:sz w:val="22"/>
          <w:szCs w:val="22"/>
        </w:rPr>
        <w:t>%</w:t>
      </w:r>
      <w:r w:rsidRPr="00D4172B">
        <w:rPr>
          <w:rFonts w:ascii="Times New Roman" w:hAnsi="Times New Roman" w:cs="Times New Roman"/>
          <w:sz w:val="22"/>
          <w:szCs w:val="22"/>
        </w:rPr>
        <w:t xml:space="preserve"> </w:t>
      </w:r>
    </w:p>
    <w:p w14:paraId="17B5AD8D" w14:textId="77777777" w:rsidR="00F43298" w:rsidRDefault="00F43298" w:rsidP="00F43298">
      <w:pPr>
        <w:pStyle w:val="Default"/>
        <w:numPr>
          <w:ilvl w:val="0"/>
          <w:numId w:val="11"/>
        </w:numPr>
        <w:pBdr>
          <w:top w:val="nil"/>
          <w:left w:val="nil"/>
          <w:bottom w:val="nil"/>
          <w:right w:val="nil"/>
          <w:between w:val="nil"/>
          <w:bar w:val="nil"/>
        </w:pBdr>
        <w:autoSpaceDE/>
        <w:autoSpaceDN/>
        <w:adjustRightInd/>
        <w:spacing w:after="293"/>
        <w:jc w:val="both"/>
        <w:rPr>
          <w:rFonts w:ascii="Times New Roman" w:hAnsi="Times New Roman" w:cs="Times New Roman"/>
          <w:b/>
          <w:bCs/>
          <w:sz w:val="22"/>
          <w:szCs w:val="22"/>
        </w:rPr>
      </w:pPr>
      <w:r w:rsidRPr="004C531B">
        <w:rPr>
          <w:rFonts w:ascii="Times New Roman" w:hAnsi="Times New Roman" w:cs="Times New Roman"/>
          <w:b/>
          <w:bCs/>
          <w:sz w:val="22"/>
          <w:szCs w:val="22"/>
        </w:rPr>
        <w:t xml:space="preserve">Uploaded Documentary and E-Poster on </w:t>
      </w:r>
      <w:proofErr w:type="spellStart"/>
      <w:r w:rsidRPr="004C531B">
        <w:rPr>
          <w:rFonts w:ascii="Times New Roman" w:hAnsi="Times New Roman" w:cs="Times New Roman"/>
          <w:b/>
          <w:bCs/>
          <w:sz w:val="22"/>
          <w:szCs w:val="22"/>
        </w:rPr>
        <w:t>ScholarWorks</w:t>
      </w:r>
      <w:proofErr w:type="spellEnd"/>
      <w:r>
        <w:rPr>
          <w:rFonts w:ascii="Times New Roman" w:hAnsi="Times New Roman" w:cs="Times New Roman"/>
          <w:b/>
          <w:bCs/>
          <w:sz w:val="22"/>
          <w:szCs w:val="22"/>
        </w:rPr>
        <w:t xml:space="preserve"> and </w:t>
      </w:r>
      <w:proofErr w:type="spellStart"/>
      <w:r>
        <w:rPr>
          <w:rFonts w:ascii="Times New Roman" w:hAnsi="Times New Roman" w:cs="Times New Roman"/>
          <w:b/>
          <w:bCs/>
          <w:sz w:val="22"/>
          <w:szCs w:val="22"/>
        </w:rPr>
        <w:t>BrSp</w:t>
      </w:r>
      <w:proofErr w:type="spellEnd"/>
      <w:r w:rsidRPr="004C531B">
        <w:rPr>
          <w:rFonts w:ascii="Times New Roman" w:hAnsi="Times New Roman" w:cs="Times New Roman"/>
          <w:b/>
          <w:bCs/>
          <w:sz w:val="22"/>
          <w:szCs w:val="22"/>
        </w:rPr>
        <w:t>—10</w:t>
      </w:r>
      <w:r>
        <w:rPr>
          <w:rFonts w:ascii="Times New Roman" w:hAnsi="Times New Roman" w:cs="Times New Roman"/>
          <w:b/>
          <w:bCs/>
          <w:sz w:val="22"/>
          <w:szCs w:val="22"/>
        </w:rPr>
        <w:t>%</w:t>
      </w:r>
    </w:p>
    <w:p w14:paraId="2FCFAAA1" w14:textId="77777777" w:rsidR="00F43298" w:rsidRDefault="00F43298" w:rsidP="00F43298">
      <w:pPr>
        <w:pStyle w:val="Default"/>
        <w:pBdr>
          <w:top w:val="nil"/>
          <w:left w:val="nil"/>
          <w:bottom w:val="nil"/>
          <w:right w:val="nil"/>
          <w:between w:val="nil"/>
          <w:bar w:val="nil"/>
        </w:pBdr>
        <w:autoSpaceDE/>
        <w:autoSpaceDN/>
        <w:adjustRightInd/>
        <w:spacing w:after="293"/>
        <w:ind w:left="720"/>
        <w:jc w:val="both"/>
        <w:rPr>
          <w:rFonts w:ascii="Times New Roman" w:hAnsi="Times New Roman" w:cs="Times New Roman"/>
          <w:sz w:val="22"/>
          <w:szCs w:val="22"/>
        </w:rPr>
      </w:pPr>
      <w:r>
        <w:rPr>
          <w:rFonts w:ascii="Times New Roman" w:hAnsi="Times New Roman" w:cs="Times New Roman"/>
          <w:sz w:val="22"/>
          <w:szCs w:val="22"/>
        </w:rPr>
        <w:t>(</w:t>
      </w:r>
      <w:r w:rsidRPr="007D42CC">
        <w:rPr>
          <w:rFonts w:ascii="Times New Roman" w:hAnsi="Times New Roman" w:cs="Times New Roman"/>
          <w:sz w:val="22"/>
          <w:szCs w:val="22"/>
        </w:rPr>
        <w:t xml:space="preserve">How to upload your documentary and E-Poster to </w:t>
      </w:r>
      <w:proofErr w:type="spellStart"/>
      <w:r w:rsidRPr="007D42CC">
        <w:rPr>
          <w:rFonts w:ascii="Times New Roman" w:hAnsi="Times New Roman" w:cs="Times New Roman"/>
          <w:sz w:val="22"/>
          <w:szCs w:val="22"/>
        </w:rPr>
        <w:t>ScholarWorks</w:t>
      </w:r>
      <w:proofErr w:type="spellEnd"/>
      <w:r w:rsidRPr="007D42CC">
        <w:rPr>
          <w:rFonts w:ascii="Times New Roman" w:hAnsi="Times New Roman" w:cs="Times New Roman"/>
          <w:sz w:val="22"/>
          <w:szCs w:val="22"/>
        </w:rPr>
        <w:t xml:space="preserve">: </w:t>
      </w:r>
      <w:hyperlink r:id="rId53" w:history="1">
        <w:r w:rsidRPr="00A6484C">
          <w:rPr>
            <w:rStyle w:val="Hyperlink"/>
            <w:rFonts w:ascii="Times New Roman" w:hAnsi="Times New Roman" w:cs="Times New Roman"/>
            <w:sz w:val="22"/>
            <w:szCs w:val="22"/>
          </w:rPr>
          <w:t>Video Guide</w:t>
        </w:r>
      </w:hyperlink>
      <w:r>
        <w:rPr>
          <w:rFonts w:ascii="Times New Roman" w:hAnsi="Times New Roman" w:cs="Times New Roman"/>
          <w:sz w:val="22"/>
          <w:szCs w:val="22"/>
        </w:rPr>
        <w:t xml:space="preserve"> recording link)</w:t>
      </w:r>
    </w:p>
    <w:p w14:paraId="4CD1A300" w14:textId="77777777" w:rsidR="00F43298" w:rsidRPr="00A6484C" w:rsidRDefault="00F43298" w:rsidP="00F43298">
      <w:pPr>
        <w:pStyle w:val="Default"/>
        <w:pBdr>
          <w:top w:val="nil"/>
          <w:left w:val="nil"/>
          <w:bottom w:val="nil"/>
          <w:right w:val="nil"/>
          <w:between w:val="nil"/>
          <w:bar w:val="nil"/>
        </w:pBdr>
        <w:autoSpaceDE/>
        <w:autoSpaceDN/>
        <w:adjustRightInd/>
        <w:spacing w:after="293"/>
        <w:ind w:left="720"/>
        <w:jc w:val="both"/>
        <w:rPr>
          <w:rFonts w:ascii="Times New Roman" w:hAnsi="Times New Roman" w:cs="Times New Roman"/>
          <w:sz w:val="22"/>
          <w:szCs w:val="22"/>
        </w:rPr>
      </w:pPr>
    </w:p>
    <w:p w14:paraId="21671FE7" w14:textId="77777777" w:rsidR="00F43298" w:rsidRDefault="00F43298" w:rsidP="00F43298">
      <w:pPr>
        <w:pStyle w:val="Bodyflush-1stParagraph"/>
        <w:spacing w:line="240" w:lineRule="auto"/>
        <w:rPr>
          <w:rFonts w:ascii="Times New Roman" w:hAnsi="Times New Roman" w:cs="Times New Roman"/>
          <w:color w:val="000000" w:themeColor="text1"/>
          <w:sz w:val="22"/>
          <w:szCs w:val="22"/>
        </w:rPr>
      </w:pPr>
      <w:r w:rsidRPr="005D1363">
        <w:rPr>
          <w:rFonts w:ascii="Times New Roman" w:hAnsi="Times New Roman" w:cs="Times New Roman"/>
          <w:b/>
          <w:bCs/>
          <w:color w:val="000000" w:themeColor="text1"/>
          <w:sz w:val="22"/>
          <w:szCs w:val="22"/>
        </w:rPr>
        <w:t xml:space="preserve">Course Rationale: </w:t>
      </w:r>
      <w:r w:rsidRPr="00D4172B">
        <w:rPr>
          <w:rFonts w:ascii="Times New Roman" w:hAnsi="Times New Roman" w:cs="Times New Roman"/>
          <w:color w:val="000000" w:themeColor="text1"/>
          <w:sz w:val="22"/>
          <w:szCs w:val="22"/>
        </w:rPr>
        <w:t xml:space="preserve">The COVID-19 pandemic brought to the forefront of our minds the pressing issue of the well-being of healthcare providers. One pertinent mental-health topic is how clinicians react emotionally to patients and to themselves as they observe and experience suffering. At the heart of the issue lies a paradox. Providers are schooled in the “art” of medicine and to practice an ethos of care built on emotional connections. However, during a pandemic when clinicians experience extreme physical exhaustion and the trauma of witnessing suffering on a massive scale, they might remain “checked out” as a form of self-protection. Objectivity, logic, and statistics can also trump feelings since an emotional connection with patients could translate into an inability to perform optimally. Yet, emotionally connected providers may have a placebo effect, as they assuage patients during </w:t>
      </w:r>
      <w:r>
        <w:rPr>
          <w:rFonts w:ascii="Times New Roman" w:hAnsi="Times New Roman" w:cs="Times New Roman"/>
          <w:color w:val="000000" w:themeColor="text1"/>
          <w:sz w:val="22"/>
          <w:szCs w:val="22"/>
        </w:rPr>
        <w:t>recovery</w:t>
      </w:r>
      <w:r w:rsidRPr="00D4172B">
        <w:rPr>
          <w:rFonts w:ascii="Times New Roman" w:hAnsi="Times New Roman" w:cs="Times New Roman"/>
          <w:color w:val="000000" w:themeColor="text1"/>
          <w:sz w:val="22"/>
          <w:szCs w:val="22"/>
        </w:rPr>
        <w:t xml:space="preserve"> and encourage resilience and healing. In addition to these complex topics, it is not clear what happens to healthcare providers themselves if they are disconnected from their patients and from themselves. How do they process traumatic experiences—such as witnessing suffering, dying, and the associated moral questions—if they remain disconnected emotionally? How can they engage empathically with a patient if they struggle to understand emotionally (feel empathy for) their own traumatic experiences? In metaphorical terms, how can they help a patient in states of suffering if they themselves have experienced a type of psychic numbing? Do these </w:t>
      </w:r>
      <w:r w:rsidRPr="00D4172B">
        <w:rPr>
          <w:rFonts w:ascii="Times New Roman" w:hAnsi="Times New Roman" w:cs="Times New Roman"/>
          <w:color w:val="000000" w:themeColor="text1"/>
          <w:sz w:val="22"/>
          <w:szCs w:val="22"/>
        </w:rPr>
        <w:lastRenderedPageBreak/>
        <w:t xml:space="preserve">questions simply point to </w:t>
      </w:r>
      <w:r>
        <w:rPr>
          <w:rFonts w:ascii="Times New Roman" w:hAnsi="Times New Roman" w:cs="Times New Roman"/>
          <w:color w:val="000000" w:themeColor="text1"/>
          <w:sz w:val="22"/>
          <w:szCs w:val="22"/>
        </w:rPr>
        <w:t xml:space="preserve">a </w:t>
      </w:r>
      <w:r w:rsidRPr="00D4172B">
        <w:rPr>
          <w:rFonts w:ascii="Times New Roman" w:hAnsi="Times New Roman" w:cs="Times New Roman"/>
          <w:color w:val="000000" w:themeColor="text1"/>
          <w:sz w:val="22"/>
          <w:szCs w:val="22"/>
        </w:rPr>
        <w:t xml:space="preserve">philosophical enigma, or do they assume an ethical dimension as well? This course aims to address the issue of psychic numbing by exposing students to emotionally provocative </w:t>
      </w:r>
      <w:r>
        <w:rPr>
          <w:rFonts w:ascii="Times New Roman" w:hAnsi="Times New Roman" w:cs="Times New Roman"/>
          <w:color w:val="000000" w:themeColor="text1"/>
          <w:sz w:val="22"/>
          <w:szCs w:val="22"/>
        </w:rPr>
        <w:t>poetry and art</w:t>
      </w:r>
      <w:r w:rsidRPr="00D4172B">
        <w:rPr>
          <w:rFonts w:ascii="Times New Roman" w:hAnsi="Times New Roman" w:cs="Times New Roman"/>
          <w:color w:val="000000" w:themeColor="text1"/>
          <w:sz w:val="22"/>
          <w:szCs w:val="22"/>
        </w:rPr>
        <w:t xml:space="preserve"> and requiring them </w:t>
      </w:r>
      <w:r>
        <w:rPr>
          <w:rFonts w:ascii="Times New Roman" w:hAnsi="Times New Roman" w:cs="Times New Roman"/>
          <w:color w:val="000000" w:themeColor="text1"/>
          <w:sz w:val="22"/>
          <w:szCs w:val="22"/>
        </w:rPr>
        <w:t>to imagine how that psycho-philosophical content relates to healthcare. After all, ideal healthcare emphasizes interpretation, reflection, and imaginative engagement with others.</w:t>
      </w:r>
    </w:p>
    <w:p w14:paraId="0C3F9FC9" w14:textId="77777777" w:rsidR="00F43298" w:rsidRDefault="00F43298" w:rsidP="00F43298"/>
    <w:p w14:paraId="7FE1A4B4" w14:textId="77777777" w:rsidR="00F43298" w:rsidRDefault="00F43298" w:rsidP="00F43298"/>
    <w:p w14:paraId="0E78808F" w14:textId="77777777" w:rsidR="00F43298" w:rsidRDefault="00F43298" w:rsidP="00F43298"/>
    <w:p w14:paraId="3FE8A878" w14:textId="77777777" w:rsidR="00F43298" w:rsidRPr="00E11CDC" w:rsidRDefault="00F43298" w:rsidP="00F43298"/>
    <w:p w14:paraId="5B93D81D" w14:textId="77777777" w:rsidR="00F43298" w:rsidRPr="00D4172B" w:rsidRDefault="00F43298" w:rsidP="00F43298">
      <w:pPr>
        <w:pStyle w:val="NormalWeb"/>
        <w:shd w:val="clear" w:color="auto" w:fill="FFFFFF"/>
        <w:spacing w:before="0" w:beforeAutospacing="0" w:after="0" w:afterAutospacing="0"/>
        <w:textAlignment w:val="baseline"/>
        <w:rPr>
          <w:color w:val="242424"/>
          <w:sz w:val="22"/>
          <w:szCs w:val="22"/>
        </w:rPr>
      </w:pPr>
    </w:p>
    <w:p w14:paraId="51D6A62D" w14:textId="77777777" w:rsidR="00F43298" w:rsidRPr="00D4172B" w:rsidRDefault="00F43298" w:rsidP="00F43298">
      <w:pPr>
        <w:jc w:val="center"/>
        <w:rPr>
          <w:b/>
          <w:bCs/>
          <w:sz w:val="22"/>
          <w:szCs w:val="22"/>
        </w:rPr>
      </w:pPr>
      <w:r w:rsidRPr="00D4172B">
        <w:rPr>
          <w:b/>
          <w:bCs/>
          <w:sz w:val="22"/>
          <w:szCs w:val="22"/>
        </w:rPr>
        <w:t>SCHEDULE-Subject to Change</w:t>
      </w:r>
    </w:p>
    <w:tbl>
      <w:tblPr>
        <w:tblStyle w:val="TableGrid"/>
        <w:tblW w:w="9281" w:type="dxa"/>
        <w:tblLayout w:type="fixed"/>
        <w:tblLook w:val="01E0" w:firstRow="1" w:lastRow="1" w:firstColumn="1" w:lastColumn="1" w:noHBand="0" w:noVBand="0"/>
      </w:tblPr>
      <w:tblGrid>
        <w:gridCol w:w="445"/>
        <w:gridCol w:w="720"/>
        <w:gridCol w:w="1440"/>
        <w:gridCol w:w="1604"/>
        <w:gridCol w:w="5072"/>
      </w:tblGrid>
      <w:tr w:rsidR="00F43298" w:rsidRPr="00D4172B" w14:paraId="672FB3BC" w14:textId="77777777" w:rsidTr="0060082D">
        <w:trPr>
          <w:trHeight w:val="350"/>
        </w:trPr>
        <w:tc>
          <w:tcPr>
            <w:tcW w:w="445" w:type="dxa"/>
          </w:tcPr>
          <w:p w14:paraId="32B1FDCA" w14:textId="77777777" w:rsidR="00F43298" w:rsidRDefault="00F43298" w:rsidP="0060082D">
            <w:pPr>
              <w:rPr>
                <w:b/>
                <w:sz w:val="22"/>
                <w:szCs w:val="22"/>
              </w:rPr>
            </w:pPr>
          </w:p>
          <w:p w14:paraId="7162085E" w14:textId="77777777" w:rsidR="00F43298" w:rsidRPr="00D4172B" w:rsidRDefault="00F43298" w:rsidP="0060082D">
            <w:pPr>
              <w:rPr>
                <w:b/>
                <w:sz w:val="22"/>
                <w:szCs w:val="22"/>
              </w:rPr>
            </w:pPr>
            <w:r w:rsidRPr="00D4172B">
              <w:rPr>
                <w:b/>
                <w:sz w:val="22"/>
                <w:szCs w:val="22"/>
              </w:rPr>
              <w:t>#</w:t>
            </w:r>
          </w:p>
        </w:tc>
        <w:tc>
          <w:tcPr>
            <w:tcW w:w="720" w:type="dxa"/>
          </w:tcPr>
          <w:p w14:paraId="58E8041E" w14:textId="77777777" w:rsidR="00F43298" w:rsidRPr="00D4172B" w:rsidRDefault="00F43298" w:rsidP="0060082D">
            <w:pPr>
              <w:rPr>
                <w:b/>
                <w:sz w:val="22"/>
                <w:szCs w:val="22"/>
              </w:rPr>
            </w:pPr>
          </w:p>
          <w:p w14:paraId="57F2EA68" w14:textId="77777777" w:rsidR="00F43298" w:rsidRPr="00D4172B" w:rsidRDefault="00F43298" w:rsidP="0060082D">
            <w:pPr>
              <w:rPr>
                <w:b/>
                <w:sz w:val="22"/>
                <w:szCs w:val="22"/>
              </w:rPr>
            </w:pPr>
            <w:r w:rsidRPr="00D4172B">
              <w:rPr>
                <w:b/>
                <w:sz w:val="22"/>
                <w:szCs w:val="22"/>
              </w:rPr>
              <w:t>Date</w:t>
            </w:r>
          </w:p>
        </w:tc>
        <w:tc>
          <w:tcPr>
            <w:tcW w:w="1440" w:type="dxa"/>
          </w:tcPr>
          <w:p w14:paraId="1D178D1F" w14:textId="77777777" w:rsidR="00F43298" w:rsidRPr="00D4172B" w:rsidRDefault="00F43298" w:rsidP="0060082D">
            <w:pPr>
              <w:tabs>
                <w:tab w:val="left" w:pos="1169"/>
              </w:tabs>
              <w:rPr>
                <w:b/>
                <w:sz w:val="22"/>
                <w:szCs w:val="22"/>
              </w:rPr>
            </w:pPr>
          </w:p>
          <w:p w14:paraId="2B8DA2F9" w14:textId="77777777" w:rsidR="00F43298" w:rsidRPr="00D4172B" w:rsidRDefault="00F43298" w:rsidP="0060082D">
            <w:pPr>
              <w:rPr>
                <w:b/>
                <w:sz w:val="22"/>
                <w:szCs w:val="22"/>
              </w:rPr>
            </w:pPr>
            <w:r w:rsidRPr="00D4172B">
              <w:rPr>
                <w:b/>
                <w:sz w:val="22"/>
                <w:szCs w:val="22"/>
              </w:rPr>
              <w:t>Activities</w:t>
            </w:r>
          </w:p>
        </w:tc>
        <w:tc>
          <w:tcPr>
            <w:tcW w:w="1604" w:type="dxa"/>
          </w:tcPr>
          <w:p w14:paraId="73B1F396" w14:textId="77777777" w:rsidR="00F43298" w:rsidRPr="00D4172B" w:rsidRDefault="00F43298" w:rsidP="0060082D">
            <w:pPr>
              <w:ind w:left="-1800" w:right="-1266"/>
              <w:rPr>
                <w:b/>
                <w:color w:val="000000" w:themeColor="text1"/>
                <w:sz w:val="22"/>
                <w:szCs w:val="22"/>
              </w:rPr>
            </w:pPr>
            <w:proofErr w:type="spellStart"/>
            <w:r w:rsidRPr="00D4172B">
              <w:rPr>
                <w:b/>
                <w:color w:val="747474"/>
                <w:sz w:val="22"/>
                <w:szCs w:val="22"/>
              </w:rPr>
              <w:t>Distr</w:t>
            </w:r>
            <w:proofErr w:type="spellEnd"/>
          </w:p>
          <w:p w14:paraId="0CDAA620" w14:textId="77777777" w:rsidR="00F43298" w:rsidRPr="00D4172B" w:rsidRDefault="00F43298" w:rsidP="0060082D">
            <w:pPr>
              <w:tabs>
                <w:tab w:val="center" w:pos="554"/>
              </w:tabs>
              <w:ind w:left="-1800" w:right="-1266"/>
              <w:rPr>
                <w:b/>
                <w:color w:val="747474"/>
                <w:sz w:val="22"/>
                <w:szCs w:val="22"/>
              </w:rPr>
            </w:pPr>
            <w:r w:rsidRPr="00D4172B">
              <w:rPr>
                <w:b/>
                <w:color w:val="000000" w:themeColor="text1"/>
                <w:sz w:val="22"/>
                <w:szCs w:val="22"/>
              </w:rPr>
              <w:t>Themes</w:t>
            </w:r>
            <w:r w:rsidRPr="00D4172B">
              <w:rPr>
                <w:b/>
                <w:color w:val="000000" w:themeColor="text1"/>
                <w:sz w:val="22"/>
                <w:szCs w:val="22"/>
              </w:rPr>
              <w:tab/>
            </w:r>
            <w:proofErr w:type="spellStart"/>
            <w:r w:rsidRPr="00D4172B">
              <w:rPr>
                <w:b/>
                <w:color w:val="000000" w:themeColor="text1"/>
                <w:sz w:val="22"/>
                <w:szCs w:val="22"/>
              </w:rPr>
              <w:t>Themes</w:t>
            </w:r>
            <w:proofErr w:type="spellEnd"/>
          </w:p>
        </w:tc>
        <w:tc>
          <w:tcPr>
            <w:tcW w:w="5072" w:type="dxa"/>
          </w:tcPr>
          <w:p w14:paraId="3B23CB01" w14:textId="77777777" w:rsidR="00F43298" w:rsidRPr="00D4172B" w:rsidRDefault="00F43298" w:rsidP="0060082D">
            <w:pPr>
              <w:ind w:right="-3252"/>
              <w:rPr>
                <w:b/>
                <w:sz w:val="22"/>
                <w:szCs w:val="22"/>
              </w:rPr>
            </w:pPr>
            <w:r w:rsidRPr="00D4172B">
              <w:rPr>
                <w:b/>
                <w:sz w:val="22"/>
                <w:szCs w:val="22"/>
              </w:rPr>
              <w:t xml:space="preserve">           HW Assignments</w:t>
            </w:r>
          </w:p>
        </w:tc>
      </w:tr>
      <w:tr w:rsidR="00F43298" w:rsidRPr="00D4172B" w14:paraId="6AC17B3A" w14:textId="77777777" w:rsidTr="0060082D">
        <w:trPr>
          <w:trHeight w:val="350"/>
        </w:trPr>
        <w:tc>
          <w:tcPr>
            <w:tcW w:w="445" w:type="dxa"/>
          </w:tcPr>
          <w:p w14:paraId="2C0F335A" w14:textId="77777777" w:rsidR="00F43298" w:rsidRPr="00D4172B" w:rsidRDefault="00F43298" w:rsidP="0060082D">
            <w:pPr>
              <w:rPr>
                <w:sz w:val="22"/>
                <w:szCs w:val="22"/>
              </w:rPr>
            </w:pPr>
            <w:r w:rsidRPr="00D4172B">
              <w:rPr>
                <w:sz w:val="22"/>
                <w:szCs w:val="22"/>
              </w:rPr>
              <w:t>1</w:t>
            </w:r>
          </w:p>
        </w:tc>
        <w:tc>
          <w:tcPr>
            <w:tcW w:w="720" w:type="dxa"/>
          </w:tcPr>
          <w:p w14:paraId="5E31C76E" w14:textId="77777777" w:rsidR="00F43298" w:rsidRPr="00D4172B" w:rsidRDefault="00F43298" w:rsidP="0060082D">
            <w:pPr>
              <w:rPr>
                <w:sz w:val="22"/>
                <w:szCs w:val="22"/>
              </w:rPr>
            </w:pPr>
            <w:r w:rsidRPr="00D4172B">
              <w:rPr>
                <w:sz w:val="22"/>
                <w:szCs w:val="22"/>
              </w:rPr>
              <w:t>Sat, 5/16</w:t>
            </w:r>
          </w:p>
        </w:tc>
        <w:tc>
          <w:tcPr>
            <w:tcW w:w="1440" w:type="dxa"/>
          </w:tcPr>
          <w:p w14:paraId="36BCA898" w14:textId="77777777" w:rsidR="00F43298" w:rsidRPr="00D4172B" w:rsidRDefault="00F43298" w:rsidP="0060082D">
            <w:pPr>
              <w:rPr>
                <w:sz w:val="22"/>
                <w:szCs w:val="22"/>
              </w:rPr>
            </w:pPr>
            <w:r w:rsidRPr="00D4172B">
              <w:rPr>
                <w:sz w:val="22"/>
                <w:szCs w:val="22"/>
              </w:rPr>
              <w:t xml:space="preserve">Travel to Madrid </w:t>
            </w:r>
          </w:p>
        </w:tc>
        <w:tc>
          <w:tcPr>
            <w:tcW w:w="1604" w:type="dxa"/>
          </w:tcPr>
          <w:p w14:paraId="7E9C9CB1" w14:textId="77777777" w:rsidR="00F43298" w:rsidRPr="00A6484C" w:rsidRDefault="00F43298" w:rsidP="0060082D">
            <w:pPr>
              <w:rPr>
                <w:b/>
                <w:bCs/>
                <w:sz w:val="22"/>
                <w:szCs w:val="22"/>
              </w:rPr>
            </w:pPr>
            <w:r w:rsidRPr="00D4172B">
              <w:rPr>
                <w:b/>
                <w:bCs/>
                <w:sz w:val="22"/>
                <w:szCs w:val="22"/>
              </w:rPr>
              <w:t xml:space="preserve">Exploring </w:t>
            </w:r>
            <w:r>
              <w:rPr>
                <w:b/>
                <w:bCs/>
                <w:sz w:val="22"/>
                <w:szCs w:val="22"/>
              </w:rPr>
              <w:t xml:space="preserve">the Arts, and </w:t>
            </w:r>
            <w:r w:rsidRPr="00D4172B">
              <w:rPr>
                <w:b/>
                <w:bCs/>
                <w:sz w:val="22"/>
                <w:szCs w:val="22"/>
              </w:rPr>
              <w:t>the Medical Humanitie</w:t>
            </w:r>
            <w:r>
              <w:rPr>
                <w:b/>
                <w:bCs/>
                <w:sz w:val="22"/>
                <w:szCs w:val="22"/>
              </w:rPr>
              <w:t>s, while Cultivating Emotional Intelligence</w:t>
            </w:r>
          </w:p>
        </w:tc>
        <w:tc>
          <w:tcPr>
            <w:tcW w:w="5072" w:type="dxa"/>
          </w:tcPr>
          <w:p w14:paraId="59342B75" w14:textId="77777777" w:rsidR="00F43298" w:rsidRDefault="00F43298" w:rsidP="0060082D">
            <w:pPr>
              <w:jc w:val="center"/>
              <w:rPr>
                <w:sz w:val="22"/>
                <w:szCs w:val="22"/>
              </w:rPr>
            </w:pPr>
            <w:r w:rsidRPr="00D4172B">
              <w:rPr>
                <w:sz w:val="22"/>
                <w:szCs w:val="22"/>
              </w:rPr>
              <w:t xml:space="preserve">1-Video Lesson #1 on </w:t>
            </w:r>
            <w:proofErr w:type="spellStart"/>
            <w:r w:rsidRPr="00D4172B">
              <w:rPr>
                <w:sz w:val="22"/>
                <w:szCs w:val="22"/>
              </w:rPr>
              <w:t>Br</w:t>
            </w:r>
            <w:r>
              <w:rPr>
                <w:sz w:val="22"/>
                <w:szCs w:val="22"/>
              </w:rPr>
              <w:t>ight</w:t>
            </w:r>
            <w:r w:rsidRPr="00D4172B">
              <w:rPr>
                <w:sz w:val="22"/>
                <w:szCs w:val="22"/>
              </w:rPr>
              <w:t>Sp</w:t>
            </w:r>
            <w:r>
              <w:rPr>
                <w:sz w:val="22"/>
                <w:szCs w:val="22"/>
              </w:rPr>
              <w:t>ace</w:t>
            </w:r>
            <w:proofErr w:type="spellEnd"/>
            <w:r w:rsidRPr="00D4172B">
              <w:rPr>
                <w:sz w:val="22"/>
                <w:szCs w:val="22"/>
              </w:rPr>
              <w:t xml:space="preserve"> (Take notes for a class discussion in Spain.)</w:t>
            </w:r>
          </w:p>
          <w:p w14:paraId="41741CC4" w14:textId="77777777" w:rsidR="00F43298" w:rsidRPr="00D4172B" w:rsidRDefault="00F43298" w:rsidP="0060082D">
            <w:pPr>
              <w:jc w:val="center"/>
              <w:rPr>
                <w:sz w:val="22"/>
                <w:szCs w:val="22"/>
              </w:rPr>
            </w:pPr>
          </w:p>
          <w:p w14:paraId="1E806F4F" w14:textId="77777777" w:rsidR="00F43298" w:rsidRPr="00D4172B" w:rsidRDefault="00F43298" w:rsidP="0060082D">
            <w:pPr>
              <w:jc w:val="center"/>
              <w:rPr>
                <w:sz w:val="22"/>
                <w:szCs w:val="22"/>
              </w:rPr>
            </w:pPr>
            <w:r w:rsidRPr="00D4172B">
              <w:rPr>
                <w:sz w:val="22"/>
                <w:szCs w:val="22"/>
              </w:rPr>
              <w:t>2</w:t>
            </w:r>
            <w:r>
              <w:rPr>
                <w:sz w:val="22"/>
                <w:szCs w:val="22"/>
              </w:rPr>
              <w:t xml:space="preserve">- Madrid, Madrid, Madrid, canción </w:t>
            </w:r>
            <w:proofErr w:type="spellStart"/>
            <w:r>
              <w:rPr>
                <w:sz w:val="22"/>
                <w:szCs w:val="22"/>
              </w:rPr>
              <w:t>cantada</w:t>
            </w:r>
            <w:proofErr w:type="spellEnd"/>
            <w:r>
              <w:rPr>
                <w:sz w:val="22"/>
                <w:szCs w:val="22"/>
              </w:rPr>
              <w:t xml:space="preserve"> </w:t>
            </w:r>
            <w:proofErr w:type="spellStart"/>
            <w:r>
              <w:rPr>
                <w:sz w:val="22"/>
                <w:szCs w:val="22"/>
              </w:rPr>
              <w:t>por</w:t>
            </w:r>
            <w:proofErr w:type="spellEnd"/>
            <w:r>
              <w:rPr>
                <w:sz w:val="22"/>
                <w:szCs w:val="22"/>
              </w:rPr>
              <w:t xml:space="preserve"> </w:t>
            </w:r>
            <w:hyperlink r:id="rId54" w:anchor="id=1&amp;vid=afb2a336c9702d43c829fa914443ecd1&amp;action=click" w:history="1">
              <w:r w:rsidRPr="0070757C">
                <w:rPr>
                  <w:rStyle w:val="Hyperlink"/>
                  <w:sz w:val="22"/>
                  <w:szCs w:val="22"/>
                </w:rPr>
                <w:t>Agustin Lara</w:t>
              </w:r>
            </w:hyperlink>
            <w:r>
              <w:rPr>
                <w:sz w:val="22"/>
                <w:szCs w:val="22"/>
              </w:rPr>
              <w:t xml:space="preserve"> y </w:t>
            </w:r>
            <w:proofErr w:type="spellStart"/>
            <w:r>
              <w:rPr>
                <w:sz w:val="22"/>
                <w:szCs w:val="22"/>
              </w:rPr>
              <w:t>por</w:t>
            </w:r>
            <w:proofErr w:type="spellEnd"/>
            <w:r>
              <w:rPr>
                <w:sz w:val="22"/>
                <w:szCs w:val="22"/>
              </w:rPr>
              <w:t xml:space="preserve"> </w:t>
            </w:r>
            <w:hyperlink r:id="rId55" w:history="1">
              <w:r w:rsidRPr="0070757C">
                <w:rPr>
                  <w:rStyle w:val="Hyperlink"/>
                  <w:sz w:val="22"/>
                  <w:szCs w:val="22"/>
                </w:rPr>
                <w:t xml:space="preserve">Placido </w:t>
              </w:r>
              <w:proofErr w:type="spellStart"/>
              <w:r w:rsidRPr="0070757C">
                <w:rPr>
                  <w:rStyle w:val="Hyperlink"/>
                  <w:sz w:val="22"/>
                  <w:szCs w:val="22"/>
                </w:rPr>
                <w:t>Dómingo</w:t>
              </w:r>
              <w:proofErr w:type="spellEnd"/>
            </w:hyperlink>
          </w:p>
          <w:p w14:paraId="403AF6F3" w14:textId="77777777" w:rsidR="00F43298" w:rsidRPr="00D4172B" w:rsidRDefault="00F43298" w:rsidP="0060082D">
            <w:pPr>
              <w:jc w:val="center"/>
              <w:rPr>
                <w:sz w:val="22"/>
                <w:szCs w:val="22"/>
              </w:rPr>
            </w:pPr>
            <w:hyperlink r:id="rId56" w:history="1">
              <w:r w:rsidRPr="00D4172B">
                <w:rPr>
                  <w:rStyle w:val="Hyperlink"/>
                  <w:sz w:val="22"/>
                  <w:szCs w:val="22"/>
                </w:rPr>
                <w:t>Translation</w:t>
              </w:r>
            </w:hyperlink>
          </w:p>
          <w:p w14:paraId="3120AC88" w14:textId="77777777" w:rsidR="00F43298" w:rsidRPr="00D4172B" w:rsidRDefault="00F43298" w:rsidP="0060082D">
            <w:pPr>
              <w:jc w:val="center"/>
              <w:rPr>
                <w:sz w:val="22"/>
                <w:szCs w:val="22"/>
              </w:rPr>
            </w:pPr>
          </w:p>
          <w:p w14:paraId="4D87B898" w14:textId="77777777" w:rsidR="00F43298" w:rsidRPr="00D4172B" w:rsidRDefault="00F43298" w:rsidP="0060082D">
            <w:pPr>
              <w:jc w:val="center"/>
              <w:rPr>
                <w:sz w:val="22"/>
                <w:szCs w:val="22"/>
              </w:rPr>
            </w:pPr>
          </w:p>
        </w:tc>
      </w:tr>
      <w:tr w:rsidR="00F43298" w:rsidRPr="00D4172B" w14:paraId="2F4A25A9" w14:textId="77777777" w:rsidTr="0060082D">
        <w:trPr>
          <w:trHeight w:val="350"/>
        </w:trPr>
        <w:tc>
          <w:tcPr>
            <w:tcW w:w="445" w:type="dxa"/>
          </w:tcPr>
          <w:p w14:paraId="1BA16260" w14:textId="77777777" w:rsidR="00F43298" w:rsidRPr="00D4172B" w:rsidRDefault="00F43298" w:rsidP="0060082D">
            <w:pPr>
              <w:rPr>
                <w:sz w:val="22"/>
                <w:szCs w:val="22"/>
              </w:rPr>
            </w:pPr>
            <w:r w:rsidRPr="00D4172B">
              <w:rPr>
                <w:sz w:val="22"/>
                <w:szCs w:val="22"/>
              </w:rPr>
              <w:t>2</w:t>
            </w:r>
          </w:p>
        </w:tc>
        <w:tc>
          <w:tcPr>
            <w:tcW w:w="720" w:type="dxa"/>
          </w:tcPr>
          <w:p w14:paraId="1947AB7C" w14:textId="77777777" w:rsidR="00F43298" w:rsidRPr="00D4172B" w:rsidRDefault="00F43298" w:rsidP="0060082D">
            <w:pPr>
              <w:rPr>
                <w:sz w:val="22"/>
                <w:szCs w:val="22"/>
              </w:rPr>
            </w:pPr>
            <w:r w:rsidRPr="00D4172B">
              <w:rPr>
                <w:sz w:val="22"/>
                <w:szCs w:val="22"/>
              </w:rPr>
              <w:t>Sun, 5/17</w:t>
            </w:r>
          </w:p>
        </w:tc>
        <w:tc>
          <w:tcPr>
            <w:tcW w:w="1440" w:type="dxa"/>
          </w:tcPr>
          <w:p w14:paraId="6D8A66C5" w14:textId="77777777" w:rsidR="00F43298" w:rsidRPr="00D4172B" w:rsidRDefault="00F43298" w:rsidP="0060082D">
            <w:pPr>
              <w:rPr>
                <w:sz w:val="22"/>
                <w:szCs w:val="22"/>
              </w:rPr>
            </w:pPr>
            <w:r w:rsidRPr="00D4172B">
              <w:rPr>
                <w:sz w:val="22"/>
                <w:szCs w:val="22"/>
              </w:rPr>
              <w:t xml:space="preserve">Arrival in Madrid; settle into </w:t>
            </w:r>
            <w:r>
              <w:rPr>
                <w:sz w:val="22"/>
                <w:szCs w:val="22"/>
              </w:rPr>
              <w:t>lodging</w:t>
            </w:r>
            <w:r w:rsidRPr="00D4172B">
              <w:rPr>
                <w:sz w:val="22"/>
                <w:szCs w:val="22"/>
              </w:rPr>
              <w:t xml:space="preserve">; shop for food; metro </w:t>
            </w:r>
            <w:proofErr w:type="gramStart"/>
            <w:r w:rsidRPr="00D4172B">
              <w:rPr>
                <w:sz w:val="22"/>
                <w:szCs w:val="22"/>
              </w:rPr>
              <w:t>pass?;</w:t>
            </w:r>
            <w:proofErr w:type="gramEnd"/>
            <w:r w:rsidRPr="00D4172B">
              <w:rPr>
                <w:sz w:val="22"/>
                <w:szCs w:val="22"/>
              </w:rPr>
              <w:t xml:space="preserve"> short walking tour of the neighborhood</w:t>
            </w:r>
          </w:p>
        </w:tc>
        <w:tc>
          <w:tcPr>
            <w:tcW w:w="1604" w:type="dxa"/>
          </w:tcPr>
          <w:p w14:paraId="719592A4" w14:textId="77777777" w:rsidR="00F43298" w:rsidRPr="00D4172B" w:rsidRDefault="00F43298" w:rsidP="0060082D">
            <w:pPr>
              <w:rPr>
                <w:b/>
                <w:bCs/>
                <w:sz w:val="22"/>
                <w:szCs w:val="22"/>
              </w:rPr>
            </w:pPr>
            <w:r w:rsidRPr="00D4172B">
              <w:rPr>
                <w:b/>
                <w:bCs/>
                <w:sz w:val="22"/>
                <w:szCs w:val="22"/>
              </w:rPr>
              <w:t xml:space="preserve">Discovering Madrid! </w:t>
            </w:r>
          </w:p>
          <w:p w14:paraId="1227A02E" w14:textId="77777777" w:rsidR="00F43298" w:rsidRPr="00D4172B" w:rsidRDefault="00F43298" w:rsidP="0060082D">
            <w:pPr>
              <w:rPr>
                <w:b/>
                <w:bCs/>
                <w:sz w:val="22"/>
                <w:szCs w:val="22"/>
              </w:rPr>
            </w:pPr>
            <w:r w:rsidRPr="00D4172B">
              <w:rPr>
                <w:rStyle w:val="Strong"/>
                <w:b w:val="0"/>
                <w:bCs w:val="0"/>
                <w:color w:val="000000"/>
                <w:sz w:val="22"/>
                <w:szCs w:val="22"/>
              </w:rPr>
              <w:t xml:space="preserve">Themes: Orientation and Disorientation </w:t>
            </w:r>
          </w:p>
        </w:tc>
        <w:tc>
          <w:tcPr>
            <w:tcW w:w="5072" w:type="dxa"/>
          </w:tcPr>
          <w:p w14:paraId="1538CF44" w14:textId="77777777" w:rsidR="00F43298" w:rsidRPr="00D4172B" w:rsidRDefault="00F43298" w:rsidP="0060082D">
            <w:pPr>
              <w:jc w:val="center"/>
              <w:rPr>
                <w:rStyle w:val="Emphasis"/>
                <w:i w:val="0"/>
                <w:iCs w:val="0"/>
                <w:color w:val="000000"/>
                <w:sz w:val="22"/>
                <w:szCs w:val="22"/>
              </w:rPr>
            </w:pPr>
            <w:r w:rsidRPr="00D4172B">
              <w:rPr>
                <w:sz w:val="22"/>
                <w:szCs w:val="22"/>
              </w:rPr>
              <w:t>1-Antonio Machado, “</w:t>
            </w:r>
            <w:proofErr w:type="spellStart"/>
            <w:r>
              <w:fldChar w:fldCharType="begin"/>
            </w:r>
            <w:r>
              <w:instrText>HYPERLINK "https://www.favoritepoem.org/poems/caminante-no-hay-camino/"</w:instrText>
            </w:r>
            <w:r>
              <w:fldChar w:fldCharType="separate"/>
            </w:r>
            <w:r w:rsidRPr="00D4172B">
              <w:rPr>
                <w:rStyle w:val="Hyperlink"/>
                <w:sz w:val="22"/>
                <w:szCs w:val="22"/>
              </w:rPr>
              <w:t>Caminante</w:t>
            </w:r>
            <w:proofErr w:type="spellEnd"/>
            <w:r w:rsidRPr="00D4172B">
              <w:rPr>
                <w:rStyle w:val="Hyperlink"/>
                <w:sz w:val="22"/>
                <w:szCs w:val="22"/>
              </w:rPr>
              <w:t>, no hay Camino</w:t>
            </w:r>
            <w:r>
              <w:fldChar w:fldCharType="end"/>
            </w:r>
            <w:r w:rsidRPr="00D4172B">
              <w:rPr>
                <w:sz w:val="22"/>
                <w:szCs w:val="22"/>
              </w:rPr>
              <w:t xml:space="preserve">” / </w:t>
            </w:r>
            <w:r w:rsidRPr="00D4172B">
              <w:rPr>
                <w:rStyle w:val="Emphasis"/>
                <w:i w:val="0"/>
                <w:iCs w:val="0"/>
                <w:color w:val="000000"/>
                <w:sz w:val="22"/>
                <w:szCs w:val="22"/>
              </w:rPr>
              <w:t>“</w:t>
            </w:r>
            <w:hyperlink r:id="rId57" w:history="1">
              <w:r w:rsidRPr="00D4172B">
                <w:rPr>
                  <w:rStyle w:val="Hyperlink"/>
                  <w:sz w:val="22"/>
                  <w:szCs w:val="22"/>
                </w:rPr>
                <w:t>Traveler, Your Footprints</w:t>
              </w:r>
            </w:hyperlink>
            <w:r w:rsidRPr="00D4172B">
              <w:rPr>
                <w:rStyle w:val="Emphasis"/>
                <w:i w:val="0"/>
                <w:iCs w:val="0"/>
                <w:color w:val="000000"/>
                <w:sz w:val="22"/>
                <w:szCs w:val="22"/>
              </w:rPr>
              <w:t>”</w:t>
            </w:r>
          </w:p>
          <w:p w14:paraId="3F743347" w14:textId="77777777" w:rsidR="00F43298" w:rsidRPr="00D4172B" w:rsidRDefault="00F43298" w:rsidP="0060082D">
            <w:pPr>
              <w:jc w:val="center"/>
              <w:rPr>
                <w:rStyle w:val="Emphasis"/>
                <w:i w:val="0"/>
                <w:iCs w:val="0"/>
                <w:color w:val="000000"/>
                <w:sz w:val="22"/>
                <w:szCs w:val="22"/>
              </w:rPr>
            </w:pPr>
          </w:p>
          <w:p w14:paraId="67E000E2" w14:textId="77777777" w:rsidR="00F43298" w:rsidRDefault="00F43298" w:rsidP="0060082D">
            <w:pPr>
              <w:jc w:val="center"/>
              <w:rPr>
                <w:rStyle w:val="Emphasis"/>
                <w:i w:val="0"/>
                <w:iCs w:val="0"/>
                <w:color w:val="000000"/>
                <w:sz w:val="22"/>
                <w:szCs w:val="22"/>
              </w:rPr>
            </w:pPr>
            <w:r w:rsidRPr="00D4172B">
              <w:rPr>
                <w:rStyle w:val="Emphasis"/>
                <w:i w:val="0"/>
                <w:iCs w:val="0"/>
                <w:color w:val="000000"/>
                <w:sz w:val="22"/>
                <w:szCs w:val="22"/>
              </w:rPr>
              <w:t xml:space="preserve">2-Pablo </w:t>
            </w:r>
            <w:proofErr w:type="spellStart"/>
            <w:proofErr w:type="gramStart"/>
            <w:r w:rsidRPr="00D4172B">
              <w:rPr>
                <w:rStyle w:val="Emphasis"/>
                <w:i w:val="0"/>
                <w:iCs w:val="0"/>
                <w:color w:val="000000"/>
                <w:sz w:val="22"/>
                <w:szCs w:val="22"/>
              </w:rPr>
              <w:t>Neruda,“</w:t>
            </w:r>
            <w:proofErr w:type="gramEnd"/>
            <w:r w:rsidRPr="00D4172B">
              <w:rPr>
                <w:rStyle w:val="Emphasis"/>
                <w:i w:val="0"/>
                <w:iCs w:val="0"/>
                <w:color w:val="000000"/>
                <w:sz w:val="22"/>
                <w:szCs w:val="22"/>
              </w:rPr>
              <w:t>Poesia</w:t>
            </w:r>
            <w:proofErr w:type="spellEnd"/>
            <w:r w:rsidRPr="00D4172B">
              <w:rPr>
                <w:rStyle w:val="Emphasis"/>
                <w:i w:val="0"/>
                <w:iCs w:val="0"/>
                <w:color w:val="000000"/>
                <w:sz w:val="22"/>
                <w:szCs w:val="22"/>
              </w:rPr>
              <w:t>” / “Poetry”</w:t>
            </w:r>
          </w:p>
          <w:p w14:paraId="178ED2FE" w14:textId="77777777" w:rsidR="00F43298" w:rsidRPr="00D4172B" w:rsidRDefault="00F43298" w:rsidP="0060082D">
            <w:pPr>
              <w:jc w:val="center"/>
              <w:rPr>
                <w:rStyle w:val="Emphasis"/>
                <w:i w:val="0"/>
                <w:iCs w:val="0"/>
                <w:color w:val="000000"/>
                <w:sz w:val="22"/>
                <w:szCs w:val="22"/>
              </w:rPr>
            </w:pPr>
          </w:p>
          <w:p w14:paraId="5D411B89" w14:textId="77777777" w:rsidR="00F43298" w:rsidRDefault="00F43298" w:rsidP="0060082D">
            <w:pPr>
              <w:pStyle w:val="Heading2"/>
              <w:rPr>
                <w:rStyle w:val="whitespace-normal"/>
                <w:b/>
                <w:bCs/>
                <w:color w:val="000000"/>
                <w:sz w:val="22"/>
                <w:szCs w:val="22"/>
              </w:rPr>
            </w:pPr>
            <w:r w:rsidRPr="001162F7">
              <w:rPr>
                <w:rStyle w:val="whitespace-normal"/>
                <w:bCs/>
                <w:color w:val="000000"/>
                <w:sz w:val="22"/>
                <w:szCs w:val="22"/>
              </w:rPr>
              <w:t>3-Francisco Goya</w:t>
            </w:r>
            <w:r>
              <w:rPr>
                <w:rStyle w:val="whitespace-normal"/>
                <w:bCs/>
                <w:color w:val="000000"/>
                <w:sz w:val="22"/>
                <w:szCs w:val="22"/>
              </w:rPr>
              <w:t>,</w:t>
            </w:r>
            <w:r w:rsidRPr="001162F7">
              <w:rPr>
                <w:rStyle w:val="whitespace-normal"/>
                <w:bCs/>
                <w:color w:val="000000"/>
                <w:sz w:val="22"/>
                <w:szCs w:val="22"/>
              </w:rPr>
              <w:t xml:space="preserve"> La </w:t>
            </w:r>
            <w:proofErr w:type="spellStart"/>
            <w:r w:rsidRPr="001162F7">
              <w:rPr>
                <w:rStyle w:val="whitespace-normal"/>
                <w:bCs/>
                <w:color w:val="000000"/>
                <w:sz w:val="22"/>
                <w:szCs w:val="22"/>
              </w:rPr>
              <w:t>pradera</w:t>
            </w:r>
            <w:proofErr w:type="spellEnd"/>
            <w:r w:rsidRPr="001162F7">
              <w:rPr>
                <w:rStyle w:val="whitespace-normal"/>
                <w:bCs/>
                <w:color w:val="000000"/>
                <w:sz w:val="22"/>
                <w:szCs w:val="22"/>
              </w:rPr>
              <w:t xml:space="preserve"> de San Isidro / The Meadow of San Isidro</w:t>
            </w:r>
            <w:r>
              <w:rPr>
                <w:rStyle w:val="whitespace-normal"/>
                <w:bCs/>
                <w:color w:val="000000"/>
                <w:sz w:val="22"/>
                <w:szCs w:val="22"/>
              </w:rPr>
              <w:t xml:space="preserve"> </w:t>
            </w:r>
          </w:p>
          <w:p w14:paraId="25CA38A1" w14:textId="77777777" w:rsidR="00F43298" w:rsidRDefault="00F43298" w:rsidP="0060082D">
            <w:pPr>
              <w:pStyle w:val="Heading2"/>
              <w:rPr>
                <w:rStyle w:val="whitespace-normal"/>
                <w:b/>
                <w:bCs/>
                <w:color w:val="000000"/>
                <w:sz w:val="20"/>
              </w:rPr>
            </w:pPr>
            <w:r w:rsidRPr="001F4E8A">
              <w:rPr>
                <w:rStyle w:val="whitespace-normal"/>
                <w:bCs/>
                <w:color w:val="000000"/>
                <w:sz w:val="20"/>
              </w:rPr>
              <w:t>(</w:t>
            </w:r>
            <w:r w:rsidRPr="001F4E8A">
              <w:rPr>
                <w:rStyle w:val="whitespace-normal"/>
                <w:bCs/>
                <w:i/>
                <w:iCs/>
                <w:color w:val="000000"/>
                <w:sz w:val="20"/>
              </w:rPr>
              <w:t>a picture of a gathering in a meadow outside of Madrid</w:t>
            </w:r>
            <w:r w:rsidRPr="001F4E8A">
              <w:rPr>
                <w:rStyle w:val="whitespace-normal"/>
                <w:bCs/>
                <w:color w:val="000000"/>
                <w:sz w:val="20"/>
              </w:rPr>
              <w:t>)</w:t>
            </w:r>
            <w:r w:rsidRPr="001F4E8A">
              <w:rPr>
                <w:noProof/>
                <w:color w:val="000000"/>
                <w:sz w:val="20"/>
              </w:rPr>
              <w:drawing>
                <wp:inline distT="0" distB="0" distL="0" distR="0" wp14:anchorId="32093A19" wp14:editId="2706A17B">
                  <wp:extent cx="2235200" cy="1002030"/>
                  <wp:effectExtent l="0" t="0" r="0" b="1270"/>
                  <wp:docPr id="107404820" name="Picture 11" descr="A painting of people sitting near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61567" name="Picture 11" descr="A painting of people sitting near a rive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5200" cy="1002030"/>
                          </a:xfrm>
                          <a:prstGeom prst="rect">
                            <a:avLst/>
                          </a:prstGeom>
                        </pic:spPr>
                      </pic:pic>
                    </a:graphicData>
                  </a:graphic>
                </wp:inline>
              </w:drawing>
            </w:r>
          </w:p>
          <w:p w14:paraId="59EB3481" w14:textId="77777777" w:rsidR="00F43298" w:rsidRPr="007D42CC" w:rsidRDefault="00F43298" w:rsidP="0060082D"/>
        </w:tc>
      </w:tr>
      <w:tr w:rsidR="00F43298" w:rsidRPr="00D4172B" w14:paraId="087FAD14" w14:textId="77777777" w:rsidTr="0060082D">
        <w:trPr>
          <w:trHeight w:val="350"/>
        </w:trPr>
        <w:tc>
          <w:tcPr>
            <w:tcW w:w="445" w:type="dxa"/>
          </w:tcPr>
          <w:p w14:paraId="4A939458" w14:textId="77777777" w:rsidR="00F43298" w:rsidRPr="00D4172B" w:rsidRDefault="00F43298" w:rsidP="0060082D">
            <w:pPr>
              <w:rPr>
                <w:sz w:val="22"/>
                <w:szCs w:val="22"/>
              </w:rPr>
            </w:pPr>
            <w:r w:rsidRPr="00D4172B">
              <w:rPr>
                <w:sz w:val="22"/>
                <w:szCs w:val="22"/>
              </w:rPr>
              <w:t>3</w:t>
            </w:r>
          </w:p>
        </w:tc>
        <w:tc>
          <w:tcPr>
            <w:tcW w:w="720" w:type="dxa"/>
          </w:tcPr>
          <w:p w14:paraId="1AAEC68B" w14:textId="77777777" w:rsidR="00F43298" w:rsidRPr="00D4172B" w:rsidRDefault="00F43298" w:rsidP="0060082D">
            <w:pPr>
              <w:rPr>
                <w:sz w:val="22"/>
                <w:szCs w:val="22"/>
              </w:rPr>
            </w:pPr>
            <w:r w:rsidRPr="00D4172B">
              <w:rPr>
                <w:sz w:val="22"/>
                <w:szCs w:val="22"/>
              </w:rPr>
              <w:t>Mon, 5/18</w:t>
            </w:r>
          </w:p>
        </w:tc>
        <w:tc>
          <w:tcPr>
            <w:tcW w:w="1440" w:type="dxa"/>
          </w:tcPr>
          <w:p w14:paraId="3E037C6B" w14:textId="77777777" w:rsidR="00F43298" w:rsidRPr="00D4172B" w:rsidRDefault="00F43298" w:rsidP="0060082D">
            <w:pPr>
              <w:rPr>
                <w:sz w:val="22"/>
                <w:szCs w:val="22"/>
              </w:rPr>
            </w:pPr>
            <w:r w:rsidRPr="00D4172B">
              <w:rPr>
                <w:sz w:val="22"/>
                <w:szCs w:val="22"/>
              </w:rPr>
              <w:t xml:space="preserve">Museo </w:t>
            </w:r>
            <w:proofErr w:type="spellStart"/>
            <w:r w:rsidRPr="00D4172B">
              <w:rPr>
                <w:sz w:val="22"/>
                <w:szCs w:val="22"/>
              </w:rPr>
              <w:t>Arqueológico</w:t>
            </w:r>
            <w:proofErr w:type="spellEnd"/>
            <w:r w:rsidRPr="00D4172B">
              <w:rPr>
                <w:sz w:val="22"/>
                <w:szCs w:val="22"/>
              </w:rPr>
              <w:t xml:space="preserve"> Naci</w:t>
            </w:r>
            <w:r>
              <w:rPr>
                <w:sz w:val="22"/>
                <w:szCs w:val="22"/>
              </w:rPr>
              <w:t>o</w:t>
            </w:r>
            <w:r w:rsidRPr="00D4172B">
              <w:rPr>
                <w:sz w:val="22"/>
                <w:szCs w:val="22"/>
              </w:rPr>
              <w:t xml:space="preserve">nal, &amp; Jardines </w:t>
            </w:r>
            <w:r>
              <w:rPr>
                <w:sz w:val="22"/>
                <w:szCs w:val="22"/>
              </w:rPr>
              <w:t xml:space="preserve">del </w:t>
            </w:r>
            <w:proofErr w:type="spellStart"/>
            <w:r>
              <w:rPr>
                <w:sz w:val="22"/>
                <w:szCs w:val="22"/>
              </w:rPr>
              <w:t>D</w:t>
            </w:r>
            <w:r w:rsidRPr="00D4172B">
              <w:rPr>
                <w:sz w:val="22"/>
                <w:szCs w:val="22"/>
              </w:rPr>
              <w:t>escubrimiento</w:t>
            </w:r>
            <w:proofErr w:type="spellEnd"/>
            <w:r w:rsidRPr="00D4172B">
              <w:rPr>
                <w:sz w:val="22"/>
                <w:szCs w:val="22"/>
              </w:rPr>
              <w:t xml:space="preserve"> </w:t>
            </w:r>
          </w:p>
          <w:p w14:paraId="26C8D802" w14:textId="77777777" w:rsidR="00F43298" w:rsidRPr="00D4172B" w:rsidRDefault="00F43298" w:rsidP="0060082D">
            <w:pPr>
              <w:rPr>
                <w:sz w:val="22"/>
                <w:szCs w:val="22"/>
              </w:rPr>
            </w:pPr>
            <w:hyperlink r:id="rId58" w:history="1">
              <w:r w:rsidRPr="00D4172B">
                <w:rPr>
                  <w:rStyle w:val="Hyperlink"/>
                  <w:sz w:val="22"/>
                  <w:szCs w:val="22"/>
                </w:rPr>
                <w:t>Map of the Museum-MAN</w:t>
              </w:r>
            </w:hyperlink>
            <w:r w:rsidRPr="00D4172B">
              <w:rPr>
                <w:sz w:val="22"/>
                <w:szCs w:val="22"/>
              </w:rPr>
              <w:t xml:space="preserve"> </w:t>
            </w:r>
          </w:p>
          <w:p w14:paraId="021394FB" w14:textId="77777777" w:rsidR="00F43298" w:rsidRPr="00D4172B" w:rsidRDefault="00F43298" w:rsidP="0060082D">
            <w:pPr>
              <w:rPr>
                <w:sz w:val="22"/>
                <w:szCs w:val="22"/>
              </w:rPr>
            </w:pPr>
          </w:p>
        </w:tc>
        <w:tc>
          <w:tcPr>
            <w:tcW w:w="1604" w:type="dxa"/>
          </w:tcPr>
          <w:p w14:paraId="444702E7" w14:textId="77777777" w:rsidR="00F43298" w:rsidRPr="00D4172B" w:rsidRDefault="00F43298" w:rsidP="0060082D">
            <w:pPr>
              <w:rPr>
                <w:sz w:val="22"/>
                <w:szCs w:val="22"/>
              </w:rPr>
            </w:pPr>
            <w:r w:rsidRPr="00D4172B">
              <w:rPr>
                <w:b/>
                <w:bCs/>
                <w:sz w:val="22"/>
                <w:szCs w:val="22"/>
              </w:rPr>
              <w:lastRenderedPageBreak/>
              <w:t>Salamanca #5:</w:t>
            </w:r>
            <w:r w:rsidRPr="00D4172B">
              <w:rPr>
                <w:sz w:val="22"/>
                <w:szCs w:val="22"/>
              </w:rPr>
              <w:t xml:space="preserve"> </w:t>
            </w:r>
          </w:p>
          <w:p w14:paraId="734727B7" w14:textId="77777777" w:rsidR="00F43298" w:rsidRPr="00D4172B" w:rsidRDefault="00F43298" w:rsidP="0060082D">
            <w:pPr>
              <w:rPr>
                <w:b/>
                <w:bCs/>
                <w:sz w:val="22"/>
                <w:szCs w:val="22"/>
              </w:rPr>
            </w:pPr>
            <w:r w:rsidRPr="00D4172B">
              <w:rPr>
                <w:b/>
                <w:bCs/>
                <w:sz w:val="22"/>
                <w:szCs w:val="22"/>
              </w:rPr>
              <w:t xml:space="preserve">Theme: </w:t>
            </w:r>
            <w:r w:rsidRPr="00D4172B">
              <w:rPr>
                <w:rStyle w:val="Strong"/>
                <w:b w:val="0"/>
                <w:bCs w:val="0"/>
                <w:color w:val="000000"/>
                <w:sz w:val="22"/>
                <w:szCs w:val="22"/>
              </w:rPr>
              <w:t xml:space="preserve">Origins </w:t>
            </w:r>
            <w:r>
              <w:rPr>
                <w:rStyle w:val="Strong"/>
                <w:b w:val="0"/>
                <w:bCs w:val="0"/>
                <w:color w:val="000000"/>
                <w:sz w:val="22"/>
                <w:szCs w:val="22"/>
              </w:rPr>
              <w:t>of Human Cultural Evolution</w:t>
            </w:r>
            <w:r w:rsidRPr="00D4172B">
              <w:rPr>
                <w:rStyle w:val="Strong"/>
                <w:b w:val="0"/>
                <w:bCs w:val="0"/>
                <w:color w:val="000000"/>
                <w:sz w:val="22"/>
                <w:szCs w:val="22"/>
              </w:rPr>
              <w:t xml:space="preserve"> </w:t>
            </w:r>
          </w:p>
        </w:tc>
        <w:tc>
          <w:tcPr>
            <w:tcW w:w="5072" w:type="dxa"/>
          </w:tcPr>
          <w:p w14:paraId="0BCB997C" w14:textId="77777777" w:rsidR="00F43298" w:rsidRPr="00D4172B" w:rsidRDefault="00F43298" w:rsidP="0060082D">
            <w:pPr>
              <w:jc w:val="center"/>
              <w:rPr>
                <w:rStyle w:val="Emphasis"/>
                <w:i w:val="0"/>
                <w:iCs w:val="0"/>
                <w:color w:val="000000"/>
                <w:sz w:val="22"/>
                <w:szCs w:val="22"/>
              </w:rPr>
            </w:pPr>
            <w:r w:rsidRPr="00D4172B">
              <w:rPr>
                <w:rStyle w:val="Emphasis"/>
                <w:i w:val="0"/>
                <w:iCs w:val="0"/>
                <w:color w:val="000000"/>
                <w:sz w:val="22"/>
                <w:szCs w:val="22"/>
              </w:rPr>
              <w:t>1-Jaime Sabin</w:t>
            </w:r>
            <w:r>
              <w:rPr>
                <w:rStyle w:val="Emphasis"/>
                <w:i w:val="0"/>
                <w:iCs w:val="0"/>
                <w:color w:val="000000"/>
                <w:sz w:val="22"/>
                <w:szCs w:val="22"/>
              </w:rPr>
              <w:t>es</w:t>
            </w:r>
            <w:r w:rsidRPr="00D4172B">
              <w:rPr>
                <w:rStyle w:val="Emphasis"/>
                <w:i w:val="0"/>
                <w:iCs w:val="0"/>
                <w:color w:val="000000"/>
                <w:sz w:val="22"/>
                <w:szCs w:val="22"/>
              </w:rPr>
              <w:t>, “Adán y Eva V” / “Adam and Eve V”</w:t>
            </w:r>
          </w:p>
          <w:p w14:paraId="1CCBE338" w14:textId="77777777" w:rsidR="00F43298" w:rsidRPr="00D4172B" w:rsidRDefault="00F43298" w:rsidP="0060082D">
            <w:pPr>
              <w:jc w:val="center"/>
              <w:rPr>
                <w:rStyle w:val="Emphasis"/>
                <w:i w:val="0"/>
                <w:iCs w:val="0"/>
                <w:color w:val="000000"/>
                <w:sz w:val="22"/>
                <w:szCs w:val="22"/>
              </w:rPr>
            </w:pPr>
            <w:r w:rsidRPr="00D4172B">
              <w:rPr>
                <w:rStyle w:val="Strong"/>
                <w:b w:val="0"/>
                <w:bCs w:val="0"/>
                <w:color w:val="000000"/>
                <w:sz w:val="22"/>
                <w:szCs w:val="22"/>
              </w:rPr>
              <w:t xml:space="preserve">2-Blas de Otero, </w:t>
            </w:r>
            <w:r w:rsidRPr="00D4172B">
              <w:rPr>
                <w:rStyle w:val="Emphasis"/>
                <w:i w:val="0"/>
                <w:iCs w:val="0"/>
                <w:color w:val="000000"/>
                <w:sz w:val="22"/>
                <w:szCs w:val="22"/>
              </w:rPr>
              <w:t>“</w:t>
            </w:r>
            <w:hyperlink r:id="rId59" w:history="1">
              <w:r w:rsidRPr="00D4172B">
                <w:rPr>
                  <w:rStyle w:val="Hyperlink"/>
                  <w:sz w:val="22"/>
                  <w:szCs w:val="22"/>
                </w:rPr>
                <w:t xml:space="preserve">En </w:t>
              </w:r>
              <w:proofErr w:type="spellStart"/>
              <w:r w:rsidRPr="00D4172B">
                <w:rPr>
                  <w:rStyle w:val="Hyperlink"/>
                  <w:sz w:val="22"/>
                  <w:szCs w:val="22"/>
                </w:rPr>
                <w:t>el</w:t>
              </w:r>
              <w:proofErr w:type="spellEnd"/>
              <w:r w:rsidRPr="00D4172B">
                <w:rPr>
                  <w:rStyle w:val="Hyperlink"/>
                  <w:sz w:val="22"/>
                  <w:szCs w:val="22"/>
                </w:rPr>
                <w:t xml:space="preserve"> principio</w:t>
              </w:r>
            </w:hyperlink>
            <w:r w:rsidRPr="00D4172B">
              <w:rPr>
                <w:rStyle w:val="Emphasis"/>
                <w:i w:val="0"/>
                <w:iCs w:val="0"/>
                <w:color w:val="000000"/>
                <w:sz w:val="22"/>
                <w:szCs w:val="22"/>
              </w:rPr>
              <w:t>”/</w:t>
            </w:r>
            <w:r w:rsidRPr="00D4172B">
              <w:rPr>
                <w:rStyle w:val="Emphasis"/>
                <w:b/>
                <w:bCs/>
                <w:i w:val="0"/>
                <w:iCs w:val="0"/>
                <w:color w:val="000000"/>
                <w:sz w:val="22"/>
                <w:szCs w:val="22"/>
              </w:rPr>
              <w:t xml:space="preserve"> </w:t>
            </w:r>
            <w:r w:rsidRPr="00D4172B">
              <w:rPr>
                <w:rStyle w:val="Emphasis"/>
                <w:i w:val="0"/>
                <w:iCs w:val="0"/>
                <w:color w:val="000000"/>
                <w:sz w:val="22"/>
                <w:szCs w:val="22"/>
              </w:rPr>
              <w:t>“</w:t>
            </w:r>
            <w:hyperlink r:id="rId60" w:history="1">
              <w:r w:rsidRPr="00D4172B">
                <w:rPr>
                  <w:rStyle w:val="Hyperlink"/>
                  <w:sz w:val="22"/>
                  <w:szCs w:val="22"/>
                </w:rPr>
                <w:t>In the Beginning</w:t>
              </w:r>
            </w:hyperlink>
            <w:r w:rsidRPr="00D4172B">
              <w:rPr>
                <w:rStyle w:val="Emphasis"/>
                <w:i w:val="0"/>
                <w:iCs w:val="0"/>
                <w:color w:val="000000"/>
                <w:sz w:val="22"/>
                <w:szCs w:val="22"/>
              </w:rPr>
              <w:t>”</w:t>
            </w:r>
          </w:p>
          <w:p w14:paraId="54D8A586" w14:textId="77777777" w:rsidR="00F43298" w:rsidRPr="00D4172B" w:rsidRDefault="00F43298" w:rsidP="0060082D">
            <w:pPr>
              <w:pStyle w:val="Heading1"/>
              <w:spacing w:before="0"/>
              <w:jc w:val="center"/>
              <w:rPr>
                <w:rFonts w:ascii="Times New Roman" w:hAnsi="Times New Roman" w:cs="Times New Roman"/>
                <w:color w:val="0F0F0F"/>
                <w:sz w:val="22"/>
                <w:szCs w:val="22"/>
              </w:rPr>
            </w:pPr>
            <w:r w:rsidRPr="00D4172B">
              <w:rPr>
                <w:rFonts w:ascii="Times New Roman" w:hAnsi="Times New Roman" w:cs="Times New Roman"/>
                <w:color w:val="0F0F0F"/>
                <w:sz w:val="22"/>
                <w:szCs w:val="22"/>
              </w:rPr>
              <w:t xml:space="preserve">3-Arte </w:t>
            </w:r>
            <w:proofErr w:type="spellStart"/>
            <w:r w:rsidRPr="00D4172B">
              <w:rPr>
                <w:rFonts w:ascii="Times New Roman" w:hAnsi="Times New Roman" w:cs="Times New Roman"/>
                <w:color w:val="0F0F0F"/>
                <w:sz w:val="22"/>
                <w:szCs w:val="22"/>
              </w:rPr>
              <w:t>prehistórico</w:t>
            </w:r>
            <w:proofErr w:type="spellEnd"/>
          </w:p>
          <w:p w14:paraId="1652D8C7" w14:textId="77777777" w:rsidR="00F43298" w:rsidRDefault="00F43298" w:rsidP="0060082D">
            <w:pPr>
              <w:jc w:val="center"/>
            </w:pPr>
            <w:hyperlink r:id="rId61" w:history="1">
              <w:r w:rsidRPr="00D4172B">
                <w:rPr>
                  <w:rStyle w:val="Hyperlink"/>
                  <w:sz w:val="22"/>
                  <w:szCs w:val="22"/>
                </w:rPr>
                <w:t>Prehistoric art</w:t>
              </w:r>
            </w:hyperlink>
          </w:p>
          <w:p w14:paraId="03530EA2" w14:textId="77777777" w:rsidR="00F43298" w:rsidRPr="00D4172B" w:rsidRDefault="00F43298" w:rsidP="0060082D">
            <w:pPr>
              <w:jc w:val="center"/>
              <w:rPr>
                <w:rStyle w:val="Emphasis"/>
                <w:i w:val="0"/>
                <w:iCs w:val="0"/>
                <w:color w:val="000000"/>
                <w:sz w:val="22"/>
                <w:szCs w:val="22"/>
              </w:rPr>
            </w:pPr>
            <w:r>
              <w:t>(</w:t>
            </w:r>
            <w:r w:rsidRPr="001F4E8A">
              <w:rPr>
                <w:i/>
                <w:iCs/>
              </w:rPr>
              <w:t>A picture of a bison from prehistoric art</w:t>
            </w:r>
            <w:r>
              <w:t>)</w:t>
            </w:r>
          </w:p>
          <w:p w14:paraId="24650324" w14:textId="77777777" w:rsidR="00F43298" w:rsidRDefault="00F43298" w:rsidP="0060082D">
            <w:pPr>
              <w:jc w:val="center"/>
              <w:rPr>
                <w:i/>
                <w:iCs/>
                <w:color w:val="000000"/>
                <w:sz w:val="22"/>
                <w:szCs w:val="22"/>
              </w:rPr>
            </w:pPr>
            <w:r w:rsidRPr="00D4172B">
              <w:rPr>
                <w:i/>
                <w:iCs/>
                <w:noProof/>
                <w:color w:val="000000"/>
                <w:sz w:val="22"/>
                <w:szCs w:val="22"/>
              </w:rPr>
              <w:lastRenderedPageBreak/>
              <w:drawing>
                <wp:inline distT="0" distB="0" distL="0" distR="0" wp14:anchorId="446DC1B4" wp14:editId="41ACDDF3">
                  <wp:extent cx="1308100" cy="810895"/>
                  <wp:effectExtent l="0" t="0" r="0" b="1905"/>
                  <wp:docPr id="183418778" name="Picture 2" descr="A drawing of a 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70981" name="Picture 2" descr="A drawing of a dee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08100" cy="810895"/>
                          </a:xfrm>
                          <a:prstGeom prst="rect">
                            <a:avLst/>
                          </a:prstGeom>
                        </pic:spPr>
                      </pic:pic>
                    </a:graphicData>
                  </a:graphic>
                </wp:inline>
              </w:drawing>
            </w:r>
          </w:p>
          <w:p w14:paraId="52364EF3" w14:textId="77777777" w:rsidR="00F43298" w:rsidRPr="00D4172B" w:rsidRDefault="00F43298" w:rsidP="0060082D">
            <w:pPr>
              <w:jc w:val="center"/>
              <w:rPr>
                <w:i/>
                <w:iCs/>
                <w:color w:val="000000"/>
                <w:sz w:val="22"/>
                <w:szCs w:val="22"/>
              </w:rPr>
            </w:pPr>
          </w:p>
        </w:tc>
      </w:tr>
      <w:tr w:rsidR="00F43298" w:rsidRPr="00D4172B" w14:paraId="1C8F10F5" w14:textId="77777777" w:rsidTr="0060082D">
        <w:trPr>
          <w:trHeight w:val="350"/>
        </w:trPr>
        <w:tc>
          <w:tcPr>
            <w:tcW w:w="445" w:type="dxa"/>
          </w:tcPr>
          <w:p w14:paraId="251F81DA" w14:textId="77777777" w:rsidR="00F43298" w:rsidRPr="00D4172B" w:rsidRDefault="00F43298" w:rsidP="0060082D">
            <w:pPr>
              <w:rPr>
                <w:sz w:val="22"/>
                <w:szCs w:val="22"/>
              </w:rPr>
            </w:pPr>
            <w:r w:rsidRPr="00D4172B">
              <w:rPr>
                <w:sz w:val="22"/>
                <w:szCs w:val="22"/>
              </w:rPr>
              <w:lastRenderedPageBreak/>
              <w:t>4</w:t>
            </w:r>
          </w:p>
        </w:tc>
        <w:tc>
          <w:tcPr>
            <w:tcW w:w="720" w:type="dxa"/>
          </w:tcPr>
          <w:p w14:paraId="44C55AC4" w14:textId="77777777" w:rsidR="00F43298" w:rsidRPr="00D4172B" w:rsidRDefault="00F43298" w:rsidP="0060082D">
            <w:pPr>
              <w:rPr>
                <w:sz w:val="22"/>
                <w:szCs w:val="22"/>
              </w:rPr>
            </w:pPr>
            <w:r w:rsidRPr="00D4172B">
              <w:rPr>
                <w:sz w:val="22"/>
                <w:szCs w:val="22"/>
              </w:rPr>
              <w:t>Tue, 5/19</w:t>
            </w:r>
          </w:p>
        </w:tc>
        <w:tc>
          <w:tcPr>
            <w:tcW w:w="1440" w:type="dxa"/>
          </w:tcPr>
          <w:p w14:paraId="6237F17C" w14:textId="77777777" w:rsidR="00F43298" w:rsidRPr="00D4172B" w:rsidRDefault="00F43298" w:rsidP="0060082D">
            <w:pPr>
              <w:rPr>
                <w:sz w:val="22"/>
                <w:szCs w:val="22"/>
              </w:rPr>
            </w:pPr>
            <w:r w:rsidRPr="00D4172B">
              <w:rPr>
                <w:sz w:val="22"/>
                <w:szCs w:val="22"/>
              </w:rPr>
              <w:t xml:space="preserve">TOLEDO: </w:t>
            </w:r>
            <w:proofErr w:type="spellStart"/>
            <w:r w:rsidRPr="00D4172B">
              <w:rPr>
                <w:sz w:val="22"/>
                <w:szCs w:val="22"/>
              </w:rPr>
              <w:t>Alcázar</w:t>
            </w:r>
            <w:proofErr w:type="spellEnd"/>
            <w:r w:rsidRPr="00D4172B">
              <w:rPr>
                <w:sz w:val="22"/>
                <w:szCs w:val="22"/>
              </w:rPr>
              <w:t>, Cathedral, Old Synagogue, Museo de El Greco</w:t>
            </w:r>
          </w:p>
        </w:tc>
        <w:tc>
          <w:tcPr>
            <w:tcW w:w="1604" w:type="dxa"/>
          </w:tcPr>
          <w:p w14:paraId="17380B8C" w14:textId="77777777" w:rsidR="00F43298" w:rsidRPr="00D4172B" w:rsidRDefault="00F43298" w:rsidP="0060082D">
            <w:pPr>
              <w:rPr>
                <w:sz w:val="22"/>
                <w:szCs w:val="22"/>
              </w:rPr>
            </w:pPr>
            <w:r w:rsidRPr="001162F7">
              <w:rPr>
                <w:b/>
                <w:bCs/>
                <w:sz w:val="22"/>
                <w:szCs w:val="22"/>
              </w:rPr>
              <w:t>Toledo</w:t>
            </w:r>
            <w:r w:rsidRPr="00D4172B">
              <w:rPr>
                <w:sz w:val="22"/>
                <w:szCs w:val="22"/>
              </w:rPr>
              <w:t xml:space="preserve">: </w:t>
            </w:r>
          </w:p>
          <w:p w14:paraId="5C1FCA1B" w14:textId="77777777" w:rsidR="00F43298" w:rsidRPr="00D4172B" w:rsidRDefault="00F43298" w:rsidP="0060082D">
            <w:pPr>
              <w:rPr>
                <w:sz w:val="22"/>
                <w:szCs w:val="22"/>
              </w:rPr>
            </w:pPr>
            <w:r w:rsidRPr="00D4172B">
              <w:rPr>
                <w:rStyle w:val="Strong"/>
                <w:b w:val="0"/>
                <w:bCs w:val="0"/>
                <w:color w:val="000000"/>
                <w:sz w:val="22"/>
                <w:szCs w:val="22"/>
              </w:rPr>
              <w:t>Theme: Plural Truths</w:t>
            </w:r>
          </w:p>
        </w:tc>
        <w:tc>
          <w:tcPr>
            <w:tcW w:w="5072" w:type="dxa"/>
          </w:tcPr>
          <w:p w14:paraId="4A995C41" w14:textId="77777777" w:rsidR="00F43298" w:rsidRPr="00D4172B" w:rsidRDefault="00F43298" w:rsidP="0060082D">
            <w:pPr>
              <w:pStyle w:val="NormalWeb"/>
              <w:jc w:val="center"/>
              <w:rPr>
                <w:color w:val="000000"/>
                <w:sz w:val="22"/>
                <w:szCs w:val="22"/>
              </w:rPr>
            </w:pPr>
            <w:r w:rsidRPr="00D4172B">
              <w:rPr>
                <w:color w:val="000000"/>
                <w:sz w:val="22"/>
                <w:szCs w:val="22"/>
              </w:rPr>
              <w:t xml:space="preserve">1-Yehuda Halevi, </w:t>
            </w:r>
            <w:r w:rsidRPr="00D4172B">
              <w:rPr>
                <w:rStyle w:val="Strong"/>
                <w:b w:val="0"/>
                <w:bCs w:val="0"/>
                <w:color w:val="000000"/>
                <w:sz w:val="22"/>
                <w:szCs w:val="22"/>
              </w:rPr>
              <w:t>“</w:t>
            </w:r>
            <w:hyperlink r:id="rId62" w:history="1">
              <w:r w:rsidRPr="00D4172B">
                <w:rPr>
                  <w:rStyle w:val="Hyperlink"/>
                  <w:sz w:val="22"/>
                  <w:szCs w:val="22"/>
                </w:rPr>
                <w:t xml:space="preserve">Mi </w:t>
              </w:r>
              <w:proofErr w:type="spellStart"/>
              <w:r w:rsidRPr="00D4172B">
                <w:rPr>
                  <w:rStyle w:val="Hyperlink"/>
                  <w:sz w:val="22"/>
                  <w:szCs w:val="22"/>
                </w:rPr>
                <w:t>corazón</w:t>
              </w:r>
              <w:proofErr w:type="spellEnd"/>
              <w:r w:rsidRPr="00D4172B">
                <w:rPr>
                  <w:rStyle w:val="Hyperlink"/>
                  <w:sz w:val="22"/>
                  <w:szCs w:val="22"/>
                </w:rPr>
                <w:t xml:space="preserve"> </w:t>
              </w:r>
              <w:proofErr w:type="spellStart"/>
              <w:r w:rsidRPr="00D4172B">
                <w:rPr>
                  <w:rStyle w:val="Hyperlink"/>
                  <w:sz w:val="22"/>
                  <w:szCs w:val="22"/>
                </w:rPr>
                <w:t>está</w:t>
              </w:r>
              <w:proofErr w:type="spellEnd"/>
              <w:r w:rsidRPr="00D4172B">
                <w:rPr>
                  <w:rStyle w:val="Hyperlink"/>
                  <w:sz w:val="22"/>
                  <w:szCs w:val="22"/>
                </w:rPr>
                <w:t xml:space="preserve"> </w:t>
              </w:r>
              <w:proofErr w:type="spellStart"/>
              <w:r w:rsidRPr="00D4172B">
                <w:rPr>
                  <w:rStyle w:val="Hyperlink"/>
                  <w:sz w:val="22"/>
                  <w:szCs w:val="22"/>
                </w:rPr>
                <w:t>en</w:t>
              </w:r>
              <w:proofErr w:type="spellEnd"/>
              <w:r w:rsidRPr="00D4172B">
                <w:rPr>
                  <w:rStyle w:val="Hyperlink"/>
                  <w:sz w:val="22"/>
                  <w:szCs w:val="22"/>
                </w:rPr>
                <w:t xml:space="preserve"> Oriente</w:t>
              </w:r>
            </w:hyperlink>
            <w:r w:rsidRPr="00D4172B">
              <w:rPr>
                <w:rStyle w:val="Strong"/>
                <w:b w:val="0"/>
                <w:bCs w:val="0"/>
                <w:color w:val="000000"/>
                <w:sz w:val="22"/>
                <w:szCs w:val="22"/>
              </w:rPr>
              <w:t>”</w:t>
            </w:r>
            <w:r w:rsidRPr="00D4172B">
              <w:rPr>
                <w:rStyle w:val="Strong"/>
                <w:color w:val="000000"/>
                <w:sz w:val="22"/>
                <w:szCs w:val="22"/>
              </w:rPr>
              <w:t xml:space="preserve"> /</w:t>
            </w:r>
            <w:r w:rsidRPr="00D4172B">
              <w:rPr>
                <w:color w:val="000000"/>
                <w:sz w:val="22"/>
                <w:szCs w:val="22"/>
              </w:rPr>
              <w:t xml:space="preserve"> “</w:t>
            </w:r>
            <w:hyperlink r:id="rId63" w:history="1">
              <w:r w:rsidRPr="00D4172B">
                <w:rPr>
                  <w:rStyle w:val="Hyperlink"/>
                  <w:sz w:val="22"/>
                  <w:szCs w:val="22"/>
                </w:rPr>
                <w:t>My heart is in the East</w:t>
              </w:r>
            </w:hyperlink>
            <w:r w:rsidRPr="00D4172B">
              <w:rPr>
                <w:color w:val="000000"/>
                <w:sz w:val="22"/>
                <w:szCs w:val="22"/>
              </w:rPr>
              <w:t xml:space="preserve">” (Libi </w:t>
            </w:r>
            <w:proofErr w:type="spellStart"/>
            <w:r w:rsidRPr="00D4172B">
              <w:rPr>
                <w:color w:val="000000"/>
                <w:sz w:val="22"/>
                <w:szCs w:val="22"/>
              </w:rPr>
              <w:t>baMizrach</w:t>
            </w:r>
            <w:proofErr w:type="spellEnd"/>
            <w:r w:rsidRPr="00D4172B">
              <w:rPr>
                <w:color w:val="000000"/>
                <w:sz w:val="22"/>
                <w:szCs w:val="22"/>
              </w:rPr>
              <w:t>)</w:t>
            </w:r>
          </w:p>
          <w:p w14:paraId="7874F969" w14:textId="77777777" w:rsidR="00F43298" w:rsidRPr="00D4172B" w:rsidRDefault="00F43298" w:rsidP="0060082D">
            <w:pPr>
              <w:pStyle w:val="NormalWeb"/>
              <w:jc w:val="center"/>
              <w:rPr>
                <w:color w:val="000000"/>
                <w:sz w:val="22"/>
                <w:szCs w:val="22"/>
              </w:rPr>
            </w:pPr>
            <w:r w:rsidRPr="00D4172B">
              <w:rPr>
                <w:color w:val="000000"/>
                <w:sz w:val="22"/>
                <w:szCs w:val="22"/>
              </w:rPr>
              <w:t>2-</w:t>
            </w:r>
            <w:hyperlink r:id="rId64" w:anchor="id=2&amp;vid=b536401f91db96c737581aee10f3326e&amp;action=click" w:history="1">
              <w:r w:rsidRPr="00D4172B">
                <w:rPr>
                  <w:rStyle w:val="Hyperlink"/>
                  <w:sz w:val="22"/>
                  <w:szCs w:val="22"/>
                </w:rPr>
                <w:t xml:space="preserve">Wallada </w:t>
              </w:r>
              <w:proofErr w:type="spellStart"/>
              <w:r w:rsidRPr="00D4172B">
                <w:rPr>
                  <w:rStyle w:val="Hyperlink"/>
                  <w:sz w:val="22"/>
                  <w:szCs w:val="22"/>
                </w:rPr>
                <w:t>bint</w:t>
              </w:r>
              <w:proofErr w:type="spellEnd"/>
              <w:r w:rsidRPr="00D4172B">
                <w:rPr>
                  <w:rStyle w:val="Hyperlink"/>
                  <w:sz w:val="22"/>
                  <w:szCs w:val="22"/>
                </w:rPr>
                <w:t xml:space="preserve"> al-</w:t>
              </w:r>
              <w:proofErr w:type="spellStart"/>
              <w:r w:rsidRPr="00D4172B">
                <w:rPr>
                  <w:rStyle w:val="Hyperlink"/>
                  <w:sz w:val="22"/>
                  <w:szCs w:val="22"/>
                </w:rPr>
                <w:t>Mustakfi</w:t>
              </w:r>
              <w:proofErr w:type="spellEnd"/>
            </w:hyperlink>
            <w:r w:rsidRPr="00D4172B">
              <w:rPr>
                <w:color w:val="000000"/>
                <w:sz w:val="22"/>
                <w:szCs w:val="22"/>
              </w:rPr>
              <w:t xml:space="preserve">, </w:t>
            </w:r>
            <w:hyperlink r:id="rId65" w:history="1">
              <w:proofErr w:type="spellStart"/>
              <w:r w:rsidRPr="00D4172B">
                <w:rPr>
                  <w:rStyle w:val="Hyperlink"/>
                  <w:sz w:val="22"/>
                  <w:szCs w:val="22"/>
                </w:rPr>
                <w:t>Poemas</w:t>
              </w:r>
              <w:proofErr w:type="spellEnd"/>
            </w:hyperlink>
            <w:r w:rsidRPr="00D4172B">
              <w:rPr>
                <w:color w:val="000000"/>
                <w:sz w:val="22"/>
                <w:szCs w:val="22"/>
              </w:rPr>
              <w:t xml:space="preserve"> “Cuando </w:t>
            </w:r>
            <w:proofErr w:type="spellStart"/>
            <w:r w:rsidRPr="00D4172B">
              <w:rPr>
                <w:color w:val="000000"/>
                <w:sz w:val="22"/>
                <w:szCs w:val="22"/>
              </w:rPr>
              <w:t>caiga</w:t>
            </w:r>
            <w:proofErr w:type="spellEnd"/>
            <w:r w:rsidRPr="00D4172B">
              <w:rPr>
                <w:color w:val="000000"/>
                <w:sz w:val="22"/>
                <w:szCs w:val="22"/>
              </w:rPr>
              <w:t xml:space="preserve"> la </w:t>
            </w:r>
            <w:proofErr w:type="spellStart"/>
            <w:r w:rsidRPr="00D4172B">
              <w:rPr>
                <w:color w:val="000000"/>
                <w:sz w:val="22"/>
                <w:szCs w:val="22"/>
              </w:rPr>
              <w:t>tarde</w:t>
            </w:r>
            <w:proofErr w:type="spellEnd"/>
            <w:r w:rsidRPr="00D4172B">
              <w:rPr>
                <w:color w:val="000000"/>
                <w:sz w:val="22"/>
                <w:szCs w:val="22"/>
              </w:rPr>
              <w:t>” / Ibn Zaydun’s “</w:t>
            </w:r>
            <w:hyperlink r:id="rId66" w:history="1">
              <w:r w:rsidRPr="00D4172B">
                <w:rPr>
                  <w:rStyle w:val="Hyperlink"/>
                  <w:sz w:val="22"/>
                  <w:szCs w:val="22"/>
                </w:rPr>
                <w:t>Patience has departed</w:t>
              </w:r>
            </w:hyperlink>
            <w:r w:rsidRPr="00D4172B">
              <w:rPr>
                <w:color w:val="000000"/>
                <w:sz w:val="22"/>
                <w:szCs w:val="22"/>
              </w:rPr>
              <w:t>…</w:t>
            </w:r>
            <w:r>
              <w:rPr>
                <w:color w:val="000000"/>
                <w:sz w:val="22"/>
                <w:szCs w:val="22"/>
              </w:rPr>
              <w:t>"</w:t>
            </w:r>
          </w:p>
          <w:p w14:paraId="3A911C25" w14:textId="77777777" w:rsidR="00F43298" w:rsidRPr="001F4E8A" w:rsidRDefault="00F43298" w:rsidP="0060082D">
            <w:pPr>
              <w:jc w:val="center"/>
              <w:rPr>
                <w:i/>
                <w:iCs/>
                <w:sz w:val="22"/>
                <w:szCs w:val="22"/>
              </w:rPr>
            </w:pPr>
            <w:r w:rsidRPr="00D4172B">
              <w:rPr>
                <w:sz w:val="22"/>
                <w:szCs w:val="22"/>
              </w:rPr>
              <w:t>3-El Greco</w:t>
            </w:r>
            <w:r>
              <w:rPr>
                <w:sz w:val="22"/>
                <w:szCs w:val="22"/>
              </w:rPr>
              <w:t xml:space="preserve">, </w:t>
            </w:r>
            <w:r w:rsidRPr="001F4E8A">
              <w:rPr>
                <w:i/>
                <w:iCs/>
                <w:sz w:val="22"/>
                <w:szCs w:val="22"/>
              </w:rPr>
              <w:t>Vista y plano de Toledo / View and Plan of Toledo</w:t>
            </w:r>
          </w:p>
          <w:p w14:paraId="6BF1799A" w14:textId="77777777" w:rsidR="00F43298" w:rsidRPr="00D4172B" w:rsidRDefault="00F43298" w:rsidP="0060082D">
            <w:pPr>
              <w:jc w:val="center"/>
              <w:rPr>
                <w:sz w:val="22"/>
                <w:szCs w:val="22"/>
              </w:rPr>
            </w:pPr>
            <w:r>
              <w:rPr>
                <w:sz w:val="22"/>
                <w:szCs w:val="22"/>
              </w:rPr>
              <w:t>(</w:t>
            </w:r>
            <w:r w:rsidRPr="001F4E8A">
              <w:rPr>
                <w:i/>
                <w:iCs/>
                <w:sz w:val="22"/>
                <w:szCs w:val="22"/>
              </w:rPr>
              <w:t>a picture of a Toledo, Spain</w:t>
            </w:r>
            <w:r>
              <w:rPr>
                <w:sz w:val="22"/>
                <w:szCs w:val="22"/>
              </w:rPr>
              <w:t>)</w:t>
            </w:r>
            <w:r w:rsidRPr="00D4172B">
              <w:rPr>
                <w:noProof/>
                <w:sz w:val="22"/>
                <w:szCs w:val="22"/>
              </w:rPr>
              <w:t xml:space="preserve"> </w:t>
            </w:r>
            <w:r w:rsidRPr="00D4172B">
              <w:rPr>
                <w:noProof/>
                <w:sz w:val="22"/>
                <w:szCs w:val="22"/>
              </w:rPr>
              <w:drawing>
                <wp:inline distT="0" distB="0" distL="0" distR="0" wp14:anchorId="1FCB78AA" wp14:editId="5BE0CCE0">
                  <wp:extent cx="2233930" cy="1264285"/>
                  <wp:effectExtent l="0" t="0" r="1270" b="5715"/>
                  <wp:docPr id="1160261541" name="Picture 4" descr="A painting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43859" name="Picture 4" descr="A painting of a city"/>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33930" cy="1264285"/>
                          </a:xfrm>
                          <a:prstGeom prst="rect">
                            <a:avLst/>
                          </a:prstGeom>
                        </pic:spPr>
                      </pic:pic>
                    </a:graphicData>
                  </a:graphic>
                </wp:inline>
              </w:drawing>
            </w:r>
          </w:p>
          <w:p w14:paraId="29D2F1B2" w14:textId="77777777" w:rsidR="00F43298" w:rsidRPr="00D4172B" w:rsidRDefault="00F43298" w:rsidP="0060082D">
            <w:pPr>
              <w:jc w:val="center"/>
              <w:rPr>
                <w:sz w:val="22"/>
                <w:szCs w:val="22"/>
              </w:rPr>
            </w:pPr>
          </w:p>
        </w:tc>
      </w:tr>
      <w:tr w:rsidR="00F43298" w:rsidRPr="00D4172B" w14:paraId="758176B3" w14:textId="77777777" w:rsidTr="0060082D">
        <w:trPr>
          <w:trHeight w:val="350"/>
        </w:trPr>
        <w:tc>
          <w:tcPr>
            <w:tcW w:w="445" w:type="dxa"/>
          </w:tcPr>
          <w:p w14:paraId="378A51EF" w14:textId="77777777" w:rsidR="00F43298" w:rsidRPr="00D4172B" w:rsidRDefault="00F43298" w:rsidP="0060082D">
            <w:pPr>
              <w:rPr>
                <w:sz w:val="22"/>
                <w:szCs w:val="22"/>
              </w:rPr>
            </w:pPr>
            <w:r w:rsidRPr="00D4172B">
              <w:rPr>
                <w:sz w:val="22"/>
                <w:szCs w:val="22"/>
              </w:rPr>
              <w:t>5</w:t>
            </w:r>
          </w:p>
        </w:tc>
        <w:tc>
          <w:tcPr>
            <w:tcW w:w="720" w:type="dxa"/>
          </w:tcPr>
          <w:p w14:paraId="507609E0" w14:textId="77777777" w:rsidR="00F43298" w:rsidRPr="00D4172B" w:rsidRDefault="00F43298" w:rsidP="0060082D">
            <w:pPr>
              <w:rPr>
                <w:sz w:val="22"/>
                <w:szCs w:val="22"/>
              </w:rPr>
            </w:pPr>
            <w:r w:rsidRPr="00D4172B">
              <w:rPr>
                <w:sz w:val="22"/>
                <w:szCs w:val="22"/>
              </w:rPr>
              <w:t>Wed, 5/20</w:t>
            </w:r>
          </w:p>
        </w:tc>
        <w:tc>
          <w:tcPr>
            <w:tcW w:w="1440" w:type="dxa"/>
          </w:tcPr>
          <w:p w14:paraId="5B65BE39" w14:textId="77777777" w:rsidR="00F43298" w:rsidRPr="00D4172B" w:rsidRDefault="00F43298" w:rsidP="0060082D">
            <w:pPr>
              <w:rPr>
                <w:sz w:val="22"/>
                <w:szCs w:val="22"/>
              </w:rPr>
            </w:pPr>
            <w:r w:rsidRPr="00D4172B">
              <w:rPr>
                <w:sz w:val="22"/>
                <w:szCs w:val="22"/>
              </w:rPr>
              <w:t>P</w:t>
            </w:r>
            <w:r>
              <w:rPr>
                <w:sz w:val="22"/>
                <w:szCs w:val="22"/>
              </w:rPr>
              <w:t>a</w:t>
            </w:r>
            <w:r w:rsidRPr="00D4172B">
              <w:rPr>
                <w:sz w:val="22"/>
                <w:szCs w:val="22"/>
              </w:rPr>
              <w:t xml:space="preserve">lacio Real, Plaza </w:t>
            </w:r>
            <w:r>
              <w:rPr>
                <w:sz w:val="22"/>
                <w:szCs w:val="22"/>
              </w:rPr>
              <w:t>Mayor</w:t>
            </w:r>
            <w:r w:rsidRPr="00D4172B">
              <w:rPr>
                <w:sz w:val="22"/>
                <w:szCs w:val="22"/>
              </w:rPr>
              <w:t>, Galer</w:t>
            </w:r>
            <w:r>
              <w:rPr>
                <w:sz w:val="22"/>
                <w:szCs w:val="22"/>
              </w:rPr>
              <w:t>í</w:t>
            </w:r>
            <w:r w:rsidRPr="00D4172B">
              <w:rPr>
                <w:sz w:val="22"/>
                <w:szCs w:val="22"/>
              </w:rPr>
              <w:t xml:space="preserve">a de las </w:t>
            </w:r>
            <w:proofErr w:type="spellStart"/>
            <w:r w:rsidRPr="00D4172B">
              <w:rPr>
                <w:sz w:val="22"/>
                <w:szCs w:val="22"/>
              </w:rPr>
              <w:t>Colecciones</w:t>
            </w:r>
            <w:proofErr w:type="spellEnd"/>
            <w:r w:rsidRPr="00D4172B">
              <w:rPr>
                <w:sz w:val="22"/>
                <w:szCs w:val="22"/>
              </w:rPr>
              <w:t xml:space="preserve"> Reales, &amp;</w:t>
            </w:r>
          </w:p>
          <w:p w14:paraId="693F8777" w14:textId="77777777" w:rsidR="00F43298" w:rsidRPr="00D4172B" w:rsidRDefault="00F43298" w:rsidP="0060082D">
            <w:pPr>
              <w:rPr>
                <w:sz w:val="22"/>
                <w:szCs w:val="22"/>
                <w:lang w:val="fr-FR"/>
              </w:rPr>
            </w:pPr>
            <w:r w:rsidRPr="00D4172B">
              <w:rPr>
                <w:sz w:val="22"/>
                <w:szCs w:val="22"/>
                <w:lang w:val="fr-FR"/>
              </w:rPr>
              <w:t xml:space="preserve">Parque de la </w:t>
            </w:r>
            <w:proofErr w:type="spellStart"/>
            <w:r w:rsidRPr="00D4172B">
              <w:rPr>
                <w:sz w:val="22"/>
                <w:szCs w:val="22"/>
                <w:lang w:val="fr-FR"/>
              </w:rPr>
              <w:t>Montaña</w:t>
            </w:r>
            <w:proofErr w:type="spellEnd"/>
            <w:r w:rsidRPr="00D4172B">
              <w:rPr>
                <w:sz w:val="22"/>
                <w:szCs w:val="22"/>
                <w:lang w:val="fr-FR"/>
              </w:rPr>
              <w:t xml:space="preserve"> y </w:t>
            </w:r>
            <w:proofErr w:type="spellStart"/>
            <w:r w:rsidRPr="00D4172B">
              <w:rPr>
                <w:sz w:val="22"/>
                <w:szCs w:val="22"/>
                <w:lang w:val="fr-FR"/>
              </w:rPr>
              <w:t>del</w:t>
            </w:r>
            <w:proofErr w:type="spellEnd"/>
            <w:r w:rsidRPr="00D4172B">
              <w:rPr>
                <w:sz w:val="22"/>
                <w:szCs w:val="22"/>
                <w:lang w:val="fr-FR"/>
              </w:rPr>
              <w:t xml:space="preserve"> </w:t>
            </w:r>
            <w:proofErr w:type="spellStart"/>
            <w:r w:rsidRPr="00D4172B">
              <w:rPr>
                <w:sz w:val="22"/>
                <w:szCs w:val="22"/>
                <w:lang w:val="fr-FR"/>
              </w:rPr>
              <w:t>Oeste</w:t>
            </w:r>
            <w:proofErr w:type="spellEnd"/>
            <w:r w:rsidRPr="00D4172B">
              <w:rPr>
                <w:sz w:val="22"/>
                <w:szCs w:val="22"/>
                <w:lang w:val="fr-FR"/>
              </w:rPr>
              <w:t xml:space="preserve"> </w:t>
            </w:r>
          </w:p>
        </w:tc>
        <w:tc>
          <w:tcPr>
            <w:tcW w:w="1604" w:type="dxa"/>
          </w:tcPr>
          <w:p w14:paraId="453CDC9D" w14:textId="77777777" w:rsidR="00F43298" w:rsidRPr="00D4172B" w:rsidRDefault="00F43298" w:rsidP="0060082D">
            <w:pPr>
              <w:rPr>
                <w:b/>
                <w:bCs/>
                <w:sz w:val="22"/>
                <w:szCs w:val="22"/>
              </w:rPr>
            </w:pPr>
            <w:r w:rsidRPr="00D4172B">
              <w:rPr>
                <w:b/>
                <w:bCs/>
                <w:sz w:val="22"/>
                <w:szCs w:val="22"/>
              </w:rPr>
              <w:t>Historical Heart of Madrid #1a:</w:t>
            </w:r>
          </w:p>
          <w:p w14:paraId="4AE83A97" w14:textId="77777777" w:rsidR="00F43298" w:rsidRPr="00D4172B" w:rsidRDefault="00F43298" w:rsidP="0060082D">
            <w:pPr>
              <w:rPr>
                <w:b/>
                <w:bCs/>
                <w:sz w:val="22"/>
                <w:szCs w:val="22"/>
              </w:rPr>
            </w:pPr>
            <w:r w:rsidRPr="00D4172B">
              <w:rPr>
                <w:rStyle w:val="Strong"/>
                <w:b w:val="0"/>
                <w:bCs w:val="0"/>
                <w:color w:val="000000"/>
                <w:sz w:val="22"/>
                <w:szCs w:val="22"/>
              </w:rPr>
              <w:t xml:space="preserve">Theme: Sacred Power </w:t>
            </w:r>
          </w:p>
        </w:tc>
        <w:tc>
          <w:tcPr>
            <w:tcW w:w="5072" w:type="dxa"/>
          </w:tcPr>
          <w:p w14:paraId="4A1C9E9A" w14:textId="77777777" w:rsidR="00F43298" w:rsidRPr="000339C3" w:rsidRDefault="00F43298" w:rsidP="0060082D">
            <w:pPr>
              <w:pStyle w:val="NormalWeb"/>
              <w:jc w:val="center"/>
              <w:rPr>
                <w:rStyle w:val="Strong"/>
                <w:b w:val="0"/>
                <w:bCs w:val="0"/>
                <w:color w:val="000000"/>
                <w:sz w:val="22"/>
                <w:szCs w:val="22"/>
              </w:rPr>
            </w:pPr>
            <w:r w:rsidRPr="000339C3">
              <w:rPr>
                <w:rStyle w:val="Strong"/>
                <w:b w:val="0"/>
                <w:bCs w:val="0"/>
                <w:color w:val="000000"/>
                <w:sz w:val="22"/>
                <w:szCs w:val="22"/>
              </w:rPr>
              <w:t xml:space="preserve">1- Luis de Góngora, “Ilustre y </w:t>
            </w:r>
            <w:proofErr w:type="spellStart"/>
            <w:r w:rsidRPr="000339C3">
              <w:rPr>
                <w:rStyle w:val="Strong"/>
                <w:b w:val="0"/>
                <w:bCs w:val="0"/>
                <w:color w:val="000000"/>
                <w:sz w:val="22"/>
                <w:szCs w:val="22"/>
              </w:rPr>
              <w:t>hermosísima</w:t>
            </w:r>
            <w:proofErr w:type="spellEnd"/>
            <w:r w:rsidRPr="000339C3">
              <w:rPr>
                <w:rStyle w:val="Strong"/>
                <w:b w:val="0"/>
                <w:bCs w:val="0"/>
                <w:color w:val="000000"/>
                <w:sz w:val="22"/>
                <w:szCs w:val="22"/>
              </w:rPr>
              <w:t xml:space="preserve"> María</w:t>
            </w:r>
            <w:r w:rsidRPr="000339C3">
              <w:rPr>
                <w:rStyle w:val="apple-converted-space"/>
                <w:b/>
                <w:bCs/>
                <w:color w:val="000000"/>
                <w:sz w:val="22"/>
                <w:szCs w:val="22"/>
              </w:rPr>
              <w:t>”</w:t>
            </w:r>
            <w:r w:rsidRPr="000339C3">
              <w:rPr>
                <w:rStyle w:val="Strong"/>
                <w:b w:val="0"/>
                <w:bCs w:val="0"/>
                <w:color w:val="000000"/>
                <w:sz w:val="22"/>
                <w:szCs w:val="22"/>
              </w:rPr>
              <w:t> / “O Noble and Most High in Beauty, Thou…”</w:t>
            </w:r>
          </w:p>
          <w:p w14:paraId="46FD5B6D" w14:textId="77777777" w:rsidR="00F43298" w:rsidRPr="00852BD9" w:rsidRDefault="00F43298" w:rsidP="0060082D">
            <w:pPr>
              <w:pStyle w:val="NormalWeb"/>
              <w:jc w:val="center"/>
              <w:rPr>
                <w:rStyle w:val="whitespace-normal"/>
                <w:strike/>
                <w:color w:val="000000" w:themeColor="text1"/>
                <w:sz w:val="22"/>
                <w:szCs w:val="22"/>
                <w:lang w:val="fr-FR"/>
              </w:rPr>
            </w:pPr>
            <w:r w:rsidRPr="00852BD9">
              <w:rPr>
                <w:color w:val="000000" w:themeColor="text1"/>
                <w:lang w:val="fr-FR"/>
              </w:rPr>
              <w:t xml:space="preserve">2-Fray Luis de León, </w:t>
            </w:r>
            <w:r w:rsidRPr="00852BD9">
              <w:rPr>
                <w:rStyle w:val="Strong"/>
                <w:b w:val="0"/>
                <w:bCs w:val="0"/>
                <w:color w:val="000000"/>
                <w:sz w:val="22"/>
                <w:szCs w:val="22"/>
                <w:lang w:val="fr-FR"/>
              </w:rPr>
              <w:t>“</w:t>
            </w:r>
            <w:r w:rsidRPr="00852BD9">
              <w:rPr>
                <w:color w:val="000000" w:themeColor="text1"/>
                <w:lang w:val="fr-FR"/>
              </w:rPr>
              <w:t>En la Ascensión</w:t>
            </w:r>
            <w:proofErr w:type="gramStart"/>
            <w:r w:rsidRPr="00852BD9">
              <w:rPr>
                <w:rStyle w:val="apple-converted-space"/>
                <w:color w:val="000000"/>
                <w:sz w:val="22"/>
                <w:szCs w:val="22"/>
                <w:lang w:val="fr-FR"/>
              </w:rPr>
              <w:t xml:space="preserve">” </w:t>
            </w:r>
            <w:r w:rsidRPr="00852BD9">
              <w:rPr>
                <w:color w:val="000000" w:themeColor="text1"/>
                <w:lang w:val="fr-FR"/>
              </w:rPr>
              <w:t xml:space="preserve"> /</w:t>
            </w:r>
            <w:proofErr w:type="gramEnd"/>
            <w:r w:rsidRPr="00852BD9">
              <w:rPr>
                <w:color w:val="000000" w:themeColor="text1"/>
                <w:lang w:val="fr-FR"/>
              </w:rPr>
              <w:t xml:space="preserve"> </w:t>
            </w:r>
            <w:r w:rsidRPr="00852BD9">
              <w:rPr>
                <w:rStyle w:val="Strong"/>
                <w:b w:val="0"/>
                <w:bCs w:val="0"/>
                <w:color w:val="000000"/>
                <w:sz w:val="22"/>
                <w:szCs w:val="22"/>
                <w:lang w:val="fr-FR"/>
              </w:rPr>
              <w:t>“</w:t>
            </w:r>
            <w:r w:rsidRPr="00852BD9">
              <w:rPr>
                <w:color w:val="000000" w:themeColor="text1"/>
                <w:lang w:val="fr-FR"/>
              </w:rPr>
              <w:t>At the Ascension</w:t>
            </w:r>
            <w:r w:rsidRPr="00852BD9">
              <w:rPr>
                <w:rStyle w:val="apple-converted-space"/>
                <w:color w:val="000000"/>
                <w:sz w:val="22"/>
                <w:szCs w:val="22"/>
                <w:lang w:val="fr-FR"/>
              </w:rPr>
              <w:t>”</w:t>
            </w:r>
          </w:p>
          <w:p w14:paraId="00A94A81" w14:textId="77777777" w:rsidR="00F43298" w:rsidRPr="001F4E8A" w:rsidRDefault="00F43298" w:rsidP="0060082D">
            <w:pPr>
              <w:pStyle w:val="NormalWeb"/>
              <w:jc w:val="center"/>
              <w:rPr>
                <w:color w:val="000000"/>
              </w:rPr>
            </w:pPr>
            <w:r w:rsidRPr="00D4172B">
              <w:rPr>
                <w:color w:val="000000"/>
                <w:sz w:val="22"/>
                <w:szCs w:val="22"/>
              </w:rPr>
              <w:t>3-</w:t>
            </w:r>
            <w:r w:rsidRPr="00D4172B">
              <w:rPr>
                <w:b/>
                <w:bCs/>
                <w:color w:val="000000"/>
                <w:sz w:val="22"/>
                <w:szCs w:val="22"/>
              </w:rPr>
              <w:t xml:space="preserve"> </w:t>
            </w:r>
            <w:r w:rsidRPr="001F4E8A">
              <w:rPr>
                <w:rStyle w:val="Strong"/>
                <w:b w:val="0"/>
                <w:bCs w:val="0"/>
                <w:i/>
                <w:iCs/>
                <w:color w:val="000000"/>
              </w:rPr>
              <w:t xml:space="preserve">La </w:t>
            </w:r>
            <w:proofErr w:type="spellStart"/>
            <w:r w:rsidRPr="001F4E8A">
              <w:rPr>
                <w:rStyle w:val="Strong"/>
                <w:b w:val="0"/>
                <w:bCs w:val="0"/>
                <w:i/>
                <w:iCs/>
                <w:color w:val="000000"/>
              </w:rPr>
              <w:t>apoteosis</w:t>
            </w:r>
            <w:proofErr w:type="spellEnd"/>
            <w:r w:rsidRPr="001F4E8A">
              <w:rPr>
                <w:rStyle w:val="Strong"/>
                <w:b w:val="0"/>
                <w:bCs w:val="0"/>
                <w:i/>
                <w:iCs/>
                <w:color w:val="000000"/>
              </w:rPr>
              <w:t xml:space="preserve"> de la </w:t>
            </w:r>
            <w:proofErr w:type="spellStart"/>
            <w:r w:rsidRPr="001F4E8A">
              <w:rPr>
                <w:rStyle w:val="Strong"/>
                <w:b w:val="0"/>
                <w:bCs w:val="0"/>
                <w:i/>
                <w:iCs/>
                <w:color w:val="000000"/>
              </w:rPr>
              <w:t>monarquía</w:t>
            </w:r>
            <w:proofErr w:type="spellEnd"/>
            <w:r w:rsidRPr="001F4E8A">
              <w:rPr>
                <w:rStyle w:val="Strong"/>
                <w:b w:val="0"/>
                <w:bCs w:val="0"/>
                <w:i/>
                <w:iCs/>
                <w:color w:val="000000"/>
              </w:rPr>
              <w:t xml:space="preserve"> Española/ </w:t>
            </w:r>
            <w:r w:rsidRPr="001F4E8A">
              <w:rPr>
                <w:i/>
                <w:iCs/>
                <w:color w:val="000000"/>
                <w:sz w:val="22"/>
                <w:szCs w:val="22"/>
              </w:rPr>
              <w:t>The Apotheosis of the Spanish Monarchy</w:t>
            </w:r>
            <w:r w:rsidRPr="001F4E8A">
              <w:rPr>
                <w:b/>
                <w:bCs/>
                <w:i/>
                <w:iCs/>
                <w:color w:val="000000"/>
                <w:sz w:val="22"/>
                <w:szCs w:val="22"/>
              </w:rPr>
              <w:t xml:space="preserve"> </w:t>
            </w:r>
            <w:r w:rsidRPr="00D4172B">
              <w:rPr>
                <w:color w:val="000000"/>
                <w:sz w:val="22"/>
                <w:szCs w:val="22"/>
              </w:rPr>
              <w:t>(Fresco, Queen’s Antechamber, Palacio Real)</w:t>
            </w:r>
          </w:p>
          <w:p w14:paraId="799BEB89" w14:textId="77777777" w:rsidR="00F43298" w:rsidRDefault="00F43298" w:rsidP="0060082D">
            <w:pPr>
              <w:jc w:val="center"/>
              <w:rPr>
                <w:color w:val="000000"/>
                <w:sz w:val="22"/>
                <w:szCs w:val="22"/>
              </w:rPr>
            </w:pPr>
            <w:r>
              <w:rPr>
                <w:color w:val="000000"/>
                <w:sz w:val="22"/>
                <w:szCs w:val="22"/>
              </w:rPr>
              <w:t>(</w:t>
            </w:r>
            <w:r w:rsidRPr="001F4E8A">
              <w:rPr>
                <w:i/>
                <w:iCs/>
                <w:color w:val="000000"/>
                <w:sz w:val="22"/>
                <w:szCs w:val="22"/>
              </w:rPr>
              <w:t>a picture of a ceiling in the Royal Palace depicting the royal family’s divinely connection</w:t>
            </w:r>
            <w:r>
              <w:rPr>
                <w:color w:val="000000"/>
                <w:sz w:val="22"/>
                <w:szCs w:val="22"/>
              </w:rPr>
              <w:t>)</w:t>
            </w:r>
          </w:p>
          <w:p w14:paraId="6DA7DB35" w14:textId="77777777" w:rsidR="00F43298" w:rsidRDefault="00F43298" w:rsidP="0060082D">
            <w:pPr>
              <w:jc w:val="center"/>
              <w:rPr>
                <w:sz w:val="22"/>
                <w:szCs w:val="22"/>
              </w:rPr>
            </w:pPr>
            <w:r w:rsidRPr="00D4172B">
              <w:rPr>
                <w:noProof/>
                <w:sz w:val="22"/>
                <w:szCs w:val="22"/>
              </w:rPr>
              <w:drawing>
                <wp:inline distT="0" distB="0" distL="0" distR="0" wp14:anchorId="5A209347" wp14:editId="2EBEE5D5">
                  <wp:extent cx="2234461" cy="1618593"/>
                  <wp:effectExtent l="0" t="0" r="1270" b="0"/>
                  <wp:docPr id="1412809262" name="Picture 5" descr="A ceiling with a painting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57091" name="Picture 5" descr="A ceiling with a painting on it"/>
                          <pic:cNvPicPr/>
                        </pic:nvPicPr>
                        <pic:blipFill>
                          <a:blip r:embed="rId67">
                            <a:extLst>
                              <a:ext uri="{28A0092B-C50C-407E-A947-70E740481C1C}">
                                <a14:useLocalDpi xmlns:a14="http://schemas.microsoft.com/office/drawing/2010/main" val="0"/>
                              </a:ext>
                            </a:extLst>
                          </a:blip>
                          <a:stretch>
                            <a:fillRect/>
                          </a:stretch>
                        </pic:blipFill>
                        <pic:spPr>
                          <a:xfrm>
                            <a:off x="0" y="0"/>
                            <a:ext cx="2303772" cy="1668800"/>
                          </a:xfrm>
                          <a:prstGeom prst="rect">
                            <a:avLst/>
                          </a:prstGeom>
                        </pic:spPr>
                      </pic:pic>
                    </a:graphicData>
                  </a:graphic>
                </wp:inline>
              </w:drawing>
            </w:r>
          </w:p>
          <w:p w14:paraId="5B916FF8" w14:textId="77777777" w:rsidR="00F43298" w:rsidRPr="00D4172B" w:rsidRDefault="00F43298" w:rsidP="0060082D">
            <w:pPr>
              <w:jc w:val="center"/>
              <w:rPr>
                <w:sz w:val="22"/>
                <w:szCs w:val="22"/>
              </w:rPr>
            </w:pPr>
          </w:p>
        </w:tc>
      </w:tr>
      <w:tr w:rsidR="00F43298" w:rsidRPr="00D4172B" w14:paraId="02E2431E" w14:textId="77777777" w:rsidTr="0060082D">
        <w:trPr>
          <w:trHeight w:val="350"/>
        </w:trPr>
        <w:tc>
          <w:tcPr>
            <w:tcW w:w="445" w:type="dxa"/>
          </w:tcPr>
          <w:p w14:paraId="02B3A9AA" w14:textId="77777777" w:rsidR="00F43298" w:rsidRPr="00D4172B" w:rsidRDefault="00F43298" w:rsidP="0060082D">
            <w:pPr>
              <w:rPr>
                <w:sz w:val="22"/>
                <w:szCs w:val="22"/>
              </w:rPr>
            </w:pPr>
            <w:r w:rsidRPr="00D4172B">
              <w:rPr>
                <w:sz w:val="22"/>
                <w:szCs w:val="22"/>
              </w:rPr>
              <w:lastRenderedPageBreak/>
              <w:t>6</w:t>
            </w:r>
          </w:p>
        </w:tc>
        <w:tc>
          <w:tcPr>
            <w:tcW w:w="720" w:type="dxa"/>
          </w:tcPr>
          <w:p w14:paraId="4180A32B" w14:textId="77777777" w:rsidR="00F43298" w:rsidRPr="00D4172B" w:rsidRDefault="00F43298" w:rsidP="0060082D">
            <w:pPr>
              <w:rPr>
                <w:sz w:val="22"/>
                <w:szCs w:val="22"/>
              </w:rPr>
            </w:pPr>
            <w:r w:rsidRPr="00D4172B">
              <w:rPr>
                <w:sz w:val="22"/>
                <w:szCs w:val="22"/>
              </w:rPr>
              <w:t>Thu, 5/21</w:t>
            </w:r>
          </w:p>
        </w:tc>
        <w:tc>
          <w:tcPr>
            <w:tcW w:w="1440" w:type="dxa"/>
          </w:tcPr>
          <w:p w14:paraId="7F007C3D" w14:textId="77777777" w:rsidR="00F43298" w:rsidRPr="00D4172B" w:rsidRDefault="00F43298" w:rsidP="0060082D">
            <w:pPr>
              <w:rPr>
                <w:sz w:val="22"/>
                <w:szCs w:val="22"/>
                <w:lang w:val="fr-FR"/>
              </w:rPr>
            </w:pPr>
            <w:r w:rsidRPr="00D4172B">
              <w:rPr>
                <w:sz w:val="22"/>
                <w:szCs w:val="22"/>
                <w:lang w:val="fr-FR"/>
              </w:rPr>
              <w:t>Catedral de Santa María la Real de la Almudena</w:t>
            </w:r>
            <w:r>
              <w:rPr>
                <w:sz w:val="22"/>
                <w:szCs w:val="22"/>
                <w:lang w:val="fr-FR"/>
              </w:rPr>
              <w:t xml:space="preserve">, </w:t>
            </w:r>
          </w:p>
          <w:p w14:paraId="50AB3C46" w14:textId="77777777" w:rsidR="00F43298" w:rsidRPr="00D4172B" w:rsidRDefault="00F43298" w:rsidP="0060082D">
            <w:pPr>
              <w:rPr>
                <w:sz w:val="22"/>
                <w:szCs w:val="22"/>
              </w:rPr>
            </w:pPr>
            <w:r w:rsidRPr="00D4172B">
              <w:rPr>
                <w:sz w:val="22"/>
                <w:szCs w:val="22"/>
              </w:rPr>
              <w:t xml:space="preserve">Campo de Moro, &amp; </w:t>
            </w:r>
            <w:proofErr w:type="spellStart"/>
            <w:r>
              <w:rPr>
                <w:sz w:val="22"/>
                <w:szCs w:val="22"/>
              </w:rPr>
              <w:t>el</w:t>
            </w:r>
            <w:proofErr w:type="spellEnd"/>
            <w:r>
              <w:rPr>
                <w:sz w:val="22"/>
                <w:szCs w:val="22"/>
              </w:rPr>
              <w:t xml:space="preserve"> </w:t>
            </w:r>
            <w:r w:rsidRPr="00D4172B">
              <w:rPr>
                <w:sz w:val="22"/>
                <w:szCs w:val="22"/>
              </w:rPr>
              <w:t>Parque del Emir Mohamed I (S</w:t>
            </w:r>
            <w:r>
              <w:rPr>
                <w:sz w:val="22"/>
                <w:szCs w:val="22"/>
              </w:rPr>
              <w:t>ie</w:t>
            </w:r>
            <w:r w:rsidRPr="00D4172B">
              <w:rPr>
                <w:sz w:val="22"/>
                <w:szCs w:val="22"/>
              </w:rPr>
              <w:t>ge of Madrid Walk)</w:t>
            </w:r>
          </w:p>
          <w:p w14:paraId="54343CE5" w14:textId="77777777" w:rsidR="00F43298" w:rsidRPr="00D4172B" w:rsidRDefault="00F43298" w:rsidP="0060082D">
            <w:pPr>
              <w:rPr>
                <w:sz w:val="22"/>
                <w:szCs w:val="22"/>
              </w:rPr>
            </w:pPr>
          </w:p>
        </w:tc>
        <w:tc>
          <w:tcPr>
            <w:tcW w:w="1604" w:type="dxa"/>
          </w:tcPr>
          <w:p w14:paraId="7310F382" w14:textId="77777777" w:rsidR="00F43298" w:rsidRPr="00D4172B" w:rsidRDefault="00F43298" w:rsidP="0060082D">
            <w:pPr>
              <w:rPr>
                <w:b/>
                <w:bCs/>
                <w:sz w:val="22"/>
                <w:szCs w:val="22"/>
              </w:rPr>
            </w:pPr>
            <w:r w:rsidRPr="00D4172B">
              <w:rPr>
                <w:b/>
                <w:bCs/>
                <w:sz w:val="22"/>
                <w:szCs w:val="22"/>
              </w:rPr>
              <w:t>Historical Heart of Madrid #1b:</w:t>
            </w:r>
          </w:p>
          <w:p w14:paraId="6C5AA5A7" w14:textId="77777777" w:rsidR="00F43298" w:rsidRPr="00D4172B" w:rsidRDefault="00F43298" w:rsidP="0060082D">
            <w:pPr>
              <w:rPr>
                <w:sz w:val="22"/>
                <w:szCs w:val="22"/>
              </w:rPr>
            </w:pPr>
            <w:r w:rsidRPr="00D4172B">
              <w:rPr>
                <w:color w:val="000000"/>
                <w:sz w:val="22"/>
                <w:szCs w:val="22"/>
              </w:rPr>
              <w:t xml:space="preserve">Theme: The Aesthetic Ideal </w:t>
            </w:r>
            <w:r>
              <w:rPr>
                <w:color w:val="000000"/>
                <w:sz w:val="22"/>
                <w:szCs w:val="22"/>
              </w:rPr>
              <w:t xml:space="preserve">and </w:t>
            </w:r>
            <w:r w:rsidRPr="00D4172B">
              <w:rPr>
                <w:color w:val="000000"/>
                <w:sz w:val="22"/>
                <w:szCs w:val="22"/>
              </w:rPr>
              <w:t xml:space="preserve">Transcendence </w:t>
            </w:r>
          </w:p>
        </w:tc>
        <w:tc>
          <w:tcPr>
            <w:tcW w:w="5072" w:type="dxa"/>
          </w:tcPr>
          <w:p w14:paraId="6C91F95E" w14:textId="77777777" w:rsidR="00F43298" w:rsidRPr="00D4172B" w:rsidRDefault="00F43298" w:rsidP="0060082D">
            <w:pPr>
              <w:jc w:val="center"/>
              <w:rPr>
                <w:color w:val="000000"/>
                <w:sz w:val="22"/>
                <w:szCs w:val="22"/>
              </w:rPr>
            </w:pPr>
            <w:r w:rsidRPr="00D4172B">
              <w:rPr>
                <w:color w:val="000000"/>
                <w:sz w:val="22"/>
                <w:szCs w:val="22"/>
              </w:rPr>
              <w:t>1-</w:t>
            </w:r>
            <w:r w:rsidRPr="00D4172B">
              <w:rPr>
                <w:rStyle w:val="Strong"/>
                <w:b w:val="0"/>
                <w:bCs w:val="0"/>
                <w:color w:val="000000"/>
                <w:sz w:val="22"/>
                <w:szCs w:val="22"/>
              </w:rPr>
              <w:t xml:space="preserve"> Saint John of the Cross, “En </w:t>
            </w:r>
            <w:proofErr w:type="spellStart"/>
            <w:r w:rsidRPr="00D4172B">
              <w:rPr>
                <w:rStyle w:val="Strong"/>
                <w:b w:val="0"/>
                <w:bCs w:val="0"/>
                <w:color w:val="000000"/>
                <w:sz w:val="22"/>
                <w:szCs w:val="22"/>
              </w:rPr>
              <w:t>una</w:t>
            </w:r>
            <w:proofErr w:type="spellEnd"/>
            <w:r w:rsidRPr="00D4172B">
              <w:rPr>
                <w:rStyle w:val="Strong"/>
                <w:b w:val="0"/>
                <w:bCs w:val="0"/>
                <w:color w:val="000000"/>
                <w:sz w:val="22"/>
                <w:szCs w:val="22"/>
              </w:rPr>
              <w:t xml:space="preserve"> </w:t>
            </w:r>
            <w:proofErr w:type="spellStart"/>
            <w:r w:rsidRPr="00D4172B">
              <w:rPr>
                <w:rStyle w:val="Strong"/>
                <w:b w:val="0"/>
                <w:bCs w:val="0"/>
                <w:color w:val="000000"/>
                <w:sz w:val="22"/>
                <w:szCs w:val="22"/>
              </w:rPr>
              <w:t>noche</w:t>
            </w:r>
            <w:proofErr w:type="spellEnd"/>
            <w:r w:rsidRPr="00D4172B">
              <w:rPr>
                <w:rStyle w:val="Strong"/>
                <w:b w:val="0"/>
                <w:bCs w:val="0"/>
                <w:color w:val="000000"/>
                <w:sz w:val="22"/>
                <w:szCs w:val="22"/>
              </w:rPr>
              <w:t xml:space="preserve"> </w:t>
            </w:r>
            <w:proofErr w:type="spellStart"/>
            <w:r w:rsidRPr="00D4172B">
              <w:rPr>
                <w:rStyle w:val="Strong"/>
                <w:b w:val="0"/>
                <w:bCs w:val="0"/>
                <w:color w:val="000000"/>
                <w:sz w:val="22"/>
                <w:szCs w:val="22"/>
              </w:rPr>
              <w:t>oscura</w:t>
            </w:r>
            <w:proofErr w:type="spellEnd"/>
            <w:r w:rsidRPr="00D4172B">
              <w:rPr>
                <w:rStyle w:val="Strong"/>
                <w:b w:val="0"/>
                <w:bCs w:val="0"/>
                <w:color w:val="000000"/>
                <w:sz w:val="22"/>
                <w:szCs w:val="22"/>
              </w:rPr>
              <w:t>”</w:t>
            </w:r>
            <w:r w:rsidRPr="00D4172B">
              <w:rPr>
                <w:rStyle w:val="apple-converted-space"/>
                <w:color w:val="000000"/>
                <w:sz w:val="22"/>
                <w:szCs w:val="22"/>
              </w:rPr>
              <w:t> </w:t>
            </w:r>
            <w:r w:rsidRPr="00D4172B">
              <w:rPr>
                <w:sz w:val="22"/>
                <w:szCs w:val="22"/>
              </w:rPr>
              <w:t>/ “</w:t>
            </w:r>
            <w:r w:rsidRPr="00D4172B">
              <w:rPr>
                <w:rStyle w:val="Emphasis"/>
                <w:color w:val="000000"/>
                <w:sz w:val="22"/>
                <w:szCs w:val="22"/>
              </w:rPr>
              <w:t>One Dismal Night</w:t>
            </w:r>
            <w:r w:rsidRPr="00D4172B">
              <w:rPr>
                <w:color w:val="000000"/>
                <w:sz w:val="22"/>
                <w:szCs w:val="22"/>
              </w:rPr>
              <w:t xml:space="preserve">” </w:t>
            </w:r>
          </w:p>
          <w:p w14:paraId="3718752C" w14:textId="77777777" w:rsidR="00F43298" w:rsidRPr="00D4172B" w:rsidRDefault="00F43298" w:rsidP="0060082D">
            <w:pPr>
              <w:pStyle w:val="NormalWeb"/>
              <w:jc w:val="center"/>
              <w:rPr>
                <w:color w:val="000000"/>
                <w:sz w:val="22"/>
                <w:szCs w:val="22"/>
              </w:rPr>
            </w:pPr>
            <w:r w:rsidRPr="00D4172B">
              <w:rPr>
                <w:rStyle w:val="Strong"/>
                <w:b w:val="0"/>
                <w:bCs w:val="0"/>
                <w:color w:val="000000"/>
                <w:sz w:val="22"/>
                <w:szCs w:val="22"/>
              </w:rPr>
              <w:t>2-</w:t>
            </w:r>
            <w:r w:rsidRPr="00D4172B">
              <w:rPr>
                <w:rStyle w:val="whitespace-normal"/>
                <w:color w:val="000000"/>
                <w:sz w:val="22"/>
                <w:szCs w:val="22"/>
              </w:rPr>
              <w:t>Teresa of Ávila</w:t>
            </w:r>
            <w:r w:rsidRPr="00D4172B">
              <w:rPr>
                <w:rStyle w:val="apple-converted-space"/>
                <w:sz w:val="22"/>
                <w:szCs w:val="22"/>
              </w:rPr>
              <w:t>,</w:t>
            </w:r>
            <w:r w:rsidRPr="00D4172B">
              <w:rPr>
                <w:sz w:val="22"/>
                <w:szCs w:val="22"/>
              </w:rPr>
              <w:t xml:space="preserve"> </w:t>
            </w:r>
            <w:r w:rsidRPr="00D4172B">
              <w:rPr>
                <w:rStyle w:val="Emphasis"/>
                <w:i w:val="0"/>
                <w:iCs w:val="0"/>
                <w:color w:val="000000"/>
                <w:sz w:val="22"/>
                <w:szCs w:val="22"/>
              </w:rPr>
              <w:t xml:space="preserve">“En </w:t>
            </w:r>
            <w:proofErr w:type="spellStart"/>
            <w:r w:rsidRPr="00D4172B">
              <w:rPr>
                <w:rStyle w:val="Emphasis"/>
                <w:i w:val="0"/>
                <w:iCs w:val="0"/>
                <w:color w:val="000000"/>
                <w:sz w:val="22"/>
                <w:szCs w:val="22"/>
              </w:rPr>
              <w:t>perseguirme</w:t>
            </w:r>
            <w:proofErr w:type="spellEnd"/>
            <w:r w:rsidRPr="00D4172B">
              <w:rPr>
                <w:rStyle w:val="Emphasis"/>
                <w:i w:val="0"/>
                <w:iCs w:val="0"/>
                <w:color w:val="000000"/>
                <w:sz w:val="22"/>
                <w:szCs w:val="22"/>
              </w:rPr>
              <w:t>, Mundo, ¿</w:t>
            </w:r>
            <w:proofErr w:type="spellStart"/>
            <w:r w:rsidRPr="00D4172B">
              <w:rPr>
                <w:rStyle w:val="Emphasis"/>
                <w:i w:val="0"/>
                <w:iCs w:val="0"/>
                <w:color w:val="000000"/>
                <w:sz w:val="22"/>
                <w:szCs w:val="22"/>
              </w:rPr>
              <w:t>qué</w:t>
            </w:r>
            <w:proofErr w:type="spellEnd"/>
            <w:r w:rsidRPr="00D4172B">
              <w:rPr>
                <w:rStyle w:val="Emphasis"/>
                <w:i w:val="0"/>
                <w:iCs w:val="0"/>
                <w:color w:val="000000"/>
                <w:sz w:val="22"/>
                <w:szCs w:val="22"/>
              </w:rPr>
              <w:t xml:space="preserve"> </w:t>
            </w:r>
            <w:proofErr w:type="spellStart"/>
            <w:r w:rsidRPr="00D4172B">
              <w:rPr>
                <w:rStyle w:val="Emphasis"/>
                <w:i w:val="0"/>
                <w:iCs w:val="0"/>
                <w:color w:val="000000"/>
                <w:sz w:val="22"/>
                <w:szCs w:val="22"/>
              </w:rPr>
              <w:t>interesas</w:t>
            </w:r>
            <w:proofErr w:type="spellEnd"/>
            <w:r w:rsidRPr="00D4172B">
              <w:rPr>
                <w:rStyle w:val="Emphasis"/>
                <w:i w:val="0"/>
                <w:iCs w:val="0"/>
                <w:color w:val="000000"/>
                <w:sz w:val="22"/>
                <w:szCs w:val="22"/>
              </w:rPr>
              <w:t>?”</w:t>
            </w:r>
            <w:r w:rsidRPr="00D4172B">
              <w:rPr>
                <w:rStyle w:val="Emphasis"/>
                <w:color w:val="000000"/>
                <w:sz w:val="22"/>
                <w:szCs w:val="22"/>
              </w:rPr>
              <w:t xml:space="preserve"> / </w:t>
            </w:r>
            <w:r w:rsidRPr="00D4172B">
              <w:rPr>
                <w:rStyle w:val="Emphasis"/>
                <w:i w:val="0"/>
                <w:iCs w:val="0"/>
                <w:color w:val="000000"/>
                <w:sz w:val="22"/>
                <w:szCs w:val="22"/>
              </w:rPr>
              <w:t xml:space="preserve">“Oh World, Why, Do You Thus Pursue Me?” </w:t>
            </w:r>
          </w:p>
          <w:p w14:paraId="4053F3B9" w14:textId="77777777" w:rsidR="00F43298" w:rsidRDefault="00F43298" w:rsidP="0060082D">
            <w:pPr>
              <w:jc w:val="center"/>
              <w:rPr>
                <w:color w:val="000000"/>
                <w:sz w:val="22"/>
                <w:szCs w:val="22"/>
              </w:rPr>
            </w:pPr>
            <w:r w:rsidRPr="00D4172B">
              <w:rPr>
                <w:color w:val="000000"/>
                <w:sz w:val="22"/>
                <w:szCs w:val="22"/>
              </w:rPr>
              <w:t>3a-Gothic architecture of the Cathedral</w:t>
            </w:r>
          </w:p>
          <w:p w14:paraId="6FB9D8C5" w14:textId="77777777" w:rsidR="00F43298" w:rsidRPr="00D4172B" w:rsidRDefault="00F43298" w:rsidP="0060082D">
            <w:pPr>
              <w:jc w:val="center"/>
              <w:rPr>
                <w:color w:val="000000"/>
                <w:sz w:val="22"/>
                <w:szCs w:val="22"/>
              </w:rPr>
            </w:pPr>
            <w:r>
              <w:rPr>
                <w:color w:val="000000"/>
                <w:sz w:val="22"/>
                <w:szCs w:val="22"/>
              </w:rPr>
              <w:t>(</w:t>
            </w:r>
            <w:r w:rsidRPr="000339C3">
              <w:rPr>
                <w:i/>
                <w:iCs/>
                <w:color w:val="000000"/>
                <w:sz w:val="22"/>
                <w:szCs w:val="22"/>
              </w:rPr>
              <w:t>a picture of gothic architecture</w:t>
            </w:r>
            <w:r>
              <w:rPr>
                <w:color w:val="000000"/>
                <w:sz w:val="22"/>
                <w:szCs w:val="22"/>
              </w:rPr>
              <w:t>)</w:t>
            </w:r>
          </w:p>
          <w:p w14:paraId="47BDF23B" w14:textId="77777777" w:rsidR="00F43298" w:rsidRPr="00D4172B" w:rsidRDefault="00F43298" w:rsidP="0060082D">
            <w:pPr>
              <w:jc w:val="center"/>
              <w:rPr>
                <w:color w:val="000000"/>
                <w:sz w:val="22"/>
                <w:szCs w:val="22"/>
              </w:rPr>
            </w:pPr>
            <w:r w:rsidRPr="00D4172B">
              <w:rPr>
                <w:noProof/>
                <w:color w:val="000000"/>
                <w:sz w:val="22"/>
                <w:szCs w:val="22"/>
              </w:rPr>
              <w:drawing>
                <wp:inline distT="0" distB="0" distL="0" distR="0" wp14:anchorId="6C83EA74" wp14:editId="0B801CC0">
                  <wp:extent cx="2235200" cy="1249378"/>
                  <wp:effectExtent l="0" t="0" r="0" b="0"/>
                  <wp:docPr id="315217545" name="Picture 1" descr="A large ornate cathedral with many paintings on the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934" name="Picture 1" descr="A large ornate cathedral with many paintings on the ceil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39957" cy="1252037"/>
                          </a:xfrm>
                          <a:prstGeom prst="rect">
                            <a:avLst/>
                          </a:prstGeom>
                        </pic:spPr>
                      </pic:pic>
                    </a:graphicData>
                  </a:graphic>
                </wp:inline>
              </w:drawing>
            </w:r>
          </w:p>
          <w:p w14:paraId="5D02943A" w14:textId="77777777" w:rsidR="00F43298" w:rsidRDefault="00F43298" w:rsidP="0060082D">
            <w:pPr>
              <w:jc w:val="center"/>
              <w:rPr>
                <w:color w:val="000000"/>
                <w:sz w:val="22"/>
                <w:szCs w:val="22"/>
              </w:rPr>
            </w:pPr>
            <w:r w:rsidRPr="00D4172B">
              <w:rPr>
                <w:color w:val="000000"/>
                <w:sz w:val="22"/>
                <w:szCs w:val="22"/>
              </w:rPr>
              <w:t>3b-Recreation of 9</w:t>
            </w:r>
            <w:r w:rsidRPr="00D4172B">
              <w:rPr>
                <w:color w:val="000000"/>
                <w:sz w:val="22"/>
                <w:szCs w:val="22"/>
                <w:vertAlign w:val="superscript"/>
              </w:rPr>
              <w:t>th</w:t>
            </w:r>
            <w:r w:rsidRPr="00D4172B">
              <w:rPr>
                <w:color w:val="000000"/>
                <w:sz w:val="22"/>
                <w:szCs w:val="22"/>
              </w:rPr>
              <w:t>-century Madrid; find remains of other buildings in Spain</w:t>
            </w:r>
            <w:r>
              <w:rPr>
                <w:color w:val="000000"/>
                <w:sz w:val="22"/>
                <w:szCs w:val="22"/>
              </w:rPr>
              <w:t xml:space="preserve">; those </w:t>
            </w:r>
            <w:r w:rsidRPr="00D4172B">
              <w:rPr>
                <w:color w:val="000000"/>
                <w:sz w:val="22"/>
                <w:szCs w:val="22"/>
              </w:rPr>
              <w:t>mentioned</w:t>
            </w:r>
            <w:r>
              <w:rPr>
                <w:color w:val="000000"/>
                <w:sz w:val="22"/>
                <w:szCs w:val="22"/>
              </w:rPr>
              <w:t xml:space="preserve"> </w:t>
            </w:r>
            <w:r w:rsidRPr="00D4172B">
              <w:rPr>
                <w:color w:val="000000"/>
                <w:sz w:val="22"/>
                <w:szCs w:val="22"/>
              </w:rPr>
              <w:t>below.</w:t>
            </w:r>
            <w:r w:rsidRPr="00D4172B">
              <w:rPr>
                <w:noProof/>
                <w:color w:val="000000"/>
                <w:sz w:val="22"/>
                <w:szCs w:val="22"/>
              </w:rPr>
              <w:drawing>
                <wp:inline distT="0" distB="0" distL="0" distR="0" wp14:anchorId="20D14616" wp14:editId="177A7ABC">
                  <wp:extent cx="2235200" cy="1647825"/>
                  <wp:effectExtent l="0" t="0" r="0" b="3175"/>
                  <wp:docPr id="1020573492" name="Picture 8" descr="A map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64251" name="Picture 8" descr="A map of a city"/>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35200" cy="1647825"/>
                          </a:xfrm>
                          <a:prstGeom prst="rect">
                            <a:avLst/>
                          </a:prstGeom>
                        </pic:spPr>
                      </pic:pic>
                    </a:graphicData>
                  </a:graphic>
                </wp:inline>
              </w:drawing>
            </w:r>
          </w:p>
          <w:p w14:paraId="46FD6A42" w14:textId="77777777" w:rsidR="00F43298" w:rsidRPr="00D4172B" w:rsidRDefault="00F43298" w:rsidP="0060082D">
            <w:pPr>
              <w:jc w:val="center"/>
              <w:rPr>
                <w:color w:val="000000"/>
                <w:sz w:val="22"/>
                <w:szCs w:val="22"/>
              </w:rPr>
            </w:pPr>
            <w:r>
              <w:rPr>
                <w:color w:val="000000"/>
                <w:sz w:val="22"/>
                <w:szCs w:val="22"/>
              </w:rPr>
              <w:t>(</w:t>
            </w:r>
            <w:r w:rsidRPr="000339C3">
              <w:rPr>
                <w:i/>
                <w:iCs/>
                <w:color w:val="000000"/>
                <w:sz w:val="22"/>
                <w:szCs w:val="22"/>
              </w:rPr>
              <w:t>a picture of a recreation of 9</w:t>
            </w:r>
            <w:r w:rsidRPr="000339C3">
              <w:rPr>
                <w:i/>
                <w:iCs/>
                <w:color w:val="000000"/>
                <w:sz w:val="22"/>
                <w:szCs w:val="22"/>
                <w:vertAlign w:val="superscript"/>
              </w:rPr>
              <w:t>th</w:t>
            </w:r>
            <w:r w:rsidRPr="000339C3">
              <w:rPr>
                <w:i/>
                <w:iCs/>
                <w:color w:val="000000"/>
                <w:sz w:val="22"/>
                <w:szCs w:val="22"/>
              </w:rPr>
              <w:t xml:space="preserve"> century Madrid</w:t>
            </w:r>
            <w:r>
              <w:rPr>
                <w:color w:val="000000"/>
                <w:sz w:val="22"/>
                <w:szCs w:val="22"/>
              </w:rPr>
              <w:t>)</w:t>
            </w:r>
          </w:p>
        </w:tc>
      </w:tr>
      <w:tr w:rsidR="00F43298" w:rsidRPr="00D4172B" w14:paraId="45F0583B" w14:textId="77777777" w:rsidTr="0060082D">
        <w:trPr>
          <w:trHeight w:val="350"/>
        </w:trPr>
        <w:tc>
          <w:tcPr>
            <w:tcW w:w="445" w:type="dxa"/>
          </w:tcPr>
          <w:p w14:paraId="3D3580E8" w14:textId="77777777" w:rsidR="00F43298" w:rsidRPr="00D4172B" w:rsidRDefault="00F43298" w:rsidP="0060082D">
            <w:pPr>
              <w:rPr>
                <w:sz w:val="22"/>
                <w:szCs w:val="22"/>
              </w:rPr>
            </w:pPr>
            <w:r w:rsidRPr="00D4172B">
              <w:rPr>
                <w:sz w:val="22"/>
                <w:szCs w:val="22"/>
              </w:rPr>
              <w:t>7</w:t>
            </w:r>
          </w:p>
        </w:tc>
        <w:tc>
          <w:tcPr>
            <w:tcW w:w="720" w:type="dxa"/>
          </w:tcPr>
          <w:p w14:paraId="489F282A" w14:textId="77777777" w:rsidR="00F43298" w:rsidRPr="00D4172B" w:rsidRDefault="00F43298" w:rsidP="0060082D">
            <w:pPr>
              <w:rPr>
                <w:sz w:val="22"/>
                <w:szCs w:val="22"/>
              </w:rPr>
            </w:pPr>
            <w:r w:rsidRPr="00D4172B">
              <w:rPr>
                <w:sz w:val="22"/>
                <w:szCs w:val="22"/>
              </w:rPr>
              <w:t>Fri, 5/22</w:t>
            </w:r>
          </w:p>
        </w:tc>
        <w:tc>
          <w:tcPr>
            <w:tcW w:w="1440" w:type="dxa"/>
          </w:tcPr>
          <w:p w14:paraId="1CD4A29C" w14:textId="77777777" w:rsidR="00F43298" w:rsidRPr="00D4172B" w:rsidRDefault="00F43298" w:rsidP="0060082D">
            <w:pPr>
              <w:rPr>
                <w:sz w:val="22"/>
                <w:szCs w:val="22"/>
                <w:lang w:val="fr-FR"/>
              </w:rPr>
            </w:pPr>
            <w:proofErr w:type="spellStart"/>
            <w:r w:rsidRPr="00D4172B">
              <w:rPr>
                <w:sz w:val="22"/>
                <w:szCs w:val="22"/>
                <w:lang w:val="fr-FR"/>
              </w:rPr>
              <w:t>Basilica</w:t>
            </w:r>
            <w:proofErr w:type="spellEnd"/>
            <w:r w:rsidRPr="00D4172B">
              <w:rPr>
                <w:sz w:val="22"/>
                <w:szCs w:val="22"/>
                <w:lang w:val="fr-FR"/>
              </w:rPr>
              <w:t xml:space="preserve"> de San Francisco el Grande, </w:t>
            </w:r>
            <w:proofErr w:type="spellStart"/>
            <w:r w:rsidRPr="00D4172B">
              <w:rPr>
                <w:sz w:val="22"/>
                <w:szCs w:val="22"/>
                <w:lang w:val="fr-FR"/>
              </w:rPr>
              <w:t>Museo</w:t>
            </w:r>
            <w:proofErr w:type="spellEnd"/>
            <w:r w:rsidRPr="00D4172B">
              <w:rPr>
                <w:sz w:val="22"/>
                <w:szCs w:val="22"/>
                <w:lang w:val="fr-FR"/>
              </w:rPr>
              <w:t xml:space="preserve"> de San Isidro, &amp; </w:t>
            </w:r>
            <w:proofErr w:type="spellStart"/>
            <w:r w:rsidRPr="00D4172B">
              <w:rPr>
                <w:sz w:val="22"/>
                <w:szCs w:val="22"/>
                <w:lang w:val="fr-FR"/>
              </w:rPr>
              <w:t>Escuelas</w:t>
            </w:r>
            <w:proofErr w:type="spellEnd"/>
            <w:r w:rsidRPr="00D4172B">
              <w:rPr>
                <w:sz w:val="22"/>
                <w:szCs w:val="22"/>
                <w:lang w:val="fr-FR"/>
              </w:rPr>
              <w:t xml:space="preserve"> </w:t>
            </w:r>
            <w:proofErr w:type="spellStart"/>
            <w:r w:rsidRPr="00D4172B">
              <w:rPr>
                <w:sz w:val="22"/>
                <w:szCs w:val="22"/>
                <w:lang w:val="fr-FR"/>
              </w:rPr>
              <w:t>Pías</w:t>
            </w:r>
            <w:proofErr w:type="spellEnd"/>
            <w:r w:rsidRPr="00D4172B">
              <w:rPr>
                <w:sz w:val="22"/>
                <w:szCs w:val="22"/>
                <w:lang w:val="fr-FR"/>
              </w:rPr>
              <w:t xml:space="preserve"> de San Fernando, &amp; Jardines de las </w:t>
            </w:r>
            <w:proofErr w:type="spellStart"/>
            <w:r w:rsidRPr="00D4172B">
              <w:rPr>
                <w:sz w:val="22"/>
                <w:szCs w:val="22"/>
                <w:lang w:val="fr-FR"/>
              </w:rPr>
              <w:t>Vistillas</w:t>
            </w:r>
            <w:proofErr w:type="spellEnd"/>
          </w:p>
          <w:p w14:paraId="246EFBDD" w14:textId="77777777" w:rsidR="00F43298" w:rsidRPr="00D4172B" w:rsidRDefault="00F43298" w:rsidP="0060082D">
            <w:pPr>
              <w:rPr>
                <w:sz w:val="22"/>
                <w:szCs w:val="22"/>
                <w:lang w:val="fr-FR"/>
              </w:rPr>
            </w:pPr>
          </w:p>
        </w:tc>
        <w:tc>
          <w:tcPr>
            <w:tcW w:w="1604" w:type="dxa"/>
          </w:tcPr>
          <w:p w14:paraId="50C101CF" w14:textId="77777777" w:rsidR="00F43298" w:rsidRPr="00D4172B" w:rsidRDefault="00F43298" w:rsidP="0060082D">
            <w:pPr>
              <w:rPr>
                <w:sz w:val="22"/>
                <w:szCs w:val="22"/>
              </w:rPr>
            </w:pPr>
            <w:r w:rsidRPr="00D4172B">
              <w:rPr>
                <w:b/>
                <w:bCs/>
                <w:sz w:val="22"/>
                <w:szCs w:val="22"/>
              </w:rPr>
              <w:t xml:space="preserve">La Latina &amp; </w:t>
            </w:r>
            <w:proofErr w:type="spellStart"/>
            <w:r w:rsidRPr="00D4172B">
              <w:rPr>
                <w:b/>
                <w:bCs/>
                <w:sz w:val="22"/>
                <w:szCs w:val="22"/>
              </w:rPr>
              <w:t>Lavapiés</w:t>
            </w:r>
            <w:proofErr w:type="spellEnd"/>
            <w:r w:rsidRPr="00D4172B">
              <w:rPr>
                <w:b/>
                <w:bCs/>
                <w:sz w:val="22"/>
                <w:szCs w:val="22"/>
              </w:rPr>
              <w:t xml:space="preserve"> #2:</w:t>
            </w:r>
            <w:r w:rsidRPr="00D4172B">
              <w:rPr>
                <w:sz w:val="22"/>
                <w:szCs w:val="22"/>
              </w:rPr>
              <w:t xml:space="preserve"> </w:t>
            </w:r>
          </w:p>
          <w:p w14:paraId="176F48B4" w14:textId="77777777" w:rsidR="00F43298" w:rsidRPr="00D4172B" w:rsidRDefault="00F43298" w:rsidP="0060082D">
            <w:pPr>
              <w:rPr>
                <w:b/>
                <w:bCs/>
                <w:sz w:val="22"/>
                <w:szCs w:val="22"/>
              </w:rPr>
            </w:pPr>
            <w:r w:rsidRPr="00D4172B">
              <w:rPr>
                <w:rStyle w:val="Strong"/>
                <w:b w:val="0"/>
                <w:bCs w:val="0"/>
                <w:color w:val="000000"/>
                <w:sz w:val="22"/>
                <w:szCs w:val="22"/>
              </w:rPr>
              <w:t xml:space="preserve">Theme: </w:t>
            </w:r>
            <w:r>
              <w:rPr>
                <w:rStyle w:val="Strong"/>
                <w:b w:val="0"/>
                <w:bCs w:val="0"/>
                <w:color w:val="000000"/>
                <w:sz w:val="22"/>
                <w:szCs w:val="22"/>
              </w:rPr>
              <w:t>Pastoral Life, Urban Life, and “Civilization”</w:t>
            </w:r>
          </w:p>
        </w:tc>
        <w:tc>
          <w:tcPr>
            <w:tcW w:w="5072" w:type="dxa"/>
          </w:tcPr>
          <w:p w14:paraId="2344E773" w14:textId="77777777" w:rsidR="00F43298" w:rsidRPr="006830DC" w:rsidRDefault="00F43298" w:rsidP="0060082D">
            <w:pPr>
              <w:pStyle w:val="NormalWeb"/>
              <w:jc w:val="center"/>
              <w:rPr>
                <w:color w:val="000000"/>
                <w:sz w:val="22"/>
                <w:szCs w:val="22"/>
              </w:rPr>
            </w:pPr>
            <w:r w:rsidRPr="006830DC">
              <w:rPr>
                <w:color w:val="000000"/>
                <w:sz w:val="22"/>
                <w:szCs w:val="22"/>
              </w:rPr>
              <w:t xml:space="preserve">1- Lope de Vega, “Pastor </w:t>
            </w:r>
            <w:proofErr w:type="spellStart"/>
            <w:r w:rsidRPr="006830DC">
              <w:rPr>
                <w:color w:val="000000"/>
                <w:sz w:val="22"/>
                <w:szCs w:val="22"/>
              </w:rPr>
              <w:t>que</w:t>
            </w:r>
            <w:proofErr w:type="spellEnd"/>
            <w:r w:rsidRPr="006830DC">
              <w:rPr>
                <w:color w:val="000000"/>
                <w:sz w:val="22"/>
                <w:szCs w:val="22"/>
              </w:rPr>
              <w:t xml:space="preserve"> con </w:t>
            </w:r>
            <w:proofErr w:type="spellStart"/>
            <w:r w:rsidRPr="006830DC">
              <w:rPr>
                <w:color w:val="000000"/>
                <w:sz w:val="22"/>
                <w:szCs w:val="22"/>
              </w:rPr>
              <w:t>tus</w:t>
            </w:r>
            <w:proofErr w:type="spellEnd"/>
            <w:r w:rsidRPr="006830DC">
              <w:rPr>
                <w:color w:val="000000"/>
                <w:sz w:val="22"/>
                <w:szCs w:val="22"/>
              </w:rPr>
              <w:t xml:space="preserve"> </w:t>
            </w:r>
            <w:proofErr w:type="spellStart"/>
            <w:r w:rsidRPr="006830DC">
              <w:rPr>
                <w:color w:val="000000"/>
                <w:sz w:val="22"/>
                <w:szCs w:val="22"/>
              </w:rPr>
              <w:t>silbos</w:t>
            </w:r>
            <w:proofErr w:type="spellEnd"/>
            <w:r w:rsidRPr="006830DC">
              <w:rPr>
                <w:color w:val="000000"/>
                <w:sz w:val="22"/>
                <w:szCs w:val="22"/>
              </w:rPr>
              <w:t xml:space="preserve"> amorosos…</w:t>
            </w:r>
            <w:r>
              <w:rPr>
                <w:color w:val="000000"/>
                <w:sz w:val="22"/>
                <w:szCs w:val="22"/>
              </w:rPr>
              <w:t>”</w:t>
            </w:r>
            <w:r w:rsidRPr="006830DC">
              <w:rPr>
                <w:color w:val="000000"/>
                <w:sz w:val="22"/>
                <w:szCs w:val="22"/>
              </w:rPr>
              <w:t xml:space="preserve"> </w:t>
            </w:r>
            <w:proofErr w:type="gramStart"/>
            <w:r w:rsidRPr="006830DC">
              <w:rPr>
                <w:color w:val="000000"/>
                <w:sz w:val="22"/>
                <w:szCs w:val="22"/>
              </w:rPr>
              <w:t>/“</w:t>
            </w:r>
            <w:proofErr w:type="gramEnd"/>
            <w:r w:rsidRPr="006830DC">
              <w:rPr>
                <w:color w:val="000000"/>
                <w:sz w:val="22"/>
                <w:szCs w:val="22"/>
              </w:rPr>
              <w:t>She</w:t>
            </w:r>
            <w:r>
              <w:rPr>
                <w:color w:val="000000"/>
                <w:sz w:val="22"/>
                <w:szCs w:val="22"/>
              </w:rPr>
              <w:t>p</w:t>
            </w:r>
            <w:r w:rsidRPr="006830DC">
              <w:rPr>
                <w:color w:val="000000"/>
                <w:sz w:val="22"/>
                <w:szCs w:val="22"/>
              </w:rPr>
              <w:t xml:space="preserve">herd Who </w:t>
            </w:r>
            <w:proofErr w:type="gramStart"/>
            <w:r w:rsidRPr="006830DC">
              <w:rPr>
                <w:color w:val="000000"/>
                <w:sz w:val="22"/>
                <w:szCs w:val="22"/>
              </w:rPr>
              <w:t>With</w:t>
            </w:r>
            <w:proofErr w:type="gramEnd"/>
            <w:r w:rsidRPr="006830DC">
              <w:rPr>
                <w:color w:val="000000"/>
                <w:sz w:val="22"/>
                <w:szCs w:val="22"/>
              </w:rPr>
              <w:t xml:space="preserve"> Your Tender Calls</w:t>
            </w:r>
            <w:r>
              <w:rPr>
                <w:color w:val="000000"/>
                <w:sz w:val="22"/>
                <w:szCs w:val="22"/>
              </w:rPr>
              <w:t>…”</w:t>
            </w:r>
          </w:p>
          <w:p w14:paraId="256FFA40" w14:textId="77777777" w:rsidR="00F43298" w:rsidRPr="00D4172B" w:rsidRDefault="00F43298" w:rsidP="0060082D">
            <w:pPr>
              <w:pStyle w:val="NormalWeb"/>
              <w:rPr>
                <w:rStyle w:val="whitespace-normal"/>
                <w:color w:val="000000"/>
                <w:sz w:val="22"/>
                <w:szCs w:val="22"/>
              </w:rPr>
            </w:pPr>
            <w:r w:rsidRPr="00D4172B">
              <w:rPr>
                <w:color w:val="000000"/>
                <w:sz w:val="22"/>
                <w:szCs w:val="22"/>
              </w:rPr>
              <w:t xml:space="preserve">2-Francisco de Quevedo, “A Roma </w:t>
            </w:r>
            <w:proofErr w:type="spellStart"/>
            <w:r w:rsidRPr="00D4172B">
              <w:rPr>
                <w:color w:val="000000"/>
                <w:sz w:val="22"/>
                <w:szCs w:val="22"/>
              </w:rPr>
              <w:t>s</w:t>
            </w:r>
            <w:r>
              <w:rPr>
                <w:color w:val="000000"/>
                <w:sz w:val="22"/>
                <w:szCs w:val="22"/>
              </w:rPr>
              <w:t>e</w:t>
            </w:r>
            <w:r w:rsidRPr="00D4172B">
              <w:rPr>
                <w:color w:val="000000"/>
                <w:sz w:val="22"/>
                <w:szCs w:val="22"/>
              </w:rPr>
              <w:t>pultada</w:t>
            </w:r>
            <w:proofErr w:type="spellEnd"/>
            <w:r w:rsidRPr="00D4172B">
              <w:rPr>
                <w:color w:val="000000"/>
                <w:sz w:val="22"/>
                <w:szCs w:val="22"/>
              </w:rPr>
              <w:t xml:space="preserve"> </w:t>
            </w:r>
            <w:proofErr w:type="spellStart"/>
            <w:r w:rsidRPr="00D4172B">
              <w:rPr>
                <w:color w:val="000000"/>
                <w:sz w:val="22"/>
                <w:szCs w:val="22"/>
              </w:rPr>
              <w:t>en</w:t>
            </w:r>
            <w:proofErr w:type="spellEnd"/>
            <w:r w:rsidRPr="00D4172B">
              <w:rPr>
                <w:color w:val="000000"/>
                <w:sz w:val="22"/>
                <w:szCs w:val="22"/>
              </w:rPr>
              <w:t xml:space="preserve"> sus </w:t>
            </w:r>
            <w:proofErr w:type="spellStart"/>
            <w:r w:rsidRPr="00D4172B">
              <w:rPr>
                <w:color w:val="000000"/>
                <w:sz w:val="22"/>
                <w:szCs w:val="22"/>
              </w:rPr>
              <w:t>ruinas</w:t>
            </w:r>
            <w:proofErr w:type="spellEnd"/>
            <w:r w:rsidRPr="00D4172B">
              <w:rPr>
                <w:color w:val="000000"/>
                <w:sz w:val="22"/>
                <w:szCs w:val="22"/>
              </w:rPr>
              <w:t>” / “To Rome Entombed in Her Ruins”</w:t>
            </w:r>
          </w:p>
          <w:p w14:paraId="53E02A10" w14:textId="77777777" w:rsidR="00F43298" w:rsidRDefault="00F43298" w:rsidP="0060082D">
            <w:pPr>
              <w:jc w:val="center"/>
              <w:rPr>
                <w:rStyle w:val="whitespace-normal"/>
                <w:i/>
                <w:iCs/>
                <w:color w:val="000000"/>
                <w:sz w:val="22"/>
                <w:szCs w:val="22"/>
              </w:rPr>
            </w:pPr>
            <w:r w:rsidRPr="00D4172B">
              <w:rPr>
                <w:rStyle w:val="whitespace-normal"/>
                <w:color w:val="000000"/>
                <w:sz w:val="22"/>
                <w:szCs w:val="22"/>
              </w:rPr>
              <w:t xml:space="preserve">3-Francisco Goya, </w:t>
            </w:r>
            <w:r w:rsidRPr="000339C3">
              <w:rPr>
                <w:i/>
                <w:iCs/>
                <w:color w:val="000000"/>
                <w:sz w:val="22"/>
                <w:szCs w:val="22"/>
              </w:rPr>
              <w:t xml:space="preserve">La </w:t>
            </w:r>
            <w:proofErr w:type="spellStart"/>
            <w:r w:rsidRPr="000339C3">
              <w:rPr>
                <w:i/>
                <w:iCs/>
                <w:color w:val="000000"/>
                <w:sz w:val="22"/>
                <w:szCs w:val="22"/>
              </w:rPr>
              <w:t>romería</w:t>
            </w:r>
            <w:proofErr w:type="spellEnd"/>
            <w:r w:rsidRPr="000339C3">
              <w:rPr>
                <w:i/>
                <w:iCs/>
                <w:color w:val="000000"/>
                <w:sz w:val="22"/>
                <w:szCs w:val="22"/>
              </w:rPr>
              <w:t xml:space="preserve"> de San Isidro/</w:t>
            </w:r>
            <w:r w:rsidRPr="000339C3">
              <w:rPr>
                <w:rStyle w:val="whitespace-normal"/>
                <w:i/>
                <w:iCs/>
                <w:color w:val="000000"/>
                <w:sz w:val="22"/>
                <w:szCs w:val="22"/>
              </w:rPr>
              <w:t xml:space="preserve"> The Pilgrimage to San Isidro</w:t>
            </w:r>
          </w:p>
          <w:p w14:paraId="59BA8639" w14:textId="77777777" w:rsidR="00F43298" w:rsidRPr="000339C3" w:rsidRDefault="00F43298" w:rsidP="0060082D">
            <w:pPr>
              <w:jc w:val="center"/>
              <w:rPr>
                <w:rStyle w:val="whitespace-normal"/>
                <w:i/>
                <w:iCs/>
                <w:color w:val="000000"/>
                <w:sz w:val="22"/>
                <w:szCs w:val="22"/>
              </w:rPr>
            </w:pPr>
            <w:r>
              <w:rPr>
                <w:rStyle w:val="whitespace-normal"/>
                <w:i/>
                <w:iCs/>
                <w:color w:val="000000"/>
                <w:sz w:val="22"/>
                <w:szCs w:val="22"/>
              </w:rPr>
              <w:t>(a picture of people on a pilgrimage to San Isidro)</w:t>
            </w:r>
          </w:p>
          <w:p w14:paraId="63BC0D73" w14:textId="77777777" w:rsidR="00F43298" w:rsidRDefault="00F43298" w:rsidP="0060082D">
            <w:pPr>
              <w:pStyle w:val="Heading2"/>
              <w:rPr>
                <w:sz w:val="22"/>
                <w:szCs w:val="22"/>
              </w:rPr>
            </w:pPr>
            <w:r w:rsidRPr="00D4172B">
              <w:rPr>
                <w:noProof/>
                <w:sz w:val="22"/>
                <w:szCs w:val="22"/>
              </w:rPr>
              <w:drawing>
                <wp:inline distT="0" distB="0" distL="0" distR="0" wp14:anchorId="50C32F60" wp14:editId="6AFD4EBD">
                  <wp:extent cx="2231697" cy="1250315"/>
                  <wp:effectExtent l="0" t="0" r="3810" b="0"/>
                  <wp:docPr id="1497362390" name="Picture 1" descr="A painting of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10861" name="Picture 1" descr="A painting of a group of peopl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34226" cy="1307757"/>
                          </a:xfrm>
                          <a:prstGeom prst="rect">
                            <a:avLst/>
                          </a:prstGeom>
                        </pic:spPr>
                      </pic:pic>
                    </a:graphicData>
                  </a:graphic>
                </wp:inline>
              </w:drawing>
            </w:r>
          </w:p>
          <w:p w14:paraId="405CDF53" w14:textId="77777777" w:rsidR="00F43298" w:rsidRPr="007D42CC" w:rsidRDefault="00F43298" w:rsidP="0060082D"/>
        </w:tc>
      </w:tr>
      <w:tr w:rsidR="00F43298" w:rsidRPr="00D4172B" w14:paraId="3D725FEB" w14:textId="77777777" w:rsidTr="0060082D">
        <w:trPr>
          <w:trHeight w:val="350"/>
        </w:trPr>
        <w:tc>
          <w:tcPr>
            <w:tcW w:w="445" w:type="dxa"/>
          </w:tcPr>
          <w:p w14:paraId="3075AA8C" w14:textId="77777777" w:rsidR="00F43298" w:rsidRPr="00D4172B" w:rsidRDefault="00F43298" w:rsidP="0060082D">
            <w:pPr>
              <w:rPr>
                <w:sz w:val="22"/>
                <w:szCs w:val="22"/>
              </w:rPr>
            </w:pPr>
            <w:r w:rsidRPr="00D4172B">
              <w:rPr>
                <w:sz w:val="22"/>
                <w:szCs w:val="22"/>
              </w:rPr>
              <w:lastRenderedPageBreak/>
              <w:t>8</w:t>
            </w:r>
          </w:p>
        </w:tc>
        <w:tc>
          <w:tcPr>
            <w:tcW w:w="720" w:type="dxa"/>
          </w:tcPr>
          <w:p w14:paraId="2D1C91E8" w14:textId="77777777" w:rsidR="00F43298" w:rsidRPr="00D4172B" w:rsidRDefault="00F43298" w:rsidP="0060082D">
            <w:pPr>
              <w:rPr>
                <w:sz w:val="22"/>
                <w:szCs w:val="22"/>
              </w:rPr>
            </w:pPr>
            <w:r w:rsidRPr="00D4172B">
              <w:rPr>
                <w:sz w:val="22"/>
                <w:szCs w:val="22"/>
              </w:rPr>
              <w:t>Sat, 5/23</w:t>
            </w:r>
          </w:p>
        </w:tc>
        <w:tc>
          <w:tcPr>
            <w:tcW w:w="1440" w:type="dxa"/>
          </w:tcPr>
          <w:p w14:paraId="3C162AFA" w14:textId="77777777" w:rsidR="00F43298" w:rsidRPr="00D4172B" w:rsidRDefault="00F43298" w:rsidP="0060082D">
            <w:pPr>
              <w:rPr>
                <w:sz w:val="22"/>
                <w:szCs w:val="22"/>
              </w:rPr>
            </w:pPr>
            <w:r w:rsidRPr="00D4172B">
              <w:rPr>
                <w:sz w:val="22"/>
                <w:szCs w:val="22"/>
              </w:rPr>
              <w:t xml:space="preserve">Real Academia de Bellas Artes, Barrio de las </w:t>
            </w:r>
            <w:proofErr w:type="spellStart"/>
            <w:r w:rsidRPr="00D4172B">
              <w:rPr>
                <w:sz w:val="22"/>
                <w:szCs w:val="22"/>
              </w:rPr>
              <w:t>letras</w:t>
            </w:r>
            <w:proofErr w:type="spellEnd"/>
            <w:r w:rsidRPr="00D4172B">
              <w:rPr>
                <w:sz w:val="22"/>
                <w:szCs w:val="22"/>
              </w:rPr>
              <w:t>, Calle de Alcala (architectural wonders), &amp; Plaza Santa Ana</w:t>
            </w:r>
          </w:p>
          <w:p w14:paraId="397B8D6A" w14:textId="77777777" w:rsidR="00F43298" w:rsidRPr="00D4172B" w:rsidRDefault="00F43298" w:rsidP="0060082D">
            <w:pPr>
              <w:rPr>
                <w:sz w:val="22"/>
                <w:szCs w:val="22"/>
              </w:rPr>
            </w:pPr>
          </w:p>
          <w:p w14:paraId="53ECF81E" w14:textId="77777777" w:rsidR="00F43298" w:rsidRPr="00D4172B" w:rsidRDefault="00F43298" w:rsidP="0060082D">
            <w:pPr>
              <w:rPr>
                <w:sz w:val="22"/>
                <w:szCs w:val="22"/>
              </w:rPr>
            </w:pPr>
          </w:p>
        </w:tc>
        <w:tc>
          <w:tcPr>
            <w:tcW w:w="1604" w:type="dxa"/>
          </w:tcPr>
          <w:p w14:paraId="44F78438" w14:textId="77777777" w:rsidR="00F43298" w:rsidRPr="00D4172B" w:rsidRDefault="00F43298" w:rsidP="0060082D">
            <w:pPr>
              <w:rPr>
                <w:sz w:val="22"/>
                <w:szCs w:val="22"/>
              </w:rPr>
            </w:pPr>
            <w:r w:rsidRPr="00D4172B">
              <w:rPr>
                <w:b/>
                <w:bCs/>
                <w:sz w:val="22"/>
                <w:szCs w:val="22"/>
              </w:rPr>
              <w:t>Sol, Santa Ana, Huertas #3:</w:t>
            </w:r>
            <w:r w:rsidRPr="00D4172B">
              <w:rPr>
                <w:sz w:val="22"/>
                <w:szCs w:val="22"/>
              </w:rPr>
              <w:t xml:space="preserve">  </w:t>
            </w:r>
          </w:p>
          <w:p w14:paraId="669832B5" w14:textId="77777777" w:rsidR="00F43298" w:rsidRPr="00D4172B" w:rsidRDefault="00F43298" w:rsidP="0060082D">
            <w:pPr>
              <w:rPr>
                <w:b/>
                <w:bCs/>
                <w:sz w:val="22"/>
                <w:szCs w:val="22"/>
              </w:rPr>
            </w:pPr>
            <w:r w:rsidRPr="00D4172B">
              <w:rPr>
                <w:rStyle w:val="Strong"/>
                <w:b w:val="0"/>
                <w:bCs w:val="0"/>
                <w:color w:val="000000"/>
                <w:sz w:val="22"/>
                <w:szCs w:val="22"/>
              </w:rPr>
              <w:t>Theme: Cultural Authority</w:t>
            </w:r>
          </w:p>
        </w:tc>
        <w:tc>
          <w:tcPr>
            <w:tcW w:w="5072" w:type="dxa"/>
          </w:tcPr>
          <w:p w14:paraId="77DE25D6" w14:textId="77777777" w:rsidR="00F43298" w:rsidRDefault="00F43298" w:rsidP="0060082D">
            <w:pPr>
              <w:pStyle w:val="Heading2"/>
              <w:rPr>
                <w:rStyle w:val="Emphasis"/>
                <w:b/>
                <w:bCs/>
                <w:color w:val="000000"/>
                <w:sz w:val="22"/>
                <w:szCs w:val="22"/>
                <w:lang w:val="fr-FR"/>
              </w:rPr>
            </w:pPr>
            <w:r w:rsidRPr="00EE40D1">
              <w:rPr>
                <w:bCs/>
                <w:color w:val="000000"/>
                <w:sz w:val="22"/>
                <w:szCs w:val="22"/>
                <w:lang w:val="fr-FR"/>
              </w:rPr>
              <w:t xml:space="preserve">1-Miguel de Cervantes, </w:t>
            </w:r>
            <w:r w:rsidRPr="00EE40D1">
              <w:rPr>
                <w:bCs/>
                <w:i/>
                <w:iCs/>
                <w:color w:val="000000"/>
                <w:sz w:val="22"/>
                <w:szCs w:val="22"/>
                <w:lang w:val="fr-FR"/>
              </w:rPr>
              <w:t xml:space="preserve">Don </w:t>
            </w:r>
            <w:proofErr w:type="spellStart"/>
            <w:r w:rsidRPr="00EE40D1">
              <w:rPr>
                <w:bCs/>
                <w:i/>
                <w:iCs/>
                <w:color w:val="000000"/>
                <w:sz w:val="22"/>
                <w:szCs w:val="22"/>
                <w:lang w:val="fr-FR"/>
              </w:rPr>
              <w:t>Quijote</w:t>
            </w:r>
            <w:proofErr w:type="spellEnd"/>
            <w:r w:rsidRPr="00EE40D1">
              <w:rPr>
                <w:bCs/>
                <w:color w:val="000000"/>
                <w:sz w:val="22"/>
                <w:szCs w:val="22"/>
                <w:lang w:val="fr-FR"/>
              </w:rPr>
              <w:t xml:space="preserve">/ </w:t>
            </w:r>
            <w:proofErr w:type="spellStart"/>
            <w:r w:rsidRPr="00EE40D1">
              <w:rPr>
                <w:bCs/>
                <w:i/>
                <w:iCs/>
                <w:color w:val="000000"/>
                <w:sz w:val="22"/>
                <w:szCs w:val="22"/>
                <w:lang w:val="fr-FR"/>
              </w:rPr>
              <w:t>Quixote</w:t>
            </w:r>
            <w:proofErr w:type="spellEnd"/>
            <w:r w:rsidRPr="00EE40D1">
              <w:rPr>
                <w:bCs/>
                <w:color w:val="000000"/>
                <w:sz w:val="22"/>
                <w:szCs w:val="22"/>
                <w:lang w:val="fr-FR"/>
              </w:rPr>
              <w:t xml:space="preserve"> Part I, </w:t>
            </w:r>
            <w:proofErr w:type="spellStart"/>
            <w:r w:rsidRPr="00EE40D1">
              <w:rPr>
                <w:bCs/>
                <w:color w:val="000000"/>
                <w:sz w:val="22"/>
                <w:szCs w:val="22"/>
                <w:lang w:val="fr-FR"/>
              </w:rPr>
              <w:t>Ch</w:t>
            </w:r>
            <w:proofErr w:type="spellEnd"/>
            <w:r w:rsidRPr="00EE40D1">
              <w:rPr>
                <w:bCs/>
                <w:color w:val="000000"/>
                <w:sz w:val="22"/>
                <w:szCs w:val="22"/>
                <w:lang w:val="fr-FR"/>
              </w:rPr>
              <w:t xml:space="preserve"> 14 ; </w:t>
            </w:r>
            <w:r w:rsidRPr="00EE40D1">
              <w:rPr>
                <w:rStyle w:val="Emphasis"/>
                <w:bCs/>
                <w:color w:val="000000"/>
                <w:sz w:val="22"/>
                <w:szCs w:val="22"/>
                <w:lang w:val="fr-FR"/>
              </w:rPr>
              <w:t xml:space="preserve">“el </w:t>
            </w:r>
            <w:proofErr w:type="spellStart"/>
            <w:r w:rsidRPr="00EE40D1">
              <w:rPr>
                <w:rStyle w:val="Emphasis"/>
                <w:bCs/>
                <w:color w:val="000000"/>
                <w:sz w:val="22"/>
                <w:szCs w:val="22"/>
                <w:lang w:val="fr-FR"/>
              </w:rPr>
              <w:t>poema</w:t>
            </w:r>
            <w:proofErr w:type="spellEnd"/>
            <w:r w:rsidRPr="00EE40D1">
              <w:rPr>
                <w:rStyle w:val="Emphasis"/>
                <w:bCs/>
                <w:color w:val="000000"/>
                <w:sz w:val="22"/>
                <w:szCs w:val="22"/>
                <w:lang w:val="fr-FR"/>
              </w:rPr>
              <w:t xml:space="preserve"> de </w:t>
            </w:r>
            <w:proofErr w:type="spellStart"/>
            <w:r w:rsidRPr="00EE40D1">
              <w:rPr>
                <w:bCs/>
                <w:color w:val="000000"/>
                <w:sz w:val="22"/>
                <w:szCs w:val="22"/>
                <w:lang w:val="fr-FR"/>
              </w:rPr>
              <w:t>Grisóstomo</w:t>
            </w:r>
            <w:proofErr w:type="spellEnd"/>
            <w:r w:rsidRPr="00EE40D1">
              <w:rPr>
                <w:rStyle w:val="Emphasis"/>
                <w:bCs/>
                <w:color w:val="000000"/>
                <w:sz w:val="22"/>
                <w:szCs w:val="22"/>
                <w:lang w:val="fr-FR"/>
              </w:rPr>
              <w:t>”</w:t>
            </w:r>
            <w:r w:rsidRPr="00EE40D1">
              <w:rPr>
                <w:bCs/>
                <w:color w:val="000000"/>
                <w:sz w:val="22"/>
                <w:szCs w:val="22"/>
                <w:lang w:val="fr-FR"/>
              </w:rPr>
              <w:t xml:space="preserve"> </w:t>
            </w:r>
            <w:r w:rsidRPr="00EE40D1">
              <w:rPr>
                <w:rStyle w:val="Emphasis"/>
                <w:bCs/>
                <w:color w:val="000000"/>
                <w:sz w:val="22"/>
                <w:szCs w:val="22"/>
                <w:lang w:val="fr-FR"/>
              </w:rPr>
              <w:t>“</w:t>
            </w:r>
            <w:proofErr w:type="spellStart"/>
            <w:r w:rsidRPr="00EE40D1">
              <w:rPr>
                <w:bCs/>
                <w:color w:val="000000"/>
                <w:sz w:val="22"/>
                <w:szCs w:val="22"/>
                <w:lang w:val="fr-FR"/>
              </w:rPr>
              <w:t>Grisóstomo’s</w:t>
            </w:r>
            <w:proofErr w:type="spellEnd"/>
            <w:r w:rsidRPr="00D4172B">
              <w:rPr>
                <w:color w:val="000000"/>
                <w:sz w:val="22"/>
                <w:szCs w:val="22"/>
                <w:lang w:val="fr-FR"/>
              </w:rPr>
              <w:t xml:space="preserve"> </w:t>
            </w:r>
            <w:proofErr w:type="spellStart"/>
            <w:r w:rsidRPr="00961513">
              <w:rPr>
                <w:bCs/>
                <w:color w:val="000000"/>
                <w:sz w:val="22"/>
                <w:szCs w:val="22"/>
                <w:lang w:val="fr-FR"/>
              </w:rPr>
              <w:t>poem</w:t>
            </w:r>
            <w:proofErr w:type="spellEnd"/>
            <w:r w:rsidRPr="00961513">
              <w:rPr>
                <w:rStyle w:val="Emphasis"/>
                <w:bCs/>
                <w:color w:val="000000"/>
                <w:sz w:val="22"/>
                <w:szCs w:val="22"/>
                <w:lang w:val="fr-FR"/>
              </w:rPr>
              <w:t>”</w:t>
            </w:r>
            <w:r>
              <w:rPr>
                <w:rStyle w:val="Emphasis"/>
                <w:bCs/>
                <w:color w:val="000000"/>
                <w:sz w:val="22"/>
                <w:szCs w:val="22"/>
                <w:lang w:val="fr-FR"/>
              </w:rPr>
              <w:t xml:space="preserve"> </w:t>
            </w:r>
          </w:p>
          <w:p w14:paraId="205E8C03" w14:textId="77777777" w:rsidR="00F43298" w:rsidRPr="000339C3" w:rsidRDefault="00F43298" w:rsidP="0060082D">
            <w:pPr>
              <w:rPr>
                <w:lang w:val="fr-FR"/>
              </w:rPr>
            </w:pPr>
          </w:p>
          <w:p w14:paraId="662E1FEF" w14:textId="77777777" w:rsidR="00F43298" w:rsidRDefault="00F43298" w:rsidP="0060082D">
            <w:pPr>
              <w:jc w:val="center"/>
              <w:rPr>
                <w:rStyle w:val="whitespace-normal"/>
                <w:i/>
                <w:iCs/>
                <w:color w:val="000000"/>
                <w:sz w:val="22"/>
                <w:szCs w:val="22"/>
              </w:rPr>
            </w:pPr>
            <w:r>
              <w:rPr>
                <w:color w:val="000000"/>
                <w:sz w:val="22"/>
                <w:szCs w:val="22"/>
              </w:rPr>
              <w:t>2</w:t>
            </w:r>
            <w:r w:rsidRPr="00D4172B">
              <w:rPr>
                <w:color w:val="000000"/>
                <w:sz w:val="22"/>
                <w:szCs w:val="22"/>
              </w:rPr>
              <w:t>-</w:t>
            </w:r>
            <w:r w:rsidRPr="00D4172B">
              <w:rPr>
                <w:rStyle w:val="Heading1Char"/>
                <w:rFonts w:ascii="Times New Roman" w:hAnsi="Times New Roman" w:cs="Times New Roman"/>
                <w:color w:val="000000"/>
                <w:sz w:val="22"/>
                <w:szCs w:val="22"/>
              </w:rPr>
              <w:t xml:space="preserve"> </w:t>
            </w:r>
            <w:r w:rsidRPr="00D4172B">
              <w:rPr>
                <w:rStyle w:val="whitespace-normal"/>
                <w:color w:val="000000"/>
                <w:sz w:val="22"/>
                <w:szCs w:val="22"/>
              </w:rPr>
              <w:t>Diego Velázquez</w:t>
            </w:r>
            <w:r>
              <w:rPr>
                <w:rStyle w:val="whitespace-normal"/>
                <w:color w:val="000000"/>
                <w:sz w:val="22"/>
                <w:szCs w:val="22"/>
              </w:rPr>
              <w:t>,</w:t>
            </w:r>
            <w:r w:rsidRPr="00D4172B">
              <w:rPr>
                <w:rStyle w:val="whitespace-normal"/>
                <w:color w:val="000000"/>
                <w:sz w:val="22"/>
                <w:szCs w:val="22"/>
              </w:rPr>
              <w:t xml:space="preserve"> </w:t>
            </w:r>
            <w:r w:rsidRPr="000339C3">
              <w:rPr>
                <w:rStyle w:val="whitespace-normal"/>
                <w:i/>
                <w:iCs/>
                <w:color w:val="000000"/>
                <w:sz w:val="22"/>
                <w:szCs w:val="22"/>
              </w:rPr>
              <w:t>Las Meninas</w:t>
            </w:r>
          </w:p>
          <w:p w14:paraId="128C13A8" w14:textId="77777777" w:rsidR="00F43298" w:rsidRDefault="00F43298" w:rsidP="0060082D">
            <w:pPr>
              <w:jc w:val="center"/>
              <w:rPr>
                <w:rStyle w:val="whitespace-normal"/>
                <w:i/>
                <w:iCs/>
              </w:rPr>
            </w:pPr>
            <w:r>
              <w:rPr>
                <w:rStyle w:val="whitespace-normal"/>
                <w:i/>
                <w:iCs/>
              </w:rPr>
              <w:t xml:space="preserve">(a picture of a royal family gathered) </w:t>
            </w:r>
            <w:r w:rsidRPr="00D4172B">
              <w:rPr>
                <w:noProof/>
                <w:sz w:val="22"/>
                <w:szCs w:val="22"/>
                <w:lang w:val="fr-FR"/>
              </w:rPr>
              <w:drawing>
                <wp:inline distT="0" distB="0" distL="0" distR="0" wp14:anchorId="12C292D6" wp14:editId="7A9399CC">
                  <wp:extent cx="2235200" cy="1783715"/>
                  <wp:effectExtent l="0" t="0" r="0" b="0"/>
                  <wp:docPr id="1309362664" name="Picture 3" descr="A group of people in historical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78891" name="Picture 3" descr="A group of people in historical cloth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35200" cy="1783715"/>
                          </a:xfrm>
                          <a:prstGeom prst="rect">
                            <a:avLst/>
                          </a:prstGeom>
                        </pic:spPr>
                      </pic:pic>
                    </a:graphicData>
                  </a:graphic>
                </wp:inline>
              </w:drawing>
            </w:r>
          </w:p>
          <w:p w14:paraId="22DAC2DD" w14:textId="77777777" w:rsidR="00F43298" w:rsidRPr="00D4172B" w:rsidRDefault="00F43298" w:rsidP="0060082D">
            <w:pPr>
              <w:jc w:val="center"/>
              <w:rPr>
                <w:color w:val="000000"/>
                <w:sz w:val="22"/>
                <w:szCs w:val="22"/>
              </w:rPr>
            </w:pPr>
          </w:p>
        </w:tc>
      </w:tr>
      <w:tr w:rsidR="00F43298" w:rsidRPr="00D4172B" w14:paraId="104169AE" w14:textId="77777777" w:rsidTr="0060082D">
        <w:trPr>
          <w:trHeight w:val="350"/>
        </w:trPr>
        <w:tc>
          <w:tcPr>
            <w:tcW w:w="445" w:type="dxa"/>
          </w:tcPr>
          <w:p w14:paraId="67D686B9" w14:textId="77777777" w:rsidR="00F43298" w:rsidRPr="00D4172B" w:rsidRDefault="00F43298" w:rsidP="0060082D">
            <w:pPr>
              <w:rPr>
                <w:sz w:val="22"/>
                <w:szCs w:val="22"/>
              </w:rPr>
            </w:pPr>
            <w:r w:rsidRPr="00D4172B">
              <w:rPr>
                <w:sz w:val="22"/>
                <w:szCs w:val="22"/>
              </w:rPr>
              <w:t>9</w:t>
            </w:r>
          </w:p>
        </w:tc>
        <w:tc>
          <w:tcPr>
            <w:tcW w:w="720" w:type="dxa"/>
          </w:tcPr>
          <w:p w14:paraId="2BFB4492" w14:textId="77777777" w:rsidR="00F43298" w:rsidRPr="00D4172B" w:rsidRDefault="00F43298" w:rsidP="0060082D">
            <w:pPr>
              <w:rPr>
                <w:sz w:val="22"/>
                <w:szCs w:val="22"/>
              </w:rPr>
            </w:pPr>
            <w:r w:rsidRPr="00D4172B">
              <w:rPr>
                <w:sz w:val="22"/>
                <w:szCs w:val="22"/>
              </w:rPr>
              <w:t>Sun, 5/24</w:t>
            </w:r>
          </w:p>
        </w:tc>
        <w:tc>
          <w:tcPr>
            <w:tcW w:w="1440" w:type="dxa"/>
          </w:tcPr>
          <w:p w14:paraId="618254F4" w14:textId="77777777" w:rsidR="00F43298" w:rsidRPr="00D4172B" w:rsidRDefault="00F43298" w:rsidP="0060082D">
            <w:pPr>
              <w:rPr>
                <w:sz w:val="22"/>
                <w:szCs w:val="22"/>
              </w:rPr>
            </w:pPr>
            <w:r w:rsidRPr="00D4172B">
              <w:rPr>
                <w:sz w:val="22"/>
                <w:szCs w:val="22"/>
              </w:rPr>
              <w:t>FREE DAY</w:t>
            </w:r>
          </w:p>
          <w:p w14:paraId="6001EC28" w14:textId="77777777" w:rsidR="00F43298" w:rsidRPr="00D4172B" w:rsidRDefault="00F43298" w:rsidP="0060082D">
            <w:pPr>
              <w:rPr>
                <w:sz w:val="22"/>
                <w:szCs w:val="22"/>
              </w:rPr>
            </w:pPr>
            <w:r w:rsidRPr="00D4172B">
              <w:rPr>
                <w:sz w:val="22"/>
                <w:szCs w:val="22"/>
              </w:rPr>
              <w:t xml:space="preserve">¿El </w:t>
            </w:r>
            <w:proofErr w:type="spellStart"/>
            <w:r w:rsidRPr="00D4172B">
              <w:rPr>
                <w:sz w:val="22"/>
                <w:szCs w:val="22"/>
              </w:rPr>
              <w:t>Rastro</w:t>
            </w:r>
            <w:proofErr w:type="spellEnd"/>
            <w:r w:rsidRPr="00D4172B">
              <w:rPr>
                <w:sz w:val="22"/>
                <w:szCs w:val="22"/>
              </w:rPr>
              <w:t>—flea market open on Sundays?</w:t>
            </w:r>
          </w:p>
          <w:p w14:paraId="44CD9A5D" w14:textId="77777777" w:rsidR="00F43298" w:rsidRPr="00D4172B" w:rsidRDefault="00F43298" w:rsidP="0060082D">
            <w:pPr>
              <w:rPr>
                <w:sz w:val="22"/>
                <w:szCs w:val="22"/>
              </w:rPr>
            </w:pPr>
            <w:r w:rsidRPr="00D4172B">
              <w:rPr>
                <w:sz w:val="22"/>
                <w:szCs w:val="22"/>
              </w:rPr>
              <w:t>¿ Córdoba?</w:t>
            </w:r>
          </w:p>
        </w:tc>
        <w:tc>
          <w:tcPr>
            <w:tcW w:w="1604" w:type="dxa"/>
          </w:tcPr>
          <w:p w14:paraId="1EA7C7D7" w14:textId="77777777" w:rsidR="00F43298" w:rsidRPr="00D4172B" w:rsidRDefault="00F43298" w:rsidP="0060082D">
            <w:pPr>
              <w:rPr>
                <w:sz w:val="22"/>
                <w:szCs w:val="22"/>
              </w:rPr>
            </w:pPr>
            <w:r w:rsidRPr="00D4172B">
              <w:rPr>
                <w:sz w:val="22"/>
                <w:szCs w:val="22"/>
              </w:rPr>
              <w:t>FREE DAY</w:t>
            </w:r>
          </w:p>
        </w:tc>
        <w:tc>
          <w:tcPr>
            <w:tcW w:w="5072" w:type="dxa"/>
          </w:tcPr>
          <w:p w14:paraId="25AA45B8" w14:textId="77777777" w:rsidR="00F43298" w:rsidRPr="00D4172B" w:rsidRDefault="00F43298" w:rsidP="0060082D">
            <w:pPr>
              <w:jc w:val="center"/>
              <w:rPr>
                <w:sz w:val="22"/>
                <w:szCs w:val="22"/>
              </w:rPr>
            </w:pPr>
            <w:r w:rsidRPr="00D4172B">
              <w:rPr>
                <w:sz w:val="22"/>
                <w:szCs w:val="22"/>
              </w:rPr>
              <w:t>FREE DAY</w:t>
            </w:r>
          </w:p>
        </w:tc>
      </w:tr>
      <w:tr w:rsidR="00F43298" w:rsidRPr="00D4172B" w14:paraId="1981C2FE" w14:textId="77777777" w:rsidTr="0060082D">
        <w:trPr>
          <w:trHeight w:val="350"/>
        </w:trPr>
        <w:tc>
          <w:tcPr>
            <w:tcW w:w="445" w:type="dxa"/>
          </w:tcPr>
          <w:p w14:paraId="387FF6C7" w14:textId="77777777" w:rsidR="00F43298" w:rsidRPr="00D4172B" w:rsidRDefault="00F43298" w:rsidP="0060082D">
            <w:pPr>
              <w:rPr>
                <w:sz w:val="22"/>
                <w:szCs w:val="22"/>
              </w:rPr>
            </w:pPr>
            <w:r w:rsidRPr="00D4172B">
              <w:rPr>
                <w:sz w:val="22"/>
                <w:szCs w:val="22"/>
              </w:rPr>
              <w:t>10</w:t>
            </w:r>
          </w:p>
        </w:tc>
        <w:tc>
          <w:tcPr>
            <w:tcW w:w="720" w:type="dxa"/>
          </w:tcPr>
          <w:p w14:paraId="202AFD79" w14:textId="77777777" w:rsidR="00F43298" w:rsidRPr="00D4172B" w:rsidRDefault="00F43298" w:rsidP="0060082D">
            <w:pPr>
              <w:rPr>
                <w:sz w:val="22"/>
                <w:szCs w:val="22"/>
              </w:rPr>
            </w:pPr>
            <w:r w:rsidRPr="00D4172B">
              <w:rPr>
                <w:sz w:val="22"/>
                <w:szCs w:val="22"/>
              </w:rPr>
              <w:t>Mon, 5/25</w:t>
            </w:r>
          </w:p>
        </w:tc>
        <w:tc>
          <w:tcPr>
            <w:tcW w:w="1440" w:type="dxa"/>
          </w:tcPr>
          <w:p w14:paraId="2C4AC1E2" w14:textId="77777777" w:rsidR="00F43298" w:rsidRPr="00D4172B" w:rsidRDefault="00F43298" w:rsidP="0060082D">
            <w:pPr>
              <w:rPr>
                <w:sz w:val="22"/>
                <w:szCs w:val="22"/>
                <w:lang w:val="fr-FR"/>
              </w:rPr>
            </w:pPr>
            <w:r w:rsidRPr="00D4172B">
              <w:rPr>
                <w:sz w:val="22"/>
                <w:szCs w:val="22"/>
                <w:lang w:val="fr-FR"/>
              </w:rPr>
              <w:t xml:space="preserve">El Prado &amp; el Parque </w:t>
            </w:r>
            <w:proofErr w:type="spellStart"/>
            <w:r w:rsidRPr="00D4172B">
              <w:rPr>
                <w:sz w:val="22"/>
                <w:szCs w:val="22"/>
                <w:lang w:val="fr-FR"/>
              </w:rPr>
              <w:t>del</w:t>
            </w:r>
            <w:proofErr w:type="spellEnd"/>
            <w:r w:rsidRPr="00D4172B">
              <w:rPr>
                <w:sz w:val="22"/>
                <w:szCs w:val="22"/>
                <w:lang w:val="fr-FR"/>
              </w:rPr>
              <w:t xml:space="preserve"> Buen </w:t>
            </w:r>
            <w:proofErr w:type="spellStart"/>
            <w:r w:rsidRPr="00D4172B">
              <w:rPr>
                <w:sz w:val="22"/>
                <w:szCs w:val="22"/>
                <w:lang w:val="fr-FR"/>
              </w:rPr>
              <w:t>Retiro</w:t>
            </w:r>
            <w:proofErr w:type="spellEnd"/>
          </w:p>
        </w:tc>
        <w:tc>
          <w:tcPr>
            <w:tcW w:w="1604" w:type="dxa"/>
          </w:tcPr>
          <w:p w14:paraId="4AFCB40C" w14:textId="77777777" w:rsidR="00F43298" w:rsidRPr="00D4172B" w:rsidRDefault="00F43298" w:rsidP="0060082D">
            <w:pPr>
              <w:rPr>
                <w:b/>
                <w:bCs/>
                <w:sz w:val="22"/>
                <w:szCs w:val="22"/>
              </w:rPr>
            </w:pPr>
            <w:r w:rsidRPr="00D4172B">
              <w:rPr>
                <w:b/>
                <w:bCs/>
                <w:sz w:val="22"/>
                <w:szCs w:val="22"/>
              </w:rPr>
              <w:t xml:space="preserve">El Retiro y </w:t>
            </w:r>
            <w:proofErr w:type="spellStart"/>
            <w:r w:rsidRPr="00D4172B">
              <w:rPr>
                <w:b/>
                <w:bCs/>
                <w:sz w:val="22"/>
                <w:szCs w:val="22"/>
              </w:rPr>
              <w:t>los</w:t>
            </w:r>
            <w:proofErr w:type="spellEnd"/>
            <w:r w:rsidRPr="00D4172B">
              <w:rPr>
                <w:b/>
                <w:bCs/>
                <w:sz w:val="22"/>
                <w:szCs w:val="22"/>
              </w:rPr>
              <w:t xml:space="preserve"> </w:t>
            </w:r>
            <w:proofErr w:type="spellStart"/>
            <w:r w:rsidRPr="00D4172B">
              <w:rPr>
                <w:b/>
                <w:bCs/>
                <w:sz w:val="22"/>
                <w:szCs w:val="22"/>
              </w:rPr>
              <w:t>museos</w:t>
            </w:r>
            <w:proofErr w:type="spellEnd"/>
            <w:r w:rsidRPr="00D4172B">
              <w:rPr>
                <w:b/>
                <w:bCs/>
                <w:sz w:val="22"/>
                <w:szCs w:val="22"/>
              </w:rPr>
              <w:t xml:space="preserve"> #4a: </w:t>
            </w:r>
          </w:p>
          <w:p w14:paraId="5B940BFF" w14:textId="77777777" w:rsidR="00F43298" w:rsidRPr="00D4172B" w:rsidRDefault="00F43298" w:rsidP="0060082D">
            <w:pPr>
              <w:rPr>
                <w:sz w:val="22"/>
                <w:szCs w:val="22"/>
              </w:rPr>
            </w:pPr>
            <w:r w:rsidRPr="00D4172B">
              <w:rPr>
                <w:sz w:val="22"/>
                <w:szCs w:val="22"/>
              </w:rPr>
              <w:t xml:space="preserve">Theme: </w:t>
            </w:r>
            <w:r>
              <w:rPr>
                <w:rStyle w:val="Strong"/>
                <w:b w:val="0"/>
                <w:bCs w:val="0"/>
                <w:color w:val="000000"/>
                <w:sz w:val="22"/>
                <w:szCs w:val="22"/>
              </w:rPr>
              <w:t>T</w:t>
            </w:r>
            <w:r w:rsidRPr="00D4172B">
              <w:rPr>
                <w:rStyle w:val="Strong"/>
                <w:b w:val="0"/>
                <w:bCs w:val="0"/>
                <w:color w:val="000000"/>
                <w:sz w:val="22"/>
                <w:szCs w:val="22"/>
              </w:rPr>
              <w:t xml:space="preserve">he Renaissance </w:t>
            </w:r>
            <w:r>
              <w:rPr>
                <w:rStyle w:val="Strong"/>
                <w:b w:val="0"/>
                <w:bCs w:val="0"/>
                <w:color w:val="000000"/>
                <w:sz w:val="22"/>
                <w:szCs w:val="22"/>
              </w:rPr>
              <w:t>“</w:t>
            </w:r>
            <w:r w:rsidRPr="00D4172B">
              <w:rPr>
                <w:rStyle w:val="Strong"/>
                <w:b w:val="0"/>
                <w:bCs w:val="0"/>
                <w:color w:val="000000"/>
                <w:sz w:val="22"/>
                <w:szCs w:val="22"/>
              </w:rPr>
              <w:t>Self</w:t>
            </w:r>
            <w:r>
              <w:rPr>
                <w:rStyle w:val="Strong"/>
                <w:b w:val="0"/>
                <w:bCs w:val="0"/>
                <w:color w:val="000000"/>
                <w:sz w:val="22"/>
                <w:szCs w:val="22"/>
              </w:rPr>
              <w:t>”</w:t>
            </w:r>
          </w:p>
        </w:tc>
        <w:tc>
          <w:tcPr>
            <w:tcW w:w="5072" w:type="dxa"/>
          </w:tcPr>
          <w:p w14:paraId="599D1518" w14:textId="77777777" w:rsidR="00F43298" w:rsidRDefault="00F43298" w:rsidP="0060082D">
            <w:pPr>
              <w:jc w:val="center"/>
              <w:rPr>
                <w:rStyle w:val="Strong"/>
                <w:b w:val="0"/>
                <w:bCs w:val="0"/>
                <w:sz w:val="22"/>
                <w:szCs w:val="22"/>
              </w:rPr>
            </w:pPr>
            <w:r w:rsidRPr="00D4172B">
              <w:rPr>
                <w:sz w:val="22"/>
                <w:szCs w:val="22"/>
              </w:rPr>
              <w:t>1-</w:t>
            </w:r>
            <w:r w:rsidRPr="00D4172B">
              <w:rPr>
                <w:rStyle w:val="Strong"/>
                <w:b w:val="0"/>
                <w:bCs w:val="0"/>
                <w:sz w:val="22"/>
                <w:szCs w:val="22"/>
              </w:rPr>
              <w:t>Luis de Góngora, “</w:t>
            </w:r>
            <w:proofErr w:type="spellStart"/>
            <w:r w:rsidRPr="00D4172B">
              <w:rPr>
                <w:rStyle w:val="Strong"/>
                <w:b w:val="0"/>
                <w:bCs w:val="0"/>
                <w:sz w:val="22"/>
                <w:szCs w:val="22"/>
              </w:rPr>
              <w:t>Alegoría</w:t>
            </w:r>
            <w:proofErr w:type="spellEnd"/>
            <w:r w:rsidRPr="00D4172B">
              <w:rPr>
                <w:rStyle w:val="Strong"/>
                <w:b w:val="0"/>
                <w:bCs w:val="0"/>
                <w:sz w:val="22"/>
                <w:szCs w:val="22"/>
              </w:rPr>
              <w:t xml:space="preserve"> de la </w:t>
            </w:r>
            <w:proofErr w:type="spellStart"/>
            <w:r w:rsidRPr="00D4172B">
              <w:rPr>
                <w:rStyle w:val="Strong"/>
                <w:b w:val="0"/>
                <w:bCs w:val="0"/>
                <w:sz w:val="22"/>
                <w:szCs w:val="22"/>
              </w:rPr>
              <w:t>brevedad</w:t>
            </w:r>
            <w:proofErr w:type="spellEnd"/>
            <w:r w:rsidRPr="00D4172B">
              <w:rPr>
                <w:rStyle w:val="Strong"/>
                <w:b w:val="0"/>
                <w:bCs w:val="0"/>
                <w:sz w:val="22"/>
                <w:szCs w:val="22"/>
              </w:rPr>
              <w:t xml:space="preserve"> de las </w:t>
            </w:r>
            <w:proofErr w:type="spellStart"/>
            <w:r w:rsidRPr="00D4172B">
              <w:rPr>
                <w:rStyle w:val="Strong"/>
                <w:b w:val="0"/>
                <w:bCs w:val="0"/>
                <w:sz w:val="22"/>
                <w:szCs w:val="22"/>
              </w:rPr>
              <w:t>cosas</w:t>
            </w:r>
            <w:proofErr w:type="spellEnd"/>
            <w:r w:rsidRPr="00D4172B">
              <w:rPr>
                <w:rStyle w:val="Strong"/>
                <w:b w:val="0"/>
                <w:bCs w:val="0"/>
                <w:sz w:val="22"/>
                <w:szCs w:val="22"/>
              </w:rPr>
              <w:t xml:space="preserve"> </w:t>
            </w:r>
            <w:proofErr w:type="spellStart"/>
            <w:r w:rsidRPr="00D4172B">
              <w:rPr>
                <w:rStyle w:val="Strong"/>
                <w:b w:val="0"/>
                <w:bCs w:val="0"/>
                <w:sz w:val="22"/>
                <w:szCs w:val="22"/>
              </w:rPr>
              <w:t>humanas</w:t>
            </w:r>
            <w:proofErr w:type="spellEnd"/>
            <w:r w:rsidRPr="00D4172B">
              <w:rPr>
                <w:rStyle w:val="Strong"/>
                <w:b w:val="0"/>
                <w:bCs w:val="0"/>
                <w:sz w:val="22"/>
                <w:szCs w:val="22"/>
              </w:rPr>
              <w:t xml:space="preserve">” / “Allegory of the Brevity of Things Human” </w:t>
            </w:r>
          </w:p>
          <w:p w14:paraId="7A3F234A" w14:textId="77777777" w:rsidR="00F43298" w:rsidRPr="00D4172B" w:rsidRDefault="00F43298" w:rsidP="0060082D">
            <w:pPr>
              <w:jc w:val="center"/>
              <w:rPr>
                <w:sz w:val="22"/>
                <w:szCs w:val="22"/>
              </w:rPr>
            </w:pPr>
          </w:p>
          <w:p w14:paraId="6339CB76" w14:textId="77777777" w:rsidR="00F43298" w:rsidRDefault="00F43298" w:rsidP="0060082D">
            <w:pPr>
              <w:jc w:val="center"/>
              <w:rPr>
                <w:sz w:val="22"/>
                <w:szCs w:val="22"/>
                <w:lang w:val="fr-FR"/>
              </w:rPr>
            </w:pPr>
            <w:r w:rsidRPr="00D4172B">
              <w:rPr>
                <w:sz w:val="22"/>
                <w:szCs w:val="22"/>
                <w:lang w:val="fr-FR"/>
              </w:rPr>
              <w:t>2-</w:t>
            </w:r>
            <w:r w:rsidRPr="00D4172B">
              <w:rPr>
                <w:rStyle w:val="Strong"/>
                <w:b w:val="0"/>
                <w:bCs w:val="0"/>
                <w:sz w:val="22"/>
                <w:szCs w:val="22"/>
                <w:lang w:val="fr-FR"/>
              </w:rPr>
              <w:t xml:space="preserve">Lope de Vega, </w:t>
            </w:r>
            <w:r>
              <w:rPr>
                <w:rStyle w:val="Strong"/>
                <w:b w:val="0"/>
                <w:bCs w:val="0"/>
                <w:sz w:val="22"/>
                <w:szCs w:val="22"/>
                <w:lang w:val="fr-FR"/>
              </w:rPr>
              <w:t>/ </w:t>
            </w:r>
            <w:r w:rsidRPr="00D4172B">
              <w:rPr>
                <w:rStyle w:val="Strong"/>
                <w:b w:val="0"/>
                <w:bCs w:val="0"/>
                <w:sz w:val="22"/>
                <w:szCs w:val="22"/>
                <w:lang w:val="fr-FR"/>
              </w:rPr>
              <w:t>“</w:t>
            </w:r>
            <w:proofErr w:type="spellStart"/>
            <w:r>
              <w:rPr>
                <w:rStyle w:val="Strong"/>
                <w:b w:val="0"/>
                <w:bCs w:val="0"/>
                <w:sz w:val="22"/>
                <w:szCs w:val="22"/>
                <w:lang w:val="fr-FR"/>
              </w:rPr>
              <w:t>Soneto</w:t>
            </w:r>
            <w:proofErr w:type="spellEnd"/>
            <w:r>
              <w:rPr>
                <w:rStyle w:val="Strong"/>
                <w:b w:val="0"/>
                <w:bCs w:val="0"/>
                <w:sz w:val="22"/>
                <w:szCs w:val="22"/>
                <w:lang w:val="fr-FR"/>
              </w:rPr>
              <w:t xml:space="preserve"> de repente</w:t>
            </w:r>
            <w:r w:rsidRPr="00D4172B">
              <w:rPr>
                <w:sz w:val="22"/>
                <w:szCs w:val="22"/>
                <w:lang w:val="fr-FR"/>
              </w:rPr>
              <w:t>”</w:t>
            </w:r>
            <w:r>
              <w:rPr>
                <w:rStyle w:val="Strong"/>
                <w:b w:val="0"/>
                <w:bCs w:val="0"/>
                <w:sz w:val="22"/>
                <w:szCs w:val="22"/>
                <w:lang w:val="fr-FR"/>
              </w:rPr>
              <w:t xml:space="preserve"> </w:t>
            </w:r>
            <w:r w:rsidRPr="00D4172B">
              <w:rPr>
                <w:rStyle w:val="Strong"/>
                <w:b w:val="0"/>
                <w:bCs w:val="0"/>
                <w:sz w:val="22"/>
                <w:szCs w:val="22"/>
                <w:lang w:val="fr-FR"/>
              </w:rPr>
              <w:t>“</w:t>
            </w:r>
            <w:r w:rsidRPr="000339C3">
              <w:rPr>
                <w:lang w:val="fr-FR"/>
              </w:rPr>
              <w:t xml:space="preserve">A Sonnet All of a </w:t>
            </w:r>
            <w:proofErr w:type="spellStart"/>
            <w:r w:rsidRPr="000339C3">
              <w:rPr>
                <w:lang w:val="fr-FR"/>
              </w:rPr>
              <w:t>Sudden</w:t>
            </w:r>
            <w:proofErr w:type="spellEnd"/>
            <w:r w:rsidRPr="000339C3">
              <w:rPr>
                <w:lang w:val="fr-FR"/>
              </w:rPr>
              <w:t>”</w:t>
            </w:r>
            <w:r w:rsidRPr="00D4172B">
              <w:rPr>
                <w:sz w:val="22"/>
                <w:szCs w:val="22"/>
                <w:lang w:val="fr-FR"/>
              </w:rPr>
              <w:t xml:space="preserve"> </w:t>
            </w:r>
          </w:p>
          <w:p w14:paraId="3B3F5831" w14:textId="77777777" w:rsidR="00F43298" w:rsidRPr="00D4172B" w:rsidRDefault="00F43298" w:rsidP="0060082D">
            <w:pPr>
              <w:jc w:val="center"/>
              <w:rPr>
                <w:sz w:val="22"/>
                <w:szCs w:val="22"/>
                <w:lang w:val="fr-FR"/>
              </w:rPr>
            </w:pPr>
          </w:p>
          <w:p w14:paraId="08271FFA" w14:textId="77777777" w:rsidR="00F43298" w:rsidRDefault="00F43298" w:rsidP="0060082D">
            <w:pPr>
              <w:jc w:val="center"/>
              <w:rPr>
                <w:rStyle w:val="whitespace-normal"/>
                <w:i/>
                <w:iCs/>
                <w:sz w:val="22"/>
                <w:szCs w:val="22"/>
                <w:lang w:val="fr-FR"/>
              </w:rPr>
            </w:pPr>
            <w:r w:rsidRPr="00D4172B">
              <w:rPr>
                <w:sz w:val="22"/>
                <w:szCs w:val="22"/>
                <w:lang w:val="fr-FR"/>
              </w:rPr>
              <w:t>3-</w:t>
            </w:r>
            <w:r w:rsidRPr="00D4172B">
              <w:rPr>
                <w:rStyle w:val="whitespace-normal"/>
                <w:sz w:val="22"/>
                <w:szCs w:val="22"/>
                <w:lang w:val="fr-FR"/>
              </w:rPr>
              <w:t xml:space="preserve">El </w:t>
            </w:r>
            <w:proofErr w:type="spellStart"/>
            <w:r w:rsidRPr="00D4172B">
              <w:rPr>
                <w:rStyle w:val="whitespace-normal"/>
                <w:sz w:val="22"/>
                <w:szCs w:val="22"/>
                <w:lang w:val="fr-FR"/>
              </w:rPr>
              <w:t>Greco’s</w:t>
            </w:r>
            <w:proofErr w:type="spellEnd"/>
            <w:r w:rsidRPr="00D4172B">
              <w:rPr>
                <w:rStyle w:val="whitespace-normal"/>
                <w:sz w:val="22"/>
                <w:szCs w:val="22"/>
                <w:lang w:val="fr-FR"/>
              </w:rPr>
              <w:t xml:space="preserve"> </w:t>
            </w:r>
            <w:r w:rsidRPr="000339C3">
              <w:rPr>
                <w:rStyle w:val="whitespace-normal"/>
                <w:i/>
                <w:iCs/>
                <w:sz w:val="22"/>
                <w:szCs w:val="22"/>
                <w:lang w:val="fr-FR"/>
              </w:rPr>
              <w:t xml:space="preserve">El caballero de la </w:t>
            </w:r>
            <w:proofErr w:type="spellStart"/>
            <w:r w:rsidRPr="000339C3">
              <w:rPr>
                <w:rStyle w:val="whitespace-normal"/>
                <w:i/>
                <w:iCs/>
                <w:sz w:val="22"/>
                <w:szCs w:val="22"/>
                <w:lang w:val="fr-FR"/>
              </w:rPr>
              <w:t>mano</w:t>
            </w:r>
            <w:proofErr w:type="spellEnd"/>
            <w:r w:rsidRPr="000339C3">
              <w:rPr>
                <w:rStyle w:val="whitespace-normal"/>
                <w:i/>
                <w:iCs/>
                <w:sz w:val="22"/>
                <w:szCs w:val="22"/>
                <w:lang w:val="fr-FR"/>
              </w:rPr>
              <w:t xml:space="preserve"> en el </w:t>
            </w:r>
            <w:proofErr w:type="spellStart"/>
            <w:r w:rsidRPr="000339C3">
              <w:rPr>
                <w:rStyle w:val="whitespace-normal"/>
                <w:i/>
                <w:iCs/>
                <w:sz w:val="22"/>
                <w:szCs w:val="22"/>
                <w:lang w:val="fr-FR"/>
              </w:rPr>
              <w:t>pecho</w:t>
            </w:r>
            <w:proofErr w:type="spellEnd"/>
          </w:p>
          <w:p w14:paraId="60027AEE" w14:textId="77777777" w:rsidR="00F43298" w:rsidRPr="000339C3" w:rsidRDefault="00F43298" w:rsidP="0060082D">
            <w:pPr>
              <w:jc w:val="center"/>
              <w:rPr>
                <w:rStyle w:val="apple-converted-space"/>
                <w:b/>
                <w:bCs/>
                <w:sz w:val="22"/>
                <w:szCs w:val="22"/>
              </w:rPr>
            </w:pPr>
            <w:r>
              <w:rPr>
                <w:rStyle w:val="whitespace-normal"/>
                <w:i/>
                <w:iCs/>
              </w:rPr>
              <w:t>(A picture of a stately figure with hand on chest)</w:t>
            </w:r>
          </w:p>
          <w:p w14:paraId="5A32F6BE" w14:textId="77777777" w:rsidR="00F43298" w:rsidRDefault="00F43298" w:rsidP="0060082D">
            <w:pPr>
              <w:jc w:val="center"/>
              <w:rPr>
                <w:sz w:val="22"/>
                <w:szCs w:val="22"/>
                <w:lang w:val="fr-FR"/>
              </w:rPr>
            </w:pPr>
            <w:r w:rsidRPr="00D4172B">
              <w:rPr>
                <w:noProof/>
                <w:sz w:val="22"/>
                <w:szCs w:val="22"/>
              </w:rPr>
              <w:drawing>
                <wp:inline distT="0" distB="0" distL="0" distR="0" wp14:anchorId="705E8F68" wp14:editId="76B07E31">
                  <wp:extent cx="1419994" cy="1447165"/>
                  <wp:effectExtent l="0" t="0" r="2540" b="635"/>
                  <wp:docPr id="239879159" name="Picture 13" descr="Image de The Nobleman with his Hand on his Ches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de The Nobleman with his Hand on his Chest - Wikipedi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0646" cy="1498786"/>
                          </a:xfrm>
                          <a:prstGeom prst="rect">
                            <a:avLst/>
                          </a:prstGeom>
                          <a:noFill/>
                          <a:ln>
                            <a:noFill/>
                          </a:ln>
                        </pic:spPr>
                      </pic:pic>
                    </a:graphicData>
                  </a:graphic>
                </wp:inline>
              </w:drawing>
            </w:r>
          </w:p>
          <w:p w14:paraId="7030C1A5" w14:textId="77777777" w:rsidR="00F43298" w:rsidRPr="00D4172B" w:rsidRDefault="00F43298" w:rsidP="0060082D">
            <w:pPr>
              <w:jc w:val="center"/>
              <w:rPr>
                <w:sz w:val="22"/>
                <w:szCs w:val="22"/>
                <w:lang w:val="fr-FR"/>
              </w:rPr>
            </w:pPr>
          </w:p>
        </w:tc>
      </w:tr>
      <w:tr w:rsidR="00F43298" w:rsidRPr="00D4172B" w14:paraId="02C17FAD" w14:textId="77777777" w:rsidTr="0060082D">
        <w:trPr>
          <w:trHeight w:val="350"/>
        </w:trPr>
        <w:tc>
          <w:tcPr>
            <w:tcW w:w="445" w:type="dxa"/>
          </w:tcPr>
          <w:p w14:paraId="22223AE7" w14:textId="77777777" w:rsidR="00F43298" w:rsidRPr="00D4172B" w:rsidRDefault="00F43298" w:rsidP="0060082D">
            <w:pPr>
              <w:rPr>
                <w:sz w:val="22"/>
                <w:szCs w:val="22"/>
              </w:rPr>
            </w:pPr>
            <w:r w:rsidRPr="00D4172B">
              <w:rPr>
                <w:sz w:val="22"/>
                <w:szCs w:val="22"/>
              </w:rPr>
              <w:t>11</w:t>
            </w:r>
          </w:p>
        </w:tc>
        <w:tc>
          <w:tcPr>
            <w:tcW w:w="720" w:type="dxa"/>
          </w:tcPr>
          <w:p w14:paraId="163A8557" w14:textId="77777777" w:rsidR="00F43298" w:rsidRPr="00D4172B" w:rsidRDefault="00F43298" w:rsidP="0060082D">
            <w:pPr>
              <w:rPr>
                <w:sz w:val="22"/>
                <w:szCs w:val="22"/>
              </w:rPr>
            </w:pPr>
            <w:r w:rsidRPr="00D4172B">
              <w:rPr>
                <w:sz w:val="22"/>
                <w:szCs w:val="22"/>
              </w:rPr>
              <w:t>Tue, 5/26</w:t>
            </w:r>
          </w:p>
        </w:tc>
        <w:tc>
          <w:tcPr>
            <w:tcW w:w="1440" w:type="dxa"/>
          </w:tcPr>
          <w:p w14:paraId="5E1A10C7" w14:textId="77777777" w:rsidR="00F43298" w:rsidRPr="00D4172B" w:rsidRDefault="00F43298" w:rsidP="0060082D">
            <w:pPr>
              <w:rPr>
                <w:sz w:val="22"/>
                <w:szCs w:val="22"/>
              </w:rPr>
            </w:pPr>
            <w:r w:rsidRPr="00D4172B">
              <w:rPr>
                <w:sz w:val="22"/>
                <w:szCs w:val="22"/>
              </w:rPr>
              <w:t>Centro de Arte Reina Sofía, Museo Thyssen-</w:t>
            </w:r>
            <w:r w:rsidRPr="00D4172B">
              <w:rPr>
                <w:sz w:val="22"/>
                <w:szCs w:val="22"/>
              </w:rPr>
              <w:lastRenderedPageBreak/>
              <w:t xml:space="preserve">Bornemisza, Observatory of Spain, &amp; Real Jardín </w:t>
            </w:r>
            <w:proofErr w:type="spellStart"/>
            <w:r w:rsidRPr="00D4172B">
              <w:rPr>
                <w:sz w:val="22"/>
                <w:szCs w:val="22"/>
              </w:rPr>
              <w:t>Botánico</w:t>
            </w:r>
            <w:proofErr w:type="spellEnd"/>
            <w:r w:rsidRPr="00D4172B">
              <w:rPr>
                <w:sz w:val="22"/>
                <w:szCs w:val="22"/>
              </w:rPr>
              <w:t xml:space="preserve"> </w:t>
            </w:r>
          </w:p>
          <w:p w14:paraId="290288A6" w14:textId="77777777" w:rsidR="00F43298" w:rsidRPr="00D4172B" w:rsidRDefault="00F43298" w:rsidP="0060082D">
            <w:pPr>
              <w:rPr>
                <w:sz w:val="22"/>
                <w:szCs w:val="22"/>
              </w:rPr>
            </w:pPr>
          </w:p>
          <w:p w14:paraId="6141006D" w14:textId="77777777" w:rsidR="00F43298" w:rsidRPr="00D4172B" w:rsidRDefault="00F43298" w:rsidP="0060082D">
            <w:pPr>
              <w:rPr>
                <w:sz w:val="22"/>
                <w:szCs w:val="22"/>
              </w:rPr>
            </w:pPr>
          </w:p>
        </w:tc>
        <w:tc>
          <w:tcPr>
            <w:tcW w:w="1604" w:type="dxa"/>
          </w:tcPr>
          <w:p w14:paraId="15BA3150" w14:textId="77777777" w:rsidR="00F43298" w:rsidRPr="00D4172B" w:rsidRDefault="00F43298" w:rsidP="0060082D">
            <w:pPr>
              <w:rPr>
                <w:sz w:val="22"/>
                <w:szCs w:val="22"/>
              </w:rPr>
            </w:pPr>
            <w:r w:rsidRPr="00D4172B">
              <w:rPr>
                <w:b/>
                <w:bCs/>
                <w:sz w:val="22"/>
                <w:szCs w:val="22"/>
              </w:rPr>
              <w:lastRenderedPageBreak/>
              <w:t xml:space="preserve">El Retiro y </w:t>
            </w:r>
            <w:proofErr w:type="spellStart"/>
            <w:r w:rsidRPr="00D4172B">
              <w:rPr>
                <w:b/>
                <w:bCs/>
                <w:sz w:val="22"/>
                <w:szCs w:val="22"/>
              </w:rPr>
              <w:t>los</w:t>
            </w:r>
            <w:proofErr w:type="spellEnd"/>
            <w:r w:rsidRPr="00D4172B">
              <w:rPr>
                <w:b/>
                <w:bCs/>
                <w:sz w:val="22"/>
                <w:szCs w:val="22"/>
              </w:rPr>
              <w:t xml:space="preserve"> </w:t>
            </w:r>
            <w:proofErr w:type="spellStart"/>
            <w:r w:rsidRPr="00D4172B">
              <w:rPr>
                <w:b/>
                <w:bCs/>
                <w:sz w:val="22"/>
                <w:szCs w:val="22"/>
              </w:rPr>
              <w:t>museos</w:t>
            </w:r>
            <w:proofErr w:type="spellEnd"/>
            <w:r w:rsidRPr="00D4172B">
              <w:rPr>
                <w:b/>
                <w:bCs/>
                <w:sz w:val="22"/>
                <w:szCs w:val="22"/>
              </w:rPr>
              <w:t xml:space="preserve"> #4b: </w:t>
            </w:r>
          </w:p>
          <w:p w14:paraId="23028A21" w14:textId="77777777" w:rsidR="00F43298" w:rsidRPr="00D4172B" w:rsidRDefault="00F43298" w:rsidP="0060082D">
            <w:pPr>
              <w:rPr>
                <w:sz w:val="22"/>
                <w:szCs w:val="22"/>
              </w:rPr>
            </w:pPr>
            <w:r w:rsidRPr="00D4172B">
              <w:rPr>
                <w:sz w:val="22"/>
                <w:szCs w:val="22"/>
              </w:rPr>
              <w:t xml:space="preserve">Theme: </w:t>
            </w:r>
            <w:r w:rsidRPr="00D4172B">
              <w:rPr>
                <w:rStyle w:val="Strong"/>
                <w:b w:val="0"/>
                <w:bCs w:val="0"/>
                <w:color w:val="000000"/>
                <w:sz w:val="22"/>
                <w:szCs w:val="22"/>
              </w:rPr>
              <w:t xml:space="preserve">Reason and </w:t>
            </w:r>
            <w:r w:rsidRPr="00D4172B">
              <w:rPr>
                <w:rStyle w:val="Strong"/>
                <w:b w:val="0"/>
                <w:bCs w:val="0"/>
                <w:color w:val="000000"/>
                <w:sz w:val="22"/>
                <w:szCs w:val="22"/>
              </w:rPr>
              <w:lastRenderedPageBreak/>
              <w:t>its Discontents</w:t>
            </w:r>
          </w:p>
        </w:tc>
        <w:tc>
          <w:tcPr>
            <w:tcW w:w="5072" w:type="dxa"/>
          </w:tcPr>
          <w:p w14:paraId="3379D314" w14:textId="77777777" w:rsidR="00F43298" w:rsidRDefault="00F43298" w:rsidP="0060082D">
            <w:pPr>
              <w:ind w:left="106"/>
              <w:jc w:val="center"/>
              <w:rPr>
                <w:rStyle w:val="Strong"/>
                <w:b w:val="0"/>
                <w:bCs w:val="0"/>
                <w:sz w:val="22"/>
                <w:szCs w:val="22"/>
              </w:rPr>
            </w:pPr>
            <w:r>
              <w:rPr>
                <w:rStyle w:val="Strong"/>
                <w:b w:val="0"/>
                <w:bCs w:val="0"/>
                <w:sz w:val="22"/>
                <w:szCs w:val="22"/>
              </w:rPr>
              <w:lastRenderedPageBreak/>
              <w:t>1-</w:t>
            </w:r>
            <w:r w:rsidRPr="00D4172B">
              <w:rPr>
                <w:rStyle w:val="Strong"/>
                <w:b w:val="0"/>
                <w:bCs w:val="0"/>
                <w:sz w:val="22"/>
                <w:szCs w:val="22"/>
              </w:rPr>
              <w:t xml:space="preserve">Gustavo Adolfo Bécquer, “Al </w:t>
            </w:r>
            <w:proofErr w:type="spellStart"/>
            <w:r w:rsidRPr="00D4172B">
              <w:rPr>
                <w:rStyle w:val="Strong"/>
                <w:b w:val="0"/>
                <w:bCs w:val="0"/>
                <w:sz w:val="22"/>
                <w:szCs w:val="22"/>
              </w:rPr>
              <w:t>ver</w:t>
            </w:r>
            <w:proofErr w:type="spellEnd"/>
            <w:r w:rsidRPr="00D4172B">
              <w:rPr>
                <w:rStyle w:val="Strong"/>
                <w:b w:val="0"/>
                <w:bCs w:val="0"/>
                <w:sz w:val="22"/>
                <w:szCs w:val="22"/>
              </w:rPr>
              <w:t xml:space="preserve"> mis horas de </w:t>
            </w:r>
            <w:proofErr w:type="spellStart"/>
            <w:r w:rsidRPr="00D4172B">
              <w:rPr>
                <w:rStyle w:val="Strong"/>
                <w:b w:val="0"/>
                <w:bCs w:val="0"/>
                <w:sz w:val="22"/>
                <w:szCs w:val="22"/>
              </w:rPr>
              <w:t>fiebre</w:t>
            </w:r>
            <w:proofErr w:type="spellEnd"/>
            <w:r w:rsidRPr="00D4172B">
              <w:rPr>
                <w:rStyle w:val="Strong"/>
                <w:b w:val="0"/>
                <w:bCs w:val="0"/>
                <w:sz w:val="22"/>
                <w:szCs w:val="22"/>
              </w:rPr>
              <w:t>…” / “To See the Hours of Fever…”</w:t>
            </w:r>
            <w:r>
              <w:rPr>
                <w:rStyle w:val="Strong"/>
                <w:b w:val="0"/>
                <w:bCs w:val="0"/>
                <w:sz w:val="22"/>
                <w:szCs w:val="22"/>
              </w:rPr>
              <w:t xml:space="preserve"> </w:t>
            </w:r>
          </w:p>
          <w:p w14:paraId="63A37DDB" w14:textId="77777777" w:rsidR="00F43298" w:rsidRPr="00D4172B" w:rsidRDefault="00F43298" w:rsidP="0060082D">
            <w:pPr>
              <w:ind w:left="106"/>
              <w:jc w:val="center"/>
              <w:rPr>
                <w:sz w:val="22"/>
                <w:szCs w:val="22"/>
              </w:rPr>
            </w:pPr>
          </w:p>
          <w:p w14:paraId="1220215D" w14:textId="77777777" w:rsidR="00F43298" w:rsidRDefault="00F43298" w:rsidP="0060082D">
            <w:pPr>
              <w:jc w:val="center"/>
              <w:rPr>
                <w:rStyle w:val="Strong"/>
                <w:b w:val="0"/>
                <w:bCs w:val="0"/>
                <w:sz w:val="22"/>
                <w:szCs w:val="22"/>
              </w:rPr>
            </w:pPr>
            <w:r w:rsidRPr="006A5FA7">
              <w:rPr>
                <w:sz w:val="22"/>
                <w:szCs w:val="22"/>
              </w:rPr>
              <w:t>2-</w:t>
            </w:r>
            <w:r w:rsidRPr="006A5FA7">
              <w:rPr>
                <w:rStyle w:val="Strong"/>
                <w:b w:val="0"/>
                <w:bCs w:val="0"/>
                <w:sz w:val="22"/>
                <w:szCs w:val="22"/>
              </w:rPr>
              <w:t>Manuel Gonz</w:t>
            </w:r>
            <w:r>
              <w:rPr>
                <w:rStyle w:val="Strong"/>
                <w:b w:val="0"/>
                <w:bCs w:val="0"/>
                <w:sz w:val="22"/>
                <w:szCs w:val="22"/>
              </w:rPr>
              <w:t>á</w:t>
            </w:r>
            <w:r w:rsidRPr="006A5FA7">
              <w:rPr>
                <w:rStyle w:val="Strong"/>
                <w:b w:val="0"/>
                <w:bCs w:val="0"/>
                <w:sz w:val="22"/>
                <w:szCs w:val="22"/>
              </w:rPr>
              <w:t xml:space="preserve">lez Prada, “Vivir y </w:t>
            </w:r>
            <w:proofErr w:type="spellStart"/>
            <w:proofErr w:type="gramStart"/>
            <w:r w:rsidRPr="006A5FA7">
              <w:rPr>
                <w:rStyle w:val="Strong"/>
                <w:b w:val="0"/>
                <w:bCs w:val="0"/>
                <w:sz w:val="22"/>
                <w:szCs w:val="22"/>
              </w:rPr>
              <w:t>morir</w:t>
            </w:r>
            <w:proofErr w:type="spellEnd"/>
            <w:r w:rsidRPr="00D4172B">
              <w:rPr>
                <w:rStyle w:val="Strong"/>
                <w:b w:val="0"/>
                <w:bCs w:val="0"/>
                <w:sz w:val="22"/>
                <w:szCs w:val="22"/>
              </w:rPr>
              <w:t>”</w:t>
            </w:r>
            <w:r w:rsidRPr="006A5FA7">
              <w:rPr>
                <w:rStyle w:val="Strong"/>
                <w:b w:val="0"/>
                <w:bCs w:val="0"/>
                <w:sz w:val="22"/>
                <w:szCs w:val="22"/>
              </w:rPr>
              <w:t>  /</w:t>
            </w:r>
            <w:proofErr w:type="gramEnd"/>
            <w:r w:rsidRPr="006A5FA7">
              <w:rPr>
                <w:rStyle w:val="Strong"/>
                <w:b w:val="0"/>
                <w:bCs w:val="0"/>
                <w:sz w:val="22"/>
                <w:szCs w:val="22"/>
              </w:rPr>
              <w:t xml:space="preserve"> </w:t>
            </w:r>
            <w:proofErr w:type="gramStart"/>
            <w:r w:rsidRPr="006A5FA7">
              <w:rPr>
                <w:sz w:val="22"/>
                <w:szCs w:val="22"/>
              </w:rPr>
              <w:t>“</w:t>
            </w:r>
            <w:r w:rsidRPr="006A5FA7">
              <w:rPr>
                <w:rStyle w:val="Strong"/>
                <w:b w:val="0"/>
                <w:bCs w:val="0"/>
                <w:sz w:val="22"/>
                <w:szCs w:val="22"/>
              </w:rPr>
              <w:t> To</w:t>
            </w:r>
            <w:proofErr w:type="gramEnd"/>
            <w:r w:rsidRPr="006A5FA7">
              <w:rPr>
                <w:rStyle w:val="Strong"/>
                <w:b w:val="0"/>
                <w:bCs w:val="0"/>
                <w:sz w:val="22"/>
                <w:szCs w:val="22"/>
              </w:rPr>
              <w:t xml:space="preserve"> Live and to </w:t>
            </w:r>
            <w:r>
              <w:rPr>
                <w:rStyle w:val="Strong"/>
                <w:b w:val="0"/>
                <w:bCs w:val="0"/>
                <w:sz w:val="22"/>
                <w:szCs w:val="22"/>
              </w:rPr>
              <w:t xml:space="preserve">Die” </w:t>
            </w:r>
          </w:p>
          <w:p w14:paraId="75ACA85A" w14:textId="77777777" w:rsidR="00F43298" w:rsidRDefault="00F43298" w:rsidP="0060082D">
            <w:pPr>
              <w:jc w:val="center"/>
              <w:rPr>
                <w:rStyle w:val="Strong"/>
                <w:b w:val="0"/>
                <w:bCs w:val="0"/>
                <w:sz w:val="22"/>
                <w:szCs w:val="22"/>
              </w:rPr>
            </w:pPr>
          </w:p>
          <w:p w14:paraId="7BC36E0B" w14:textId="77777777" w:rsidR="00F43298" w:rsidRPr="006A5FA7" w:rsidRDefault="00F43298" w:rsidP="0060082D">
            <w:pPr>
              <w:jc w:val="center"/>
              <w:rPr>
                <w:sz w:val="22"/>
                <w:szCs w:val="22"/>
              </w:rPr>
            </w:pPr>
          </w:p>
          <w:p w14:paraId="136184AD" w14:textId="77777777" w:rsidR="00F43298" w:rsidRDefault="00F43298" w:rsidP="0060082D">
            <w:pPr>
              <w:jc w:val="center"/>
              <w:rPr>
                <w:rStyle w:val="apple-converted-space"/>
                <w:sz w:val="22"/>
                <w:szCs w:val="22"/>
                <w:lang w:val="fr-FR"/>
              </w:rPr>
            </w:pPr>
            <w:r w:rsidRPr="00D4172B">
              <w:rPr>
                <w:sz w:val="22"/>
                <w:szCs w:val="22"/>
                <w:lang w:val="fr-FR"/>
              </w:rPr>
              <w:t>3-</w:t>
            </w:r>
            <w:r w:rsidRPr="00D4172B">
              <w:rPr>
                <w:rStyle w:val="whitespace-normal"/>
                <w:sz w:val="22"/>
                <w:szCs w:val="22"/>
                <w:lang w:val="fr-FR"/>
              </w:rPr>
              <w:t>Francisco Goya</w:t>
            </w:r>
            <w:r>
              <w:rPr>
                <w:rStyle w:val="whitespace-normal"/>
                <w:sz w:val="22"/>
                <w:szCs w:val="22"/>
                <w:lang w:val="fr-FR"/>
              </w:rPr>
              <w:t>,</w:t>
            </w:r>
            <w:r w:rsidRPr="00D4172B">
              <w:rPr>
                <w:rStyle w:val="whitespace-normal"/>
                <w:sz w:val="22"/>
                <w:szCs w:val="22"/>
                <w:lang w:val="fr-FR"/>
              </w:rPr>
              <w:t xml:space="preserve"> </w:t>
            </w:r>
            <w:r w:rsidRPr="000339C3">
              <w:rPr>
                <w:rStyle w:val="whitespace-normal"/>
                <w:i/>
                <w:iCs/>
                <w:sz w:val="22"/>
                <w:szCs w:val="22"/>
                <w:lang w:val="fr-FR"/>
              </w:rPr>
              <w:t xml:space="preserve">El </w:t>
            </w:r>
            <w:proofErr w:type="spellStart"/>
            <w:r w:rsidRPr="000339C3">
              <w:rPr>
                <w:rStyle w:val="whitespace-normal"/>
                <w:i/>
                <w:iCs/>
                <w:sz w:val="22"/>
                <w:szCs w:val="22"/>
                <w:lang w:val="fr-FR"/>
              </w:rPr>
              <w:t>sueño</w:t>
            </w:r>
            <w:proofErr w:type="spellEnd"/>
            <w:r w:rsidRPr="000339C3">
              <w:rPr>
                <w:rStyle w:val="whitespace-normal"/>
                <w:i/>
                <w:iCs/>
                <w:sz w:val="22"/>
                <w:szCs w:val="22"/>
                <w:lang w:val="fr-FR"/>
              </w:rPr>
              <w:t xml:space="preserve"> de la </w:t>
            </w:r>
            <w:proofErr w:type="spellStart"/>
            <w:r w:rsidRPr="000339C3">
              <w:rPr>
                <w:rStyle w:val="whitespace-normal"/>
                <w:i/>
                <w:iCs/>
                <w:sz w:val="22"/>
                <w:szCs w:val="22"/>
                <w:lang w:val="fr-FR"/>
              </w:rPr>
              <w:t>razón</w:t>
            </w:r>
            <w:proofErr w:type="spellEnd"/>
            <w:r w:rsidRPr="000339C3">
              <w:rPr>
                <w:rStyle w:val="whitespace-normal"/>
                <w:i/>
                <w:iCs/>
                <w:sz w:val="22"/>
                <w:szCs w:val="22"/>
                <w:lang w:val="fr-FR"/>
              </w:rPr>
              <w:t xml:space="preserve"> </w:t>
            </w:r>
            <w:proofErr w:type="spellStart"/>
            <w:r w:rsidRPr="000339C3">
              <w:rPr>
                <w:rStyle w:val="whitespace-normal"/>
                <w:i/>
                <w:iCs/>
                <w:sz w:val="22"/>
                <w:szCs w:val="22"/>
                <w:lang w:val="fr-FR"/>
              </w:rPr>
              <w:t>produce</w:t>
            </w:r>
            <w:proofErr w:type="spellEnd"/>
            <w:r w:rsidRPr="000339C3">
              <w:rPr>
                <w:rStyle w:val="whitespace-normal"/>
                <w:i/>
                <w:iCs/>
                <w:sz w:val="22"/>
                <w:szCs w:val="22"/>
                <w:lang w:val="fr-FR"/>
              </w:rPr>
              <w:t xml:space="preserve"> </w:t>
            </w:r>
            <w:proofErr w:type="spellStart"/>
            <w:r w:rsidRPr="000339C3">
              <w:rPr>
                <w:rStyle w:val="whitespace-normal"/>
                <w:i/>
                <w:iCs/>
                <w:sz w:val="22"/>
                <w:szCs w:val="22"/>
                <w:lang w:val="fr-FR"/>
              </w:rPr>
              <w:t>monstruos</w:t>
            </w:r>
            <w:proofErr w:type="spellEnd"/>
          </w:p>
          <w:p w14:paraId="1F2B8AE2" w14:textId="77777777" w:rsidR="00F43298" w:rsidRPr="000339C3" w:rsidRDefault="00F43298" w:rsidP="0060082D">
            <w:pPr>
              <w:jc w:val="center"/>
              <w:rPr>
                <w:rStyle w:val="apple-converted-space"/>
                <w:sz w:val="22"/>
                <w:szCs w:val="22"/>
              </w:rPr>
            </w:pPr>
            <w:r w:rsidRPr="000339C3">
              <w:rPr>
                <w:rStyle w:val="apple-converted-space"/>
                <w:sz w:val="22"/>
                <w:szCs w:val="22"/>
              </w:rPr>
              <w:t>(</w:t>
            </w:r>
            <w:r w:rsidRPr="000339C3">
              <w:rPr>
                <w:rStyle w:val="apple-converted-space"/>
                <w:i/>
                <w:iCs/>
                <w:sz w:val="22"/>
                <w:szCs w:val="22"/>
              </w:rPr>
              <w:t>a picture of a man suffering with tormenting bats</w:t>
            </w:r>
            <w:r>
              <w:rPr>
                <w:rStyle w:val="apple-converted-space"/>
                <w:sz w:val="22"/>
                <w:szCs w:val="22"/>
              </w:rPr>
              <w:t>)</w:t>
            </w:r>
          </w:p>
          <w:p w14:paraId="647BD61E" w14:textId="77777777" w:rsidR="00F43298" w:rsidRPr="00D4172B" w:rsidRDefault="00F43298" w:rsidP="0060082D">
            <w:pPr>
              <w:jc w:val="center"/>
              <w:rPr>
                <w:rStyle w:val="apple-converted-space"/>
                <w:sz w:val="22"/>
                <w:szCs w:val="22"/>
                <w:lang w:val="fr-FR"/>
              </w:rPr>
            </w:pPr>
            <w:r w:rsidRPr="00D4172B">
              <w:rPr>
                <w:noProof/>
                <w:sz w:val="22"/>
                <w:szCs w:val="22"/>
                <w:lang w:val="fr-FR"/>
              </w:rPr>
              <w:drawing>
                <wp:inline distT="0" distB="0" distL="0" distR="0" wp14:anchorId="6BE60FEA" wp14:editId="73FD766C">
                  <wp:extent cx="1419577" cy="1487170"/>
                  <wp:effectExtent l="0" t="0" r="3175" b="0"/>
                  <wp:docPr id="437475548" name="Picture 14" descr="A person sleeping on a table surrounded by b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09002" name="Picture 14" descr="A person sleeping on a table surrounded by bats"/>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44266" cy="1513035"/>
                          </a:xfrm>
                          <a:prstGeom prst="rect">
                            <a:avLst/>
                          </a:prstGeom>
                        </pic:spPr>
                      </pic:pic>
                    </a:graphicData>
                  </a:graphic>
                </wp:inline>
              </w:drawing>
            </w:r>
          </w:p>
          <w:p w14:paraId="7DD22AD1" w14:textId="77777777" w:rsidR="00F43298" w:rsidRPr="00D4172B" w:rsidRDefault="00F43298" w:rsidP="0060082D">
            <w:pPr>
              <w:rPr>
                <w:sz w:val="22"/>
                <w:szCs w:val="22"/>
                <w:lang w:val="fr-FR"/>
              </w:rPr>
            </w:pPr>
          </w:p>
        </w:tc>
      </w:tr>
      <w:tr w:rsidR="00F43298" w:rsidRPr="00D4172B" w14:paraId="744C23A8" w14:textId="77777777" w:rsidTr="0060082D">
        <w:trPr>
          <w:trHeight w:val="350"/>
        </w:trPr>
        <w:tc>
          <w:tcPr>
            <w:tcW w:w="445" w:type="dxa"/>
          </w:tcPr>
          <w:p w14:paraId="544BCAF7" w14:textId="77777777" w:rsidR="00F43298" w:rsidRPr="00D4172B" w:rsidRDefault="00F43298" w:rsidP="0060082D">
            <w:pPr>
              <w:rPr>
                <w:sz w:val="22"/>
                <w:szCs w:val="22"/>
              </w:rPr>
            </w:pPr>
            <w:r w:rsidRPr="00D4172B">
              <w:rPr>
                <w:sz w:val="22"/>
                <w:szCs w:val="22"/>
              </w:rPr>
              <w:lastRenderedPageBreak/>
              <w:t>12</w:t>
            </w:r>
          </w:p>
        </w:tc>
        <w:tc>
          <w:tcPr>
            <w:tcW w:w="720" w:type="dxa"/>
          </w:tcPr>
          <w:p w14:paraId="7AB64BA2" w14:textId="77777777" w:rsidR="00F43298" w:rsidRPr="00D4172B" w:rsidRDefault="00F43298" w:rsidP="0060082D">
            <w:pPr>
              <w:rPr>
                <w:sz w:val="22"/>
                <w:szCs w:val="22"/>
              </w:rPr>
            </w:pPr>
            <w:r w:rsidRPr="00D4172B">
              <w:rPr>
                <w:sz w:val="22"/>
                <w:szCs w:val="22"/>
              </w:rPr>
              <w:t>Wed, 5/27</w:t>
            </w:r>
          </w:p>
        </w:tc>
        <w:tc>
          <w:tcPr>
            <w:tcW w:w="1440" w:type="dxa"/>
          </w:tcPr>
          <w:p w14:paraId="3E8077E5" w14:textId="77777777" w:rsidR="00F43298" w:rsidRPr="00D4172B" w:rsidRDefault="00F43298" w:rsidP="0060082D">
            <w:pPr>
              <w:rPr>
                <w:sz w:val="22"/>
                <w:szCs w:val="22"/>
              </w:rPr>
            </w:pPr>
            <w:r w:rsidRPr="00D4172B">
              <w:rPr>
                <w:sz w:val="22"/>
                <w:szCs w:val="22"/>
              </w:rPr>
              <w:t>Museo Taurino, Las Ventas, Museo Lázaro Galdiano, &amp; Parque Florido palace</w:t>
            </w:r>
          </w:p>
        </w:tc>
        <w:tc>
          <w:tcPr>
            <w:tcW w:w="1604" w:type="dxa"/>
          </w:tcPr>
          <w:p w14:paraId="61845133" w14:textId="77777777" w:rsidR="00F43298" w:rsidRPr="00D4172B" w:rsidRDefault="00F43298" w:rsidP="0060082D">
            <w:pPr>
              <w:rPr>
                <w:sz w:val="22"/>
                <w:szCs w:val="22"/>
              </w:rPr>
            </w:pPr>
            <w:r w:rsidRPr="00D4172B">
              <w:rPr>
                <w:b/>
                <w:bCs/>
                <w:sz w:val="22"/>
                <w:szCs w:val="22"/>
              </w:rPr>
              <w:t xml:space="preserve">Salamanca #5: </w:t>
            </w:r>
          </w:p>
          <w:p w14:paraId="2C2BF688" w14:textId="77777777" w:rsidR="00F43298" w:rsidRPr="00D4172B" w:rsidRDefault="00F43298" w:rsidP="0060082D">
            <w:pPr>
              <w:rPr>
                <w:sz w:val="22"/>
                <w:szCs w:val="22"/>
              </w:rPr>
            </w:pPr>
            <w:r w:rsidRPr="00D4172B">
              <w:rPr>
                <w:sz w:val="22"/>
                <w:szCs w:val="22"/>
              </w:rPr>
              <w:t xml:space="preserve">Theme: </w:t>
            </w:r>
            <w:r w:rsidRPr="00D4172B">
              <w:rPr>
                <w:rStyle w:val="Strong"/>
                <w:b w:val="0"/>
                <w:bCs w:val="0"/>
                <w:color w:val="000000"/>
                <w:sz w:val="22"/>
                <w:szCs w:val="22"/>
              </w:rPr>
              <w:t>Myth and Ritual</w:t>
            </w:r>
          </w:p>
        </w:tc>
        <w:tc>
          <w:tcPr>
            <w:tcW w:w="5072" w:type="dxa"/>
          </w:tcPr>
          <w:p w14:paraId="2D9D938D" w14:textId="77777777" w:rsidR="00F43298" w:rsidRDefault="00F43298" w:rsidP="0060082D">
            <w:pPr>
              <w:jc w:val="center"/>
              <w:rPr>
                <w:color w:val="000000" w:themeColor="text1"/>
                <w:sz w:val="22"/>
                <w:szCs w:val="22"/>
              </w:rPr>
            </w:pPr>
            <w:r w:rsidRPr="00D4172B">
              <w:rPr>
                <w:color w:val="000000" w:themeColor="text1"/>
                <w:sz w:val="22"/>
                <w:szCs w:val="22"/>
              </w:rPr>
              <w:t xml:space="preserve">1- </w:t>
            </w:r>
            <w:r w:rsidRPr="00D4172B">
              <w:rPr>
                <w:rStyle w:val="Strong"/>
                <w:b w:val="0"/>
                <w:bCs w:val="0"/>
                <w:color w:val="000000" w:themeColor="text1"/>
                <w:sz w:val="22"/>
                <w:szCs w:val="22"/>
              </w:rPr>
              <w:t>Federico García Lorca</w:t>
            </w:r>
            <w:r w:rsidRPr="00D4172B">
              <w:rPr>
                <w:color w:val="000000" w:themeColor="text1"/>
                <w:sz w:val="22"/>
                <w:szCs w:val="22"/>
              </w:rPr>
              <w:t>, “</w:t>
            </w:r>
            <w:hyperlink r:id="rId69" w:history="1">
              <w:r w:rsidRPr="00D4172B">
                <w:rPr>
                  <w:rStyle w:val="Hyperlink"/>
                  <w:sz w:val="22"/>
                  <w:szCs w:val="22"/>
                </w:rPr>
                <w:t xml:space="preserve">Llanto </w:t>
              </w:r>
              <w:proofErr w:type="spellStart"/>
              <w:r w:rsidRPr="00D4172B">
                <w:rPr>
                  <w:rStyle w:val="Hyperlink"/>
                  <w:sz w:val="22"/>
                  <w:szCs w:val="22"/>
                </w:rPr>
                <w:t>por</w:t>
              </w:r>
              <w:proofErr w:type="spellEnd"/>
              <w:r w:rsidRPr="00D4172B">
                <w:rPr>
                  <w:rStyle w:val="Hyperlink"/>
                  <w:sz w:val="22"/>
                  <w:szCs w:val="22"/>
                </w:rPr>
                <w:t xml:space="preserve"> Ignacio Sánchez Mejías”</w:t>
              </w:r>
            </w:hyperlink>
            <w:r w:rsidRPr="00D4172B">
              <w:rPr>
                <w:color w:val="000000" w:themeColor="text1"/>
                <w:sz w:val="22"/>
                <w:szCs w:val="22"/>
              </w:rPr>
              <w:t xml:space="preserve"> / “</w:t>
            </w:r>
            <w:hyperlink r:id="rId70" w:history="1">
              <w:r w:rsidRPr="00D4172B">
                <w:rPr>
                  <w:rStyle w:val="Hyperlink"/>
                  <w:sz w:val="22"/>
                  <w:szCs w:val="22"/>
                </w:rPr>
                <w:t>Lament for Ig</w:t>
              </w:r>
              <w:r>
                <w:rPr>
                  <w:rStyle w:val="Hyperlink"/>
                  <w:sz w:val="22"/>
                  <w:szCs w:val="22"/>
                </w:rPr>
                <w:t>nac</w:t>
              </w:r>
              <w:r w:rsidRPr="00D4172B">
                <w:rPr>
                  <w:rStyle w:val="Hyperlink"/>
                  <w:sz w:val="22"/>
                  <w:szCs w:val="22"/>
                </w:rPr>
                <w:t>io Sánchez Mejías</w:t>
              </w:r>
            </w:hyperlink>
            <w:r w:rsidRPr="00D4172B">
              <w:rPr>
                <w:color w:val="000000" w:themeColor="text1"/>
                <w:sz w:val="22"/>
                <w:szCs w:val="22"/>
              </w:rPr>
              <w:t xml:space="preserve">” (Performed version on </w:t>
            </w:r>
            <w:hyperlink r:id="rId71" w:anchor="id=3&amp;vid=3b864adb9ecebeda01434fdc003cdfb6&amp;action=view" w:history="1">
              <w:r w:rsidRPr="00D4172B">
                <w:rPr>
                  <w:rStyle w:val="Hyperlink"/>
                  <w:sz w:val="22"/>
                  <w:szCs w:val="22"/>
                </w:rPr>
                <w:t>YouTube</w:t>
              </w:r>
            </w:hyperlink>
            <w:r w:rsidRPr="00D4172B">
              <w:rPr>
                <w:color w:val="000000" w:themeColor="text1"/>
                <w:sz w:val="22"/>
                <w:szCs w:val="22"/>
              </w:rPr>
              <w:t xml:space="preserve"> in Spanish.)</w:t>
            </w:r>
          </w:p>
          <w:p w14:paraId="11326164" w14:textId="77777777" w:rsidR="00F43298" w:rsidRPr="00D4172B" w:rsidRDefault="00F43298" w:rsidP="0060082D">
            <w:pPr>
              <w:jc w:val="center"/>
              <w:rPr>
                <w:color w:val="000000" w:themeColor="text1"/>
                <w:sz w:val="22"/>
                <w:szCs w:val="22"/>
              </w:rPr>
            </w:pPr>
          </w:p>
          <w:p w14:paraId="54CEF2A6" w14:textId="77777777" w:rsidR="00F43298" w:rsidRDefault="00F43298" w:rsidP="0060082D">
            <w:pPr>
              <w:jc w:val="center"/>
              <w:rPr>
                <w:i/>
                <w:iCs/>
                <w:color w:val="000000"/>
                <w:sz w:val="22"/>
                <w:szCs w:val="22"/>
                <w:shd w:val="clear" w:color="auto" w:fill="F8F9FA"/>
                <w:lang w:val="fr-FR"/>
              </w:rPr>
            </w:pPr>
            <w:r w:rsidRPr="00BA54BA">
              <w:rPr>
                <w:color w:val="000000" w:themeColor="text1"/>
                <w:sz w:val="22"/>
                <w:szCs w:val="22"/>
                <w:lang w:val="fr-FR"/>
              </w:rPr>
              <w:t>2-</w:t>
            </w:r>
            <w:r w:rsidRPr="00BA54BA">
              <w:rPr>
                <w:rStyle w:val="whitespace-normal"/>
                <w:color w:val="000000" w:themeColor="text1"/>
                <w:sz w:val="22"/>
                <w:szCs w:val="22"/>
                <w:lang w:val="fr-FR"/>
              </w:rPr>
              <w:t xml:space="preserve"> Francisco de Goya</w:t>
            </w:r>
            <w:r w:rsidRPr="00BA54BA">
              <w:rPr>
                <w:rStyle w:val="whitespace-normal"/>
                <w:i/>
                <w:iCs/>
                <w:color w:val="000000" w:themeColor="text1"/>
                <w:sz w:val="22"/>
                <w:szCs w:val="22"/>
                <w:lang w:val="fr-FR"/>
              </w:rPr>
              <w:t xml:space="preserve">, </w:t>
            </w:r>
            <w:proofErr w:type="spellStart"/>
            <w:r w:rsidRPr="00BA54BA">
              <w:rPr>
                <w:i/>
                <w:iCs/>
                <w:color w:val="000000"/>
                <w:sz w:val="22"/>
                <w:szCs w:val="22"/>
                <w:shd w:val="clear" w:color="auto" w:fill="F8F9FA"/>
                <w:lang w:val="fr-FR"/>
              </w:rPr>
              <w:t>Bullfight</w:t>
            </w:r>
            <w:proofErr w:type="spellEnd"/>
            <w:r w:rsidRPr="00BA54BA">
              <w:rPr>
                <w:i/>
                <w:iCs/>
                <w:color w:val="000000"/>
                <w:sz w:val="22"/>
                <w:szCs w:val="22"/>
                <w:shd w:val="clear" w:color="auto" w:fill="F8F9FA"/>
                <w:lang w:val="fr-FR"/>
              </w:rPr>
              <w:t xml:space="preserve">, </w:t>
            </w:r>
            <w:proofErr w:type="spellStart"/>
            <w:r w:rsidRPr="00BA54BA">
              <w:rPr>
                <w:i/>
                <w:iCs/>
                <w:color w:val="000000"/>
                <w:sz w:val="22"/>
                <w:szCs w:val="22"/>
                <w:shd w:val="clear" w:color="auto" w:fill="F8F9FA"/>
                <w:lang w:val="fr-FR"/>
              </w:rPr>
              <w:t>Suerte</w:t>
            </w:r>
            <w:proofErr w:type="spellEnd"/>
            <w:r w:rsidRPr="00BA54BA">
              <w:rPr>
                <w:i/>
                <w:iCs/>
                <w:color w:val="000000"/>
                <w:sz w:val="22"/>
                <w:szCs w:val="22"/>
                <w:shd w:val="clear" w:color="auto" w:fill="F8F9FA"/>
                <w:lang w:val="fr-FR"/>
              </w:rPr>
              <w:t xml:space="preserve"> de Varas</w:t>
            </w:r>
          </w:p>
          <w:p w14:paraId="223FA26C" w14:textId="77777777" w:rsidR="00F43298" w:rsidRPr="000339C3" w:rsidRDefault="00F43298" w:rsidP="0060082D">
            <w:pPr>
              <w:jc w:val="center"/>
              <w:rPr>
                <w:rStyle w:val="whitespace-normal"/>
                <w:i/>
                <w:iCs/>
                <w:color w:val="000000" w:themeColor="text1"/>
                <w:sz w:val="22"/>
                <w:szCs w:val="22"/>
              </w:rPr>
            </w:pPr>
            <w:r w:rsidRPr="000339C3">
              <w:rPr>
                <w:i/>
                <w:iCs/>
                <w:color w:val="000000"/>
                <w:sz w:val="22"/>
                <w:szCs w:val="22"/>
                <w:shd w:val="clear" w:color="auto" w:fill="F8F9FA"/>
              </w:rPr>
              <w:t>(a picture of a bullf</w:t>
            </w:r>
            <w:r>
              <w:rPr>
                <w:i/>
                <w:iCs/>
                <w:color w:val="000000"/>
                <w:sz w:val="22"/>
                <w:szCs w:val="22"/>
                <w:shd w:val="clear" w:color="auto" w:fill="F8F9FA"/>
              </w:rPr>
              <w:t>ight)</w:t>
            </w:r>
          </w:p>
          <w:p w14:paraId="7E46D416" w14:textId="77777777" w:rsidR="00F43298" w:rsidRDefault="00F43298" w:rsidP="0060082D">
            <w:pPr>
              <w:jc w:val="center"/>
              <w:rPr>
                <w:color w:val="000000" w:themeColor="text1"/>
                <w:sz w:val="22"/>
                <w:szCs w:val="22"/>
                <w:lang w:val="fr-FR"/>
              </w:rPr>
            </w:pPr>
            <w:r w:rsidRPr="006A5FA7">
              <w:rPr>
                <w:noProof/>
                <w:color w:val="000000" w:themeColor="text1"/>
                <w:sz w:val="22"/>
                <w:szCs w:val="22"/>
              </w:rPr>
              <w:drawing>
                <wp:inline distT="0" distB="0" distL="0" distR="0" wp14:anchorId="5DB4F529" wp14:editId="022DFD57">
                  <wp:extent cx="2463356" cy="1453515"/>
                  <wp:effectExtent l="0" t="0" r="635" b="0"/>
                  <wp:docPr id="65573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83220" name=""/>
                          <pic:cNvPicPr/>
                        </pic:nvPicPr>
                        <pic:blipFill>
                          <a:blip r:embed="rId38"/>
                          <a:stretch>
                            <a:fillRect/>
                          </a:stretch>
                        </pic:blipFill>
                        <pic:spPr>
                          <a:xfrm>
                            <a:off x="0" y="0"/>
                            <a:ext cx="2602444" cy="1535584"/>
                          </a:xfrm>
                          <a:prstGeom prst="rect">
                            <a:avLst/>
                          </a:prstGeom>
                        </pic:spPr>
                      </pic:pic>
                    </a:graphicData>
                  </a:graphic>
                </wp:inline>
              </w:drawing>
            </w:r>
          </w:p>
          <w:p w14:paraId="7E433B70" w14:textId="77777777" w:rsidR="00F43298" w:rsidRPr="00D4172B" w:rsidRDefault="00F43298" w:rsidP="0060082D">
            <w:pPr>
              <w:jc w:val="center"/>
              <w:rPr>
                <w:color w:val="000000" w:themeColor="text1"/>
                <w:sz w:val="22"/>
                <w:szCs w:val="22"/>
                <w:lang w:val="fr-FR"/>
              </w:rPr>
            </w:pPr>
          </w:p>
        </w:tc>
      </w:tr>
      <w:tr w:rsidR="00F43298" w:rsidRPr="00D4172B" w14:paraId="5EF47F05" w14:textId="77777777" w:rsidTr="0060082D">
        <w:trPr>
          <w:trHeight w:val="350"/>
        </w:trPr>
        <w:tc>
          <w:tcPr>
            <w:tcW w:w="445" w:type="dxa"/>
          </w:tcPr>
          <w:p w14:paraId="2800DA7F" w14:textId="77777777" w:rsidR="00F43298" w:rsidRPr="00D4172B" w:rsidRDefault="00F43298" w:rsidP="0060082D">
            <w:pPr>
              <w:rPr>
                <w:sz w:val="22"/>
                <w:szCs w:val="22"/>
              </w:rPr>
            </w:pPr>
            <w:r w:rsidRPr="00D4172B">
              <w:rPr>
                <w:sz w:val="22"/>
                <w:szCs w:val="22"/>
              </w:rPr>
              <w:t>13</w:t>
            </w:r>
          </w:p>
        </w:tc>
        <w:tc>
          <w:tcPr>
            <w:tcW w:w="720" w:type="dxa"/>
          </w:tcPr>
          <w:p w14:paraId="43CAF45B" w14:textId="77777777" w:rsidR="00F43298" w:rsidRPr="00D4172B" w:rsidRDefault="00F43298" w:rsidP="0060082D">
            <w:pPr>
              <w:rPr>
                <w:sz w:val="22"/>
                <w:szCs w:val="22"/>
              </w:rPr>
            </w:pPr>
            <w:r w:rsidRPr="00D4172B">
              <w:rPr>
                <w:sz w:val="22"/>
                <w:szCs w:val="22"/>
              </w:rPr>
              <w:t>Thu, 5/28</w:t>
            </w:r>
          </w:p>
        </w:tc>
        <w:tc>
          <w:tcPr>
            <w:tcW w:w="1440" w:type="dxa"/>
          </w:tcPr>
          <w:p w14:paraId="5C0D2611" w14:textId="77777777" w:rsidR="00F43298" w:rsidRPr="00D4172B" w:rsidRDefault="00F43298" w:rsidP="0060082D">
            <w:pPr>
              <w:rPr>
                <w:sz w:val="22"/>
                <w:szCs w:val="22"/>
              </w:rPr>
            </w:pPr>
            <w:r w:rsidRPr="00D4172B">
              <w:rPr>
                <w:sz w:val="22"/>
                <w:szCs w:val="22"/>
              </w:rPr>
              <w:t xml:space="preserve">Museo del </w:t>
            </w:r>
            <w:proofErr w:type="spellStart"/>
            <w:r w:rsidRPr="00D4172B">
              <w:rPr>
                <w:sz w:val="22"/>
                <w:szCs w:val="22"/>
              </w:rPr>
              <w:t>Romanticismo</w:t>
            </w:r>
            <w:proofErr w:type="spellEnd"/>
            <w:r w:rsidRPr="00D4172B">
              <w:rPr>
                <w:sz w:val="22"/>
                <w:szCs w:val="22"/>
              </w:rPr>
              <w:t xml:space="preserve"> Sociedad General de </w:t>
            </w:r>
            <w:proofErr w:type="spellStart"/>
            <w:r w:rsidRPr="00D4172B">
              <w:rPr>
                <w:sz w:val="22"/>
                <w:szCs w:val="22"/>
              </w:rPr>
              <w:t>Autores</w:t>
            </w:r>
            <w:proofErr w:type="spellEnd"/>
            <w:r w:rsidRPr="00D4172B">
              <w:rPr>
                <w:sz w:val="22"/>
                <w:szCs w:val="22"/>
              </w:rPr>
              <w:t xml:space="preserve"> y </w:t>
            </w:r>
            <w:proofErr w:type="spellStart"/>
            <w:r w:rsidRPr="00D4172B">
              <w:rPr>
                <w:sz w:val="22"/>
                <w:szCs w:val="22"/>
              </w:rPr>
              <w:t>Editores</w:t>
            </w:r>
            <w:proofErr w:type="spellEnd"/>
            <w:r w:rsidRPr="00D4172B">
              <w:rPr>
                <w:sz w:val="22"/>
                <w:szCs w:val="22"/>
              </w:rPr>
              <w:t xml:space="preserve">, &amp; Jardines </w:t>
            </w:r>
            <w:proofErr w:type="spellStart"/>
            <w:r w:rsidRPr="00D4172B">
              <w:rPr>
                <w:sz w:val="22"/>
                <w:szCs w:val="22"/>
              </w:rPr>
              <w:t>Arquitecto</w:t>
            </w:r>
            <w:proofErr w:type="spellEnd"/>
            <w:r w:rsidRPr="00D4172B">
              <w:rPr>
                <w:sz w:val="22"/>
                <w:szCs w:val="22"/>
              </w:rPr>
              <w:t xml:space="preserve"> Rivera </w:t>
            </w:r>
          </w:p>
        </w:tc>
        <w:tc>
          <w:tcPr>
            <w:tcW w:w="1604" w:type="dxa"/>
          </w:tcPr>
          <w:p w14:paraId="7F7A404D" w14:textId="77777777" w:rsidR="00F43298" w:rsidRPr="00D4172B" w:rsidRDefault="00F43298" w:rsidP="0060082D">
            <w:pPr>
              <w:rPr>
                <w:sz w:val="22"/>
                <w:szCs w:val="22"/>
              </w:rPr>
            </w:pPr>
            <w:proofErr w:type="spellStart"/>
            <w:r w:rsidRPr="00D4172B">
              <w:rPr>
                <w:b/>
                <w:bCs/>
                <w:sz w:val="22"/>
                <w:szCs w:val="22"/>
              </w:rPr>
              <w:t>Chueca</w:t>
            </w:r>
            <w:proofErr w:type="spellEnd"/>
            <w:r w:rsidRPr="00D4172B">
              <w:rPr>
                <w:b/>
                <w:bCs/>
                <w:sz w:val="22"/>
                <w:szCs w:val="22"/>
              </w:rPr>
              <w:t xml:space="preserve"> #6:</w:t>
            </w:r>
            <w:r w:rsidRPr="00D4172B">
              <w:rPr>
                <w:sz w:val="22"/>
                <w:szCs w:val="22"/>
              </w:rPr>
              <w:t xml:space="preserve"> </w:t>
            </w:r>
          </w:p>
          <w:p w14:paraId="1001B9EB" w14:textId="77777777" w:rsidR="00F43298" w:rsidRPr="00D4172B" w:rsidRDefault="00F43298" w:rsidP="0060082D">
            <w:pPr>
              <w:rPr>
                <w:sz w:val="22"/>
                <w:szCs w:val="22"/>
              </w:rPr>
            </w:pPr>
            <w:r w:rsidRPr="00D4172B">
              <w:rPr>
                <w:sz w:val="22"/>
                <w:szCs w:val="22"/>
              </w:rPr>
              <w:t xml:space="preserve">Theme: </w:t>
            </w:r>
            <w:r w:rsidRPr="00D4172B">
              <w:rPr>
                <w:rStyle w:val="Strong"/>
                <w:b w:val="0"/>
                <w:bCs w:val="0"/>
                <w:color w:val="000000"/>
                <w:sz w:val="22"/>
                <w:szCs w:val="22"/>
              </w:rPr>
              <w:t>Romantic Revolt</w:t>
            </w:r>
          </w:p>
        </w:tc>
        <w:tc>
          <w:tcPr>
            <w:tcW w:w="5072" w:type="dxa"/>
          </w:tcPr>
          <w:p w14:paraId="2D462E16" w14:textId="77777777" w:rsidR="00F43298" w:rsidRDefault="00F43298" w:rsidP="0060082D">
            <w:pPr>
              <w:jc w:val="center"/>
              <w:rPr>
                <w:rStyle w:val="Strong"/>
                <w:b w:val="0"/>
                <w:bCs w:val="0"/>
                <w:sz w:val="22"/>
                <w:szCs w:val="22"/>
              </w:rPr>
            </w:pPr>
            <w:r w:rsidRPr="00D4172B">
              <w:rPr>
                <w:sz w:val="22"/>
                <w:szCs w:val="22"/>
              </w:rPr>
              <w:t>1</w:t>
            </w:r>
            <w:r>
              <w:rPr>
                <w:sz w:val="22"/>
                <w:szCs w:val="22"/>
              </w:rPr>
              <w:t>-</w:t>
            </w:r>
            <w:r w:rsidRPr="00D4172B">
              <w:rPr>
                <w:rStyle w:val="Strong"/>
                <w:b w:val="0"/>
                <w:bCs w:val="0"/>
                <w:sz w:val="22"/>
                <w:szCs w:val="22"/>
              </w:rPr>
              <w:t>Manuel Gonz</w:t>
            </w:r>
            <w:r>
              <w:rPr>
                <w:rStyle w:val="Strong"/>
                <w:b w:val="0"/>
                <w:bCs w:val="0"/>
                <w:sz w:val="22"/>
                <w:szCs w:val="22"/>
              </w:rPr>
              <w:t>á</w:t>
            </w:r>
            <w:r w:rsidRPr="00D4172B">
              <w:rPr>
                <w:rStyle w:val="Strong"/>
                <w:b w:val="0"/>
                <w:bCs w:val="0"/>
                <w:sz w:val="22"/>
                <w:szCs w:val="22"/>
              </w:rPr>
              <w:t xml:space="preserve">lez Prada, “Al </w:t>
            </w:r>
            <w:proofErr w:type="spellStart"/>
            <w:r w:rsidRPr="00D4172B">
              <w:rPr>
                <w:rStyle w:val="Strong"/>
                <w:b w:val="0"/>
                <w:bCs w:val="0"/>
                <w:sz w:val="22"/>
                <w:szCs w:val="22"/>
              </w:rPr>
              <w:t>hogar</w:t>
            </w:r>
            <w:proofErr w:type="spellEnd"/>
            <w:r w:rsidRPr="00D4172B">
              <w:rPr>
                <w:rStyle w:val="Strong"/>
                <w:b w:val="0"/>
                <w:bCs w:val="0"/>
                <w:sz w:val="22"/>
                <w:szCs w:val="22"/>
              </w:rPr>
              <w:t xml:space="preserve"> </w:t>
            </w:r>
            <w:proofErr w:type="spellStart"/>
            <w:r w:rsidRPr="00D4172B">
              <w:rPr>
                <w:rStyle w:val="Strong"/>
                <w:b w:val="0"/>
                <w:bCs w:val="0"/>
                <w:sz w:val="22"/>
                <w:szCs w:val="22"/>
              </w:rPr>
              <w:t>arrojan</w:t>
            </w:r>
            <w:proofErr w:type="spellEnd"/>
            <w:r w:rsidRPr="00D4172B">
              <w:rPr>
                <w:rStyle w:val="Strong"/>
                <w:b w:val="0"/>
                <w:bCs w:val="0"/>
                <w:sz w:val="22"/>
                <w:szCs w:val="22"/>
              </w:rPr>
              <w:t xml:space="preserve"> </w:t>
            </w:r>
            <w:proofErr w:type="spellStart"/>
            <w:r w:rsidRPr="00D4172B">
              <w:rPr>
                <w:rStyle w:val="Strong"/>
                <w:b w:val="0"/>
                <w:bCs w:val="0"/>
                <w:sz w:val="22"/>
                <w:szCs w:val="22"/>
              </w:rPr>
              <w:t>leña</w:t>
            </w:r>
            <w:proofErr w:type="spellEnd"/>
            <w:r w:rsidRPr="00D4172B">
              <w:rPr>
                <w:rStyle w:val="Strong"/>
                <w:b w:val="0"/>
                <w:bCs w:val="0"/>
                <w:sz w:val="22"/>
                <w:szCs w:val="22"/>
              </w:rPr>
              <w:t xml:space="preserve">”/ “Into the Hearth They Are Tossing Logs…” </w:t>
            </w:r>
          </w:p>
          <w:p w14:paraId="7862C0EE" w14:textId="77777777" w:rsidR="00F43298" w:rsidRPr="00D4172B" w:rsidRDefault="00F43298" w:rsidP="0060082D">
            <w:pPr>
              <w:jc w:val="center"/>
              <w:rPr>
                <w:sz w:val="22"/>
                <w:szCs w:val="22"/>
              </w:rPr>
            </w:pPr>
          </w:p>
          <w:p w14:paraId="7F905A7A" w14:textId="77777777" w:rsidR="00F43298" w:rsidRDefault="00F43298" w:rsidP="0060082D">
            <w:pPr>
              <w:jc w:val="center"/>
              <w:rPr>
                <w:rStyle w:val="Strong"/>
                <w:b w:val="0"/>
                <w:bCs w:val="0"/>
                <w:sz w:val="22"/>
                <w:szCs w:val="22"/>
              </w:rPr>
            </w:pPr>
            <w:r w:rsidRPr="00D4172B">
              <w:rPr>
                <w:sz w:val="22"/>
                <w:szCs w:val="22"/>
              </w:rPr>
              <w:t>2-</w:t>
            </w:r>
            <w:r w:rsidRPr="00D4172B">
              <w:rPr>
                <w:rStyle w:val="Strong"/>
                <w:b w:val="0"/>
                <w:bCs w:val="0"/>
                <w:sz w:val="22"/>
                <w:szCs w:val="22"/>
              </w:rPr>
              <w:t>Rosalía de Castro, “</w:t>
            </w:r>
            <w:proofErr w:type="spellStart"/>
            <w:r w:rsidRPr="00D4172B">
              <w:rPr>
                <w:rStyle w:val="Strong"/>
                <w:b w:val="0"/>
                <w:bCs w:val="0"/>
                <w:sz w:val="22"/>
                <w:szCs w:val="22"/>
              </w:rPr>
              <w:t>Candente</w:t>
            </w:r>
            <w:proofErr w:type="spellEnd"/>
            <w:r w:rsidRPr="00D4172B">
              <w:rPr>
                <w:rStyle w:val="Strong"/>
                <w:b w:val="0"/>
                <w:bCs w:val="0"/>
                <w:sz w:val="22"/>
                <w:szCs w:val="22"/>
              </w:rPr>
              <w:t xml:space="preserve"> </w:t>
            </w:r>
            <w:proofErr w:type="spellStart"/>
            <w:r w:rsidRPr="00D4172B">
              <w:rPr>
                <w:rStyle w:val="Strong"/>
                <w:b w:val="0"/>
                <w:bCs w:val="0"/>
                <w:sz w:val="22"/>
                <w:szCs w:val="22"/>
              </w:rPr>
              <w:t>está</w:t>
            </w:r>
            <w:proofErr w:type="spellEnd"/>
            <w:r w:rsidRPr="00D4172B">
              <w:rPr>
                <w:rStyle w:val="Strong"/>
                <w:b w:val="0"/>
                <w:bCs w:val="0"/>
                <w:sz w:val="22"/>
                <w:szCs w:val="22"/>
              </w:rPr>
              <w:t xml:space="preserve"> la </w:t>
            </w:r>
            <w:proofErr w:type="spellStart"/>
            <w:r w:rsidRPr="00D4172B">
              <w:rPr>
                <w:rStyle w:val="Strong"/>
                <w:b w:val="0"/>
                <w:bCs w:val="0"/>
                <w:sz w:val="22"/>
                <w:szCs w:val="22"/>
              </w:rPr>
              <w:t>atmósfera</w:t>
            </w:r>
            <w:proofErr w:type="spellEnd"/>
            <w:r w:rsidRPr="00D4172B">
              <w:rPr>
                <w:rStyle w:val="Strong"/>
                <w:b w:val="0"/>
                <w:bCs w:val="0"/>
                <w:sz w:val="22"/>
                <w:szCs w:val="22"/>
              </w:rPr>
              <w:t xml:space="preserve">” / “The Atmosphere is Incandescent” </w:t>
            </w:r>
          </w:p>
          <w:p w14:paraId="5FEBE970" w14:textId="77777777" w:rsidR="00F43298" w:rsidRPr="00D4172B" w:rsidRDefault="00F43298" w:rsidP="0060082D">
            <w:pPr>
              <w:jc w:val="center"/>
              <w:rPr>
                <w:sz w:val="22"/>
                <w:szCs w:val="22"/>
              </w:rPr>
            </w:pPr>
          </w:p>
          <w:p w14:paraId="786755E9" w14:textId="77777777" w:rsidR="00F43298" w:rsidRPr="00D4172B" w:rsidRDefault="00F43298" w:rsidP="0060082D">
            <w:pPr>
              <w:jc w:val="center"/>
              <w:rPr>
                <w:color w:val="000000" w:themeColor="text1"/>
                <w:sz w:val="22"/>
                <w:szCs w:val="22"/>
              </w:rPr>
            </w:pPr>
            <w:r w:rsidRPr="00D4172B">
              <w:rPr>
                <w:color w:val="000000" w:themeColor="text1"/>
                <w:sz w:val="22"/>
                <w:szCs w:val="22"/>
              </w:rPr>
              <w:t xml:space="preserve">3-Leonardo </w:t>
            </w:r>
            <w:proofErr w:type="spellStart"/>
            <w:r w:rsidRPr="00D4172B">
              <w:rPr>
                <w:color w:val="000000" w:themeColor="text1"/>
                <w:sz w:val="22"/>
                <w:szCs w:val="22"/>
              </w:rPr>
              <w:t>Alenza</w:t>
            </w:r>
            <w:proofErr w:type="spellEnd"/>
            <w:r w:rsidRPr="00D4172B">
              <w:rPr>
                <w:color w:val="000000" w:themeColor="text1"/>
                <w:sz w:val="22"/>
                <w:szCs w:val="22"/>
              </w:rPr>
              <w:t xml:space="preserve"> y Nieto</w:t>
            </w:r>
            <w:r>
              <w:rPr>
                <w:sz w:val="22"/>
                <w:szCs w:val="22"/>
              </w:rPr>
              <w:t>,</w:t>
            </w:r>
          </w:p>
          <w:p w14:paraId="2F57BEE3" w14:textId="77777777" w:rsidR="00F43298" w:rsidRPr="000339C3" w:rsidRDefault="00F43298" w:rsidP="0060082D">
            <w:pPr>
              <w:jc w:val="center"/>
              <w:rPr>
                <w:i/>
                <w:iCs/>
                <w:noProof/>
                <w:sz w:val="22"/>
                <w:szCs w:val="22"/>
              </w:rPr>
            </w:pPr>
            <w:r w:rsidRPr="000339C3">
              <w:rPr>
                <w:i/>
                <w:iCs/>
                <w:color w:val="000000"/>
                <w:sz w:val="22"/>
                <w:szCs w:val="22"/>
              </w:rPr>
              <w:t xml:space="preserve">Sátira del </w:t>
            </w:r>
            <w:proofErr w:type="spellStart"/>
            <w:r w:rsidRPr="000339C3">
              <w:rPr>
                <w:i/>
                <w:iCs/>
                <w:color w:val="000000"/>
                <w:sz w:val="22"/>
                <w:szCs w:val="22"/>
              </w:rPr>
              <w:t>suicidio</w:t>
            </w:r>
            <w:proofErr w:type="spellEnd"/>
            <w:r w:rsidRPr="000339C3">
              <w:rPr>
                <w:i/>
                <w:iCs/>
                <w:color w:val="000000"/>
                <w:sz w:val="22"/>
                <w:szCs w:val="22"/>
              </w:rPr>
              <w:t xml:space="preserve"> </w:t>
            </w:r>
            <w:proofErr w:type="spellStart"/>
            <w:r w:rsidRPr="000339C3">
              <w:rPr>
                <w:i/>
                <w:iCs/>
                <w:color w:val="000000"/>
                <w:sz w:val="22"/>
                <w:szCs w:val="22"/>
              </w:rPr>
              <w:t>romántico</w:t>
            </w:r>
            <w:proofErr w:type="spellEnd"/>
            <w:r w:rsidRPr="000339C3">
              <w:rPr>
                <w:i/>
                <w:iCs/>
                <w:noProof/>
                <w:sz w:val="22"/>
                <w:szCs w:val="22"/>
              </w:rPr>
              <w:t xml:space="preserve"> </w:t>
            </w:r>
          </w:p>
          <w:p w14:paraId="5442CBE0" w14:textId="77777777" w:rsidR="00F43298" w:rsidRDefault="00F43298" w:rsidP="0060082D">
            <w:pPr>
              <w:jc w:val="center"/>
              <w:rPr>
                <w:noProof/>
                <w:sz w:val="22"/>
                <w:szCs w:val="22"/>
              </w:rPr>
            </w:pPr>
          </w:p>
          <w:p w14:paraId="2194402C" w14:textId="77777777" w:rsidR="00F43298" w:rsidRDefault="00F43298" w:rsidP="0060082D">
            <w:pPr>
              <w:jc w:val="center"/>
              <w:rPr>
                <w:noProof/>
                <w:sz w:val="22"/>
                <w:szCs w:val="22"/>
              </w:rPr>
            </w:pPr>
            <w:r>
              <w:rPr>
                <w:noProof/>
                <w:sz w:val="22"/>
                <w:szCs w:val="22"/>
              </w:rPr>
              <w:lastRenderedPageBreak/>
              <w:t>(</w:t>
            </w:r>
            <w:r w:rsidRPr="000339C3">
              <w:rPr>
                <w:i/>
                <w:iCs/>
                <w:noProof/>
                <w:sz w:val="22"/>
                <w:szCs w:val="22"/>
              </w:rPr>
              <w:t>a picture of a man falling off a cliff</w:t>
            </w:r>
            <w:r>
              <w:rPr>
                <w:noProof/>
                <w:sz w:val="22"/>
                <w:szCs w:val="22"/>
              </w:rPr>
              <w:t>)</w:t>
            </w:r>
            <w:r w:rsidRPr="00D4172B">
              <w:rPr>
                <w:noProof/>
                <w:sz w:val="22"/>
                <w:szCs w:val="22"/>
              </w:rPr>
              <w:drawing>
                <wp:inline distT="0" distB="0" distL="0" distR="0" wp14:anchorId="395CA51C" wp14:editId="3236E6FC">
                  <wp:extent cx="2774177" cy="1982003"/>
                  <wp:effectExtent l="0" t="0" r="0" b="0"/>
                  <wp:docPr id="854898797" name="Picture 2" descr="A painting of a person in a white r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01487" name="Picture 2" descr="A painting of a person in a white robe"/>
                          <pic:cNvPicPr/>
                        </pic:nvPicPr>
                        <pic:blipFill>
                          <a:blip r:embed="rId39">
                            <a:extLst>
                              <a:ext uri="{28A0092B-C50C-407E-A947-70E740481C1C}">
                                <a14:useLocalDpi xmlns:a14="http://schemas.microsoft.com/office/drawing/2010/main" val="0"/>
                              </a:ext>
                            </a:extLst>
                          </a:blip>
                          <a:stretch>
                            <a:fillRect/>
                          </a:stretch>
                        </pic:blipFill>
                        <pic:spPr>
                          <a:xfrm>
                            <a:off x="0" y="0"/>
                            <a:ext cx="2774177" cy="1982003"/>
                          </a:xfrm>
                          <a:prstGeom prst="rect">
                            <a:avLst/>
                          </a:prstGeom>
                        </pic:spPr>
                      </pic:pic>
                    </a:graphicData>
                  </a:graphic>
                </wp:inline>
              </w:drawing>
            </w:r>
          </w:p>
          <w:p w14:paraId="4F6E8BC2" w14:textId="77777777" w:rsidR="00F43298" w:rsidRPr="00D4172B" w:rsidRDefault="00F43298" w:rsidP="0060082D">
            <w:pPr>
              <w:jc w:val="center"/>
              <w:rPr>
                <w:sz w:val="22"/>
                <w:szCs w:val="22"/>
              </w:rPr>
            </w:pPr>
          </w:p>
        </w:tc>
      </w:tr>
      <w:tr w:rsidR="00F43298" w:rsidRPr="00D4172B" w14:paraId="087D873B" w14:textId="77777777" w:rsidTr="0060082D">
        <w:trPr>
          <w:trHeight w:val="350"/>
        </w:trPr>
        <w:tc>
          <w:tcPr>
            <w:tcW w:w="445" w:type="dxa"/>
          </w:tcPr>
          <w:p w14:paraId="64B9D215" w14:textId="77777777" w:rsidR="00F43298" w:rsidRPr="00D4172B" w:rsidRDefault="00F43298" w:rsidP="0060082D">
            <w:pPr>
              <w:rPr>
                <w:sz w:val="22"/>
                <w:szCs w:val="22"/>
              </w:rPr>
            </w:pPr>
            <w:r w:rsidRPr="00D4172B">
              <w:rPr>
                <w:sz w:val="22"/>
                <w:szCs w:val="22"/>
              </w:rPr>
              <w:lastRenderedPageBreak/>
              <w:t>14</w:t>
            </w:r>
          </w:p>
        </w:tc>
        <w:tc>
          <w:tcPr>
            <w:tcW w:w="720" w:type="dxa"/>
          </w:tcPr>
          <w:p w14:paraId="47BD65B7" w14:textId="77777777" w:rsidR="00F43298" w:rsidRPr="00D4172B" w:rsidRDefault="00F43298" w:rsidP="0060082D">
            <w:pPr>
              <w:rPr>
                <w:sz w:val="22"/>
                <w:szCs w:val="22"/>
              </w:rPr>
            </w:pPr>
            <w:r w:rsidRPr="00D4172B">
              <w:rPr>
                <w:sz w:val="22"/>
                <w:szCs w:val="22"/>
              </w:rPr>
              <w:t>Fri, 5/29</w:t>
            </w:r>
          </w:p>
        </w:tc>
        <w:tc>
          <w:tcPr>
            <w:tcW w:w="1440" w:type="dxa"/>
          </w:tcPr>
          <w:p w14:paraId="47F40182" w14:textId="77777777" w:rsidR="00F43298" w:rsidRPr="00D4172B" w:rsidRDefault="00F43298" w:rsidP="0060082D">
            <w:pPr>
              <w:rPr>
                <w:sz w:val="22"/>
                <w:szCs w:val="22"/>
                <w:lang w:val="fr-FR"/>
              </w:rPr>
            </w:pPr>
            <w:proofErr w:type="spellStart"/>
            <w:r w:rsidRPr="00D4172B">
              <w:rPr>
                <w:sz w:val="22"/>
                <w:szCs w:val="22"/>
                <w:lang w:val="fr-FR"/>
              </w:rPr>
              <w:t>Museo</w:t>
            </w:r>
            <w:proofErr w:type="spellEnd"/>
            <w:r w:rsidRPr="00D4172B">
              <w:rPr>
                <w:sz w:val="22"/>
                <w:szCs w:val="22"/>
                <w:lang w:val="fr-FR"/>
              </w:rPr>
              <w:t xml:space="preserve"> Ico, &amp; </w:t>
            </w:r>
            <w:proofErr w:type="spellStart"/>
            <w:r w:rsidRPr="00D4172B">
              <w:rPr>
                <w:sz w:val="22"/>
                <w:szCs w:val="22"/>
                <w:lang w:val="fr-FR"/>
              </w:rPr>
              <w:t>Pant</w:t>
            </w:r>
            <w:r>
              <w:rPr>
                <w:sz w:val="22"/>
                <w:szCs w:val="22"/>
                <w:lang w:val="fr-FR"/>
              </w:rPr>
              <w:t>eó</w:t>
            </w:r>
            <w:r w:rsidRPr="00D4172B">
              <w:rPr>
                <w:sz w:val="22"/>
                <w:szCs w:val="22"/>
                <w:lang w:val="fr-FR"/>
              </w:rPr>
              <w:t>n</w:t>
            </w:r>
            <w:proofErr w:type="spellEnd"/>
            <w:r w:rsidRPr="00D4172B">
              <w:rPr>
                <w:sz w:val="22"/>
                <w:szCs w:val="22"/>
                <w:lang w:val="fr-FR"/>
              </w:rPr>
              <w:t xml:space="preserve"> de España</w:t>
            </w:r>
          </w:p>
        </w:tc>
        <w:tc>
          <w:tcPr>
            <w:tcW w:w="1604" w:type="dxa"/>
          </w:tcPr>
          <w:p w14:paraId="76EAC4DF" w14:textId="77777777" w:rsidR="00F43298" w:rsidRPr="00D4172B" w:rsidRDefault="00F43298" w:rsidP="0060082D">
            <w:pPr>
              <w:rPr>
                <w:b/>
                <w:bCs/>
                <w:sz w:val="22"/>
                <w:szCs w:val="22"/>
              </w:rPr>
            </w:pPr>
            <w:r w:rsidRPr="00D4172B">
              <w:rPr>
                <w:b/>
                <w:bCs/>
                <w:sz w:val="22"/>
                <w:szCs w:val="22"/>
              </w:rPr>
              <w:t xml:space="preserve">Salamanca #5 &amp; #4 </w:t>
            </w:r>
          </w:p>
          <w:p w14:paraId="278F8763" w14:textId="77777777" w:rsidR="00F43298" w:rsidRPr="00D4172B" w:rsidRDefault="00F43298" w:rsidP="0060082D">
            <w:pPr>
              <w:rPr>
                <w:sz w:val="22"/>
                <w:szCs w:val="22"/>
              </w:rPr>
            </w:pPr>
            <w:r w:rsidRPr="00D4172B">
              <w:rPr>
                <w:sz w:val="22"/>
                <w:szCs w:val="22"/>
              </w:rPr>
              <w:t xml:space="preserve">Theme: </w:t>
            </w:r>
            <w:r w:rsidRPr="00D4172B">
              <w:rPr>
                <w:rStyle w:val="Strong"/>
                <w:b w:val="0"/>
                <w:bCs w:val="0"/>
                <w:color w:val="000000"/>
                <w:sz w:val="22"/>
                <w:szCs w:val="22"/>
              </w:rPr>
              <w:t>Fragmented Modernity</w:t>
            </w:r>
          </w:p>
        </w:tc>
        <w:tc>
          <w:tcPr>
            <w:tcW w:w="5072" w:type="dxa"/>
          </w:tcPr>
          <w:p w14:paraId="4849BBDA" w14:textId="77777777" w:rsidR="00F43298" w:rsidRDefault="00F43298" w:rsidP="0060082D">
            <w:pPr>
              <w:jc w:val="center"/>
              <w:rPr>
                <w:sz w:val="22"/>
                <w:szCs w:val="22"/>
              </w:rPr>
            </w:pPr>
            <w:r w:rsidRPr="00D4172B">
              <w:rPr>
                <w:sz w:val="22"/>
                <w:szCs w:val="22"/>
              </w:rPr>
              <w:t>1-</w:t>
            </w:r>
            <w:r w:rsidRPr="00D4172B">
              <w:rPr>
                <w:rStyle w:val="Strong"/>
                <w:b w:val="0"/>
                <w:bCs w:val="0"/>
                <w:sz w:val="22"/>
                <w:szCs w:val="22"/>
              </w:rPr>
              <w:t xml:space="preserve">Miguel de Unamuno, </w:t>
            </w:r>
            <w:r w:rsidRPr="00D4172B">
              <w:rPr>
                <w:sz w:val="22"/>
                <w:szCs w:val="22"/>
              </w:rPr>
              <w:t>“</w:t>
            </w:r>
            <w:proofErr w:type="spellStart"/>
            <w:r>
              <w:fldChar w:fldCharType="begin"/>
            </w:r>
            <w:r>
              <w:instrText>HYPERLINK "https://spanishpoems.blogspot.com/2004/07/miguel-de-unamuno-la-oracin-del-ateo.html"</w:instrText>
            </w:r>
            <w:r>
              <w:fldChar w:fldCharType="separate"/>
            </w:r>
            <w:r w:rsidRPr="00D4172B">
              <w:rPr>
                <w:rStyle w:val="Hyperlink"/>
                <w:sz w:val="22"/>
                <w:szCs w:val="22"/>
              </w:rPr>
              <w:t>Oración</w:t>
            </w:r>
            <w:proofErr w:type="spellEnd"/>
            <w:r w:rsidRPr="00D4172B">
              <w:rPr>
                <w:rStyle w:val="Hyperlink"/>
                <w:sz w:val="22"/>
                <w:szCs w:val="22"/>
              </w:rPr>
              <w:t xml:space="preserve"> de un </w:t>
            </w:r>
            <w:proofErr w:type="spellStart"/>
            <w:r w:rsidRPr="00D4172B">
              <w:rPr>
                <w:rStyle w:val="Hyperlink"/>
                <w:sz w:val="22"/>
                <w:szCs w:val="22"/>
              </w:rPr>
              <w:t>ateo</w:t>
            </w:r>
            <w:proofErr w:type="spellEnd"/>
            <w:r>
              <w:fldChar w:fldCharType="end"/>
            </w:r>
            <w:r w:rsidRPr="00D4172B">
              <w:rPr>
                <w:sz w:val="22"/>
                <w:szCs w:val="22"/>
              </w:rPr>
              <w:t>” /</w:t>
            </w:r>
            <w:r>
              <w:rPr>
                <w:sz w:val="22"/>
                <w:szCs w:val="22"/>
              </w:rPr>
              <w:t xml:space="preserve"> “</w:t>
            </w:r>
            <w:hyperlink r:id="rId72" w:history="1">
              <w:r w:rsidRPr="00D4172B">
                <w:rPr>
                  <w:rStyle w:val="Hyperlink"/>
                  <w:sz w:val="22"/>
                  <w:szCs w:val="22"/>
                </w:rPr>
                <w:t>Prayer of an Atheist</w:t>
              </w:r>
            </w:hyperlink>
            <w:r>
              <w:rPr>
                <w:sz w:val="22"/>
                <w:szCs w:val="22"/>
              </w:rPr>
              <w:t>”</w:t>
            </w:r>
          </w:p>
          <w:p w14:paraId="4FB880B2" w14:textId="77777777" w:rsidR="00F43298" w:rsidRPr="00D4172B" w:rsidRDefault="00F43298" w:rsidP="0060082D">
            <w:pPr>
              <w:jc w:val="center"/>
              <w:rPr>
                <w:sz w:val="22"/>
                <w:szCs w:val="22"/>
              </w:rPr>
            </w:pPr>
          </w:p>
          <w:p w14:paraId="742E1915" w14:textId="77777777" w:rsidR="00F43298" w:rsidRDefault="00F43298" w:rsidP="0060082D">
            <w:pPr>
              <w:jc w:val="center"/>
              <w:rPr>
                <w:sz w:val="22"/>
                <w:szCs w:val="22"/>
              </w:rPr>
            </w:pPr>
            <w:r w:rsidRPr="00D4172B">
              <w:rPr>
                <w:sz w:val="22"/>
                <w:szCs w:val="22"/>
              </w:rPr>
              <w:t>2-</w:t>
            </w:r>
            <w:r>
              <w:rPr>
                <w:sz w:val="22"/>
                <w:szCs w:val="22"/>
              </w:rPr>
              <w:t>Pablo Neruda,</w:t>
            </w:r>
            <w:r w:rsidRPr="00D4172B">
              <w:rPr>
                <w:sz w:val="22"/>
                <w:szCs w:val="22"/>
              </w:rPr>
              <w:t xml:space="preserve"> </w:t>
            </w:r>
            <w:r>
              <w:rPr>
                <w:sz w:val="22"/>
                <w:szCs w:val="22"/>
              </w:rPr>
              <w:t>“</w:t>
            </w:r>
            <w:proofErr w:type="spellStart"/>
            <w:r>
              <w:fldChar w:fldCharType="begin"/>
            </w:r>
            <w:r>
              <w:instrText>HYPERLINK "https://www.poemas-del-alma.com/pablo-neruda-explico-algunas-cosas.htm"</w:instrText>
            </w:r>
            <w:r>
              <w:fldChar w:fldCharType="separate"/>
            </w:r>
            <w:r w:rsidRPr="001E7951">
              <w:rPr>
                <w:rStyle w:val="Hyperlink"/>
                <w:sz w:val="22"/>
                <w:szCs w:val="22"/>
              </w:rPr>
              <w:t>Explico</w:t>
            </w:r>
            <w:proofErr w:type="spellEnd"/>
            <w:r w:rsidRPr="001E7951">
              <w:rPr>
                <w:rStyle w:val="Hyperlink"/>
                <w:sz w:val="22"/>
                <w:szCs w:val="22"/>
              </w:rPr>
              <w:t xml:space="preserve"> </w:t>
            </w:r>
            <w:proofErr w:type="spellStart"/>
            <w:r w:rsidRPr="001E7951">
              <w:rPr>
                <w:rStyle w:val="Hyperlink"/>
                <w:sz w:val="22"/>
                <w:szCs w:val="22"/>
              </w:rPr>
              <w:t>algunas</w:t>
            </w:r>
            <w:proofErr w:type="spellEnd"/>
            <w:r w:rsidRPr="001E7951">
              <w:rPr>
                <w:rStyle w:val="Hyperlink"/>
                <w:sz w:val="22"/>
                <w:szCs w:val="22"/>
              </w:rPr>
              <w:t xml:space="preserve"> </w:t>
            </w:r>
            <w:proofErr w:type="spellStart"/>
            <w:r w:rsidRPr="001E7951">
              <w:rPr>
                <w:rStyle w:val="Hyperlink"/>
                <w:sz w:val="22"/>
                <w:szCs w:val="22"/>
              </w:rPr>
              <w:t>cosas</w:t>
            </w:r>
            <w:proofErr w:type="spellEnd"/>
            <w:r>
              <w:fldChar w:fldCharType="end"/>
            </w:r>
            <w:r>
              <w:rPr>
                <w:sz w:val="22"/>
                <w:szCs w:val="22"/>
              </w:rPr>
              <w:t>” / “</w:t>
            </w:r>
            <w:hyperlink r:id="rId73" w:history="1">
              <w:r w:rsidRPr="001E7951">
                <w:rPr>
                  <w:rStyle w:val="Hyperlink"/>
                  <w:sz w:val="22"/>
                  <w:szCs w:val="22"/>
                </w:rPr>
                <w:t>I explain a few things…</w:t>
              </w:r>
            </w:hyperlink>
            <w:r>
              <w:rPr>
                <w:sz w:val="22"/>
                <w:szCs w:val="22"/>
              </w:rPr>
              <w:t xml:space="preserve">” </w:t>
            </w:r>
          </w:p>
          <w:p w14:paraId="27853477" w14:textId="77777777" w:rsidR="00F43298" w:rsidRPr="00D4172B" w:rsidRDefault="00F43298" w:rsidP="0060082D">
            <w:pPr>
              <w:jc w:val="center"/>
              <w:rPr>
                <w:sz w:val="22"/>
                <w:szCs w:val="22"/>
              </w:rPr>
            </w:pPr>
          </w:p>
          <w:p w14:paraId="3C3A7A0B" w14:textId="77777777" w:rsidR="00F43298" w:rsidRDefault="00F43298" w:rsidP="0060082D">
            <w:pPr>
              <w:jc w:val="center"/>
              <w:rPr>
                <w:rStyle w:val="whitespace-normal"/>
                <w:i/>
                <w:iCs/>
                <w:sz w:val="22"/>
                <w:szCs w:val="22"/>
              </w:rPr>
            </w:pPr>
            <w:r w:rsidRPr="00D4172B">
              <w:rPr>
                <w:sz w:val="22"/>
                <w:szCs w:val="22"/>
              </w:rPr>
              <w:t>3-</w:t>
            </w:r>
            <w:r w:rsidRPr="00D4172B">
              <w:rPr>
                <w:rStyle w:val="whitespace-normal"/>
                <w:sz w:val="22"/>
                <w:szCs w:val="22"/>
              </w:rPr>
              <w:t xml:space="preserve"> Pablo Picasso, </w:t>
            </w:r>
            <w:r w:rsidRPr="00D4172B">
              <w:rPr>
                <w:rStyle w:val="whitespace-normal"/>
                <w:i/>
                <w:iCs/>
                <w:sz w:val="22"/>
                <w:szCs w:val="22"/>
              </w:rPr>
              <w:t>Guernica</w:t>
            </w:r>
          </w:p>
          <w:p w14:paraId="2A68D668" w14:textId="77777777" w:rsidR="00F43298" w:rsidRDefault="00F43298" w:rsidP="0060082D">
            <w:pPr>
              <w:jc w:val="center"/>
              <w:rPr>
                <w:rStyle w:val="whitespace-normal"/>
                <w:i/>
                <w:iCs/>
              </w:rPr>
            </w:pPr>
            <w:r>
              <w:rPr>
                <w:rStyle w:val="whitespace-normal"/>
                <w:i/>
                <w:iCs/>
              </w:rPr>
              <w:t>(a picture of people, a bull and a horse, suffering)</w:t>
            </w:r>
            <w:r w:rsidRPr="00D4172B">
              <w:rPr>
                <w:rStyle w:val="apple-converted-space"/>
                <w:noProof/>
                <w:sz w:val="22"/>
                <w:szCs w:val="22"/>
              </w:rPr>
              <w:drawing>
                <wp:inline distT="0" distB="0" distL="0" distR="0" wp14:anchorId="7F482AC8" wp14:editId="0E9E47AD">
                  <wp:extent cx="3071383" cy="1019175"/>
                  <wp:effectExtent l="0" t="0" r="2540" b="4445"/>
                  <wp:docPr id="1621400601" name="Picture 1" descr="Black and white photograph of Pablo Picasso's painting &quot;Guernica,&quot; a large mural depicting the horrors of war through distorted and anguished human and animal figures. The composition features fragmented shapes, a bull, a horse, and expressive faces, conveying chaos and suffering with sharp contrasts and dynamic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58437" name="Picture 1" descr="Black and white photograph of Pablo Picasso's painting &quot;Guernica,&quot; a large mural depicting the horrors of war through distorted and anguished human and animal figures. The composition features fragmented shapes, a bull, a horse, and expressive faces, conveying chaos and suffering with sharp contrasts and dynamic lines."/>
                          <pic:cNvPicPr/>
                        </pic:nvPicPr>
                        <pic:blipFill>
                          <a:blip r:embed="rId44"/>
                          <a:stretch>
                            <a:fillRect/>
                          </a:stretch>
                        </pic:blipFill>
                        <pic:spPr>
                          <a:xfrm flipH="1">
                            <a:off x="0" y="0"/>
                            <a:ext cx="3071383" cy="1019175"/>
                          </a:xfrm>
                          <a:prstGeom prst="rect">
                            <a:avLst/>
                          </a:prstGeom>
                        </pic:spPr>
                      </pic:pic>
                    </a:graphicData>
                  </a:graphic>
                </wp:inline>
              </w:drawing>
            </w:r>
          </w:p>
          <w:p w14:paraId="12F62887" w14:textId="77777777" w:rsidR="00F43298" w:rsidRPr="00D4172B" w:rsidRDefault="00F43298" w:rsidP="0060082D">
            <w:pPr>
              <w:jc w:val="center"/>
              <w:rPr>
                <w:sz w:val="22"/>
                <w:szCs w:val="22"/>
              </w:rPr>
            </w:pPr>
          </w:p>
        </w:tc>
      </w:tr>
      <w:tr w:rsidR="00F43298" w:rsidRPr="00D4172B" w14:paraId="368C0DAE" w14:textId="77777777" w:rsidTr="0060082D">
        <w:trPr>
          <w:trHeight w:val="350"/>
        </w:trPr>
        <w:tc>
          <w:tcPr>
            <w:tcW w:w="445" w:type="dxa"/>
          </w:tcPr>
          <w:p w14:paraId="52B9A126" w14:textId="77777777" w:rsidR="00F43298" w:rsidRPr="00D4172B" w:rsidRDefault="00F43298" w:rsidP="0060082D">
            <w:pPr>
              <w:rPr>
                <w:sz w:val="22"/>
                <w:szCs w:val="22"/>
              </w:rPr>
            </w:pPr>
            <w:r w:rsidRPr="00D4172B">
              <w:rPr>
                <w:sz w:val="22"/>
                <w:szCs w:val="22"/>
              </w:rPr>
              <w:t>15</w:t>
            </w:r>
          </w:p>
        </w:tc>
        <w:tc>
          <w:tcPr>
            <w:tcW w:w="720" w:type="dxa"/>
          </w:tcPr>
          <w:p w14:paraId="366809EB" w14:textId="77777777" w:rsidR="00F43298" w:rsidRPr="00D4172B" w:rsidRDefault="00F43298" w:rsidP="0060082D">
            <w:pPr>
              <w:rPr>
                <w:sz w:val="22"/>
                <w:szCs w:val="22"/>
              </w:rPr>
            </w:pPr>
            <w:r w:rsidRPr="00D4172B">
              <w:rPr>
                <w:sz w:val="22"/>
                <w:szCs w:val="22"/>
              </w:rPr>
              <w:t>Sat, 5/30</w:t>
            </w:r>
          </w:p>
        </w:tc>
        <w:tc>
          <w:tcPr>
            <w:tcW w:w="1440" w:type="dxa"/>
          </w:tcPr>
          <w:p w14:paraId="5051516A" w14:textId="77777777" w:rsidR="00F43298" w:rsidRPr="00D4172B" w:rsidRDefault="00F43298" w:rsidP="0060082D">
            <w:pPr>
              <w:rPr>
                <w:sz w:val="22"/>
                <w:szCs w:val="22"/>
              </w:rPr>
            </w:pPr>
            <w:r w:rsidRPr="00D4172B">
              <w:rPr>
                <w:sz w:val="22"/>
                <w:szCs w:val="22"/>
              </w:rPr>
              <w:t>FREE DAY</w:t>
            </w:r>
          </w:p>
        </w:tc>
        <w:tc>
          <w:tcPr>
            <w:tcW w:w="1604" w:type="dxa"/>
          </w:tcPr>
          <w:p w14:paraId="5AAD2F91" w14:textId="77777777" w:rsidR="00F43298" w:rsidRPr="00D4172B" w:rsidRDefault="00F43298" w:rsidP="0060082D">
            <w:pPr>
              <w:rPr>
                <w:sz w:val="22"/>
                <w:szCs w:val="22"/>
              </w:rPr>
            </w:pPr>
            <w:r w:rsidRPr="00D4172B">
              <w:rPr>
                <w:sz w:val="22"/>
                <w:szCs w:val="22"/>
              </w:rPr>
              <w:t xml:space="preserve">FREE DAY </w:t>
            </w:r>
          </w:p>
        </w:tc>
        <w:tc>
          <w:tcPr>
            <w:tcW w:w="5072" w:type="dxa"/>
          </w:tcPr>
          <w:p w14:paraId="4106A245" w14:textId="77777777" w:rsidR="00F43298" w:rsidRPr="00D4172B" w:rsidRDefault="00F43298" w:rsidP="0060082D">
            <w:pPr>
              <w:rPr>
                <w:sz w:val="22"/>
                <w:szCs w:val="22"/>
              </w:rPr>
            </w:pPr>
          </w:p>
        </w:tc>
      </w:tr>
      <w:tr w:rsidR="00F43298" w:rsidRPr="00D4172B" w14:paraId="1CE45E9F" w14:textId="77777777" w:rsidTr="0060082D">
        <w:trPr>
          <w:trHeight w:val="350"/>
        </w:trPr>
        <w:tc>
          <w:tcPr>
            <w:tcW w:w="445" w:type="dxa"/>
          </w:tcPr>
          <w:p w14:paraId="35F5932B" w14:textId="77777777" w:rsidR="00F43298" w:rsidRPr="00D4172B" w:rsidRDefault="00F43298" w:rsidP="0060082D">
            <w:pPr>
              <w:rPr>
                <w:sz w:val="22"/>
                <w:szCs w:val="22"/>
              </w:rPr>
            </w:pPr>
            <w:r w:rsidRPr="00D4172B">
              <w:rPr>
                <w:sz w:val="22"/>
                <w:szCs w:val="22"/>
              </w:rPr>
              <w:t>16</w:t>
            </w:r>
          </w:p>
        </w:tc>
        <w:tc>
          <w:tcPr>
            <w:tcW w:w="720" w:type="dxa"/>
          </w:tcPr>
          <w:p w14:paraId="291BB2FD" w14:textId="77777777" w:rsidR="00F43298" w:rsidRPr="00D4172B" w:rsidRDefault="00F43298" w:rsidP="0060082D">
            <w:pPr>
              <w:rPr>
                <w:sz w:val="22"/>
                <w:szCs w:val="22"/>
              </w:rPr>
            </w:pPr>
            <w:r w:rsidRPr="00D4172B">
              <w:rPr>
                <w:sz w:val="22"/>
                <w:szCs w:val="22"/>
              </w:rPr>
              <w:t>Sun, 5/31</w:t>
            </w:r>
          </w:p>
        </w:tc>
        <w:tc>
          <w:tcPr>
            <w:tcW w:w="1440" w:type="dxa"/>
          </w:tcPr>
          <w:p w14:paraId="26AE49A3" w14:textId="77777777" w:rsidR="00F43298" w:rsidRPr="00D4172B" w:rsidRDefault="00F43298" w:rsidP="0060082D">
            <w:pPr>
              <w:rPr>
                <w:sz w:val="22"/>
                <w:szCs w:val="22"/>
              </w:rPr>
            </w:pPr>
            <w:r w:rsidRPr="00D4172B">
              <w:rPr>
                <w:sz w:val="22"/>
                <w:szCs w:val="22"/>
              </w:rPr>
              <w:t xml:space="preserve">Departure from Madrid </w:t>
            </w:r>
          </w:p>
        </w:tc>
        <w:tc>
          <w:tcPr>
            <w:tcW w:w="1604" w:type="dxa"/>
          </w:tcPr>
          <w:p w14:paraId="074BAEC3" w14:textId="77777777" w:rsidR="00F43298" w:rsidRPr="00D4172B" w:rsidRDefault="00F43298" w:rsidP="0060082D">
            <w:pPr>
              <w:rPr>
                <w:sz w:val="22"/>
                <w:szCs w:val="22"/>
              </w:rPr>
            </w:pPr>
            <w:r w:rsidRPr="00D4172B">
              <w:rPr>
                <w:sz w:val="22"/>
                <w:szCs w:val="22"/>
              </w:rPr>
              <w:t>Departure from Madrid</w:t>
            </w:r>
          </w:p>
        </w:tc>
        <w:tc>
          <w:tcPr>
            <w:tcW w:w="5072" w:type="dxa"/>
          </w:tcPr>
          <w:p w14:paraId="7D7C1952" w14:textId="61D1702E" w:rsidR="00F43298" w:rsidRPr="00D4172B" w:rsidRDefault="00F43298" w:rsidP="0060082D">
            <w:pPr>
              <w:rPr>
                <w:sz w:val="22"/>
                <w:szCs w:val="22"/>
              </w:rPr>
            </w:pPr>
            <w:r w:rsidRPr="00D4172B">
              <w:rPr>
                <w:sz w:val="22"/>
                <w:szCs w:val="22"/>
              </w:rPr>
              <w:t xml:space="preserve">Video Lesson #2 </w:t>
            </w:r>
            <w:r>
              <w:rPr>
                <w:sz w:val="22"/>
                <w:szCs w:val="22"/>
              </w:rPr>
              <w:t xml:space="preserve">by your professor </w:t>
            </w:r>
            <w:r w:rsidRPr="00D4172B">
              <w:rPr>
                <w:sz w:val="22"/>
                <w:szCs w:val="22"/>
              </w:rPr>
              <w:t>on Br</w:t>
            </w:r>
            <w:r>
              <w:rPr>
                <w:sz w:val="22"/>
                <w:szCs w:val="22"/>
              </w:rPr>
              <w:t xml:space="preserve">ightspace </w:t>
            </w:r>
            <w:r w:rsidRPr="00D4172B">
              <w:rPr>
                <w:sz w:val="22"/>
                <w:szCs w:val="22"/>
              </w:rPr>
              <w:t>(Take notes; material to help you with your final projects</w:t>
            </w:r>
            <w:r>
              <w:rPr>
                <w:sz w:val="22"/>
                <w:szCs w:val="22"/>
              </w:rPr>
              <w:t xml:space="preserve">) </w:t>
            </w:r>
            <w:r w:rsidRPr="00D4172B">
              <w:rPr>
                <w:sz w:val="22"/>
                <w:szCs w:val="22"/>
              </w:rPr>
              <w:t xml:space="preserve">A) Your </w:t>
            </w:r>
            <w:r>
              <w:rPr>
                <w:sz w:val="22"/>
                <w:szCs w:val="22"/>
              </w:rPr>
              <w:t>Field-Notes Textbook</w:t>
            </w:r>
            <w:r w:rsidRPr="00D4172B">
              <w:rPr>
                <w:sz w:val="22"/>
                <w:szCs w:val="22"/>
              </w:rPr>
              <w:t xml:space="preserve"> from Spain; B) Your E</w:t>
            </w:r>
            <w:r>
              <w:rPr>
                <w:sz w:val="22"/>
                <w:szCs w:val="22"/>
              </w:rPr>
              <w:t xml:space="preserve">motional Intelligence </w:t>
            </w:r>
            <w:r w:rsidRPr="00D4172B">
              <w:rPr>
                <w:sz w:val="22"/>
                <w:szCs w:val="22"/>
              </w:rPr>
              <w:t xml:space="preserve">Documentary on your travels and how you have cultivated </w:t>
            </w:r>
            <w:r>
              <w:rPr>
                <w:sz w:val="22"/>
                <w:szCs w:val="22"/>
              </w:rPr>
              <w:t>EI</w:t>
            </w:r>
            <w:r w:rsidRPr="00D4172B">
              <w:rPr>
                <w:sz w:val="22"/>
                <w:szCs w:val="22"/>
              </w:rPr>
              <w:t xml:space="preserve">; C) </w:t>
            </w:r>
            <w:r>
              <w:rPr>
                <w:sz w:val="22"/>
                <w:szCs w:val="22"/>
              </w:rPr>
              <w:t xml:space="preserve">Your promo materials. </w:t>
            </w:r>
          </w:p>
        </w:tc>
      </w:tr>
    </w:tbl>
    <w:p w14:paraId="000EA899" w14:textId="77777777" w:rsidR="00F43298" w:rsidRPr="00D4172B" w:rsidRDefault="00F43298" w:rsidP="00F43298">
      <w:pPr>
        <w:rPr>
          <w:b/>
          <w:bCs/>
          <w:sz w:val="22"/>
          <w:szCs w:val="22"/>
        </w:rPr>
      </w:pPr>
    </w:p>
    <w:p w14:paraId="4D6696DA" w14:textId="77777777" w:rsidR="00F43298" w:rsidRPr="00D4172B" w:rsidRDefault="00F43298" w:rsidP="00F43298">
      <w:pPr>
        <w:rPr>
          <w:b/>
          <w:bCs/>
          <w:sz w:val="22"/>
          <w:szCs w:val="22"/>
        </w:rPr>
      </w:pPr>
      <w:r w:rsidRPr="00D4172B">
        <w:rPr>
          <w:b/>
          <w:bCs/>
          <w:sz w:val="22"/>
          <w:szCs w:val="22"/>
        </w:rPr>
        <w:t>USE OF A</w:t>
      </w:r>
      <w:r>
        <w:rPr>
          <w:b/>
          <w:bCs/>
          <w:sz w:val="22"/>
          <w:szCs w:val="22"/>
        </w:rPr>
        <w:t>I</w:t>
      </w:r>
    </w:p>
    <w:p w14:paraId="73B5F58C" w14:textId="77777777" w:rsidR="00F43298" w:rsidRDefault="00F43298" w:rsidP="00F43298">
      <w:pPr>
        <w:rPr>
          <w:sz w:val="22"/>
          <w:szCs w:val="22"/>
        </w:rPr>
      </w:pPr>
      <w:r w:rsidRPr="00D4172B">
        <w:rPr>
          <w:sz w:val="22"/>
          <w:szCs w:val="22"/>
        </w:rPr>
        <w:t>A</w:t>
      </w:r>
      <w:r>
        <w:rPr>
          <w:sz w:val="22"/>
          <w:szCs w:val="22"/>
        </w:rPr>
        <w:t xml:space="preserve">I </w:t>
      </w:r>
      <w:r w:rsidRPr="00D4172B">
        <w:rPr>
          <w:sz w:val="22"/>
          <w:szCs w:val="22"/>
        </w:rPr>
        <w:t>provides both assets and drawbacks. On the one hand, as you work on your</w:t>
      </w:r>
      <w:r>
        <w:rPr>
          <w:sz w:val="22"/>
          <w:szCs w:val="22"/>
        </w:rPr>
        <w:t xml:space="preserve"> HW assignments, </w:t>
      </w:r>
      <w:r w:rsidRPr="00D4172B">
        <w:rPr>
          <w:sz w:val="22"/>
          <w:szCs w:val="22"/>
        </w:rPr>
        <w:t>you can ask CHAT GPT to help you correct and edit what you have written. This way, you have a handy editor to perfect your writing in English</w:t>
      </w:r>
      <w:r>
        <w:rPr>
          <w:sz w:val="22"/>
          <w:szCs w:val="22"/>
        </w:rPr>
        <w:t xml:space="preserve"> as well as your creative and critical thinking skills</w:t>
      </w:r>
      <w:r w:rsidRPr="00D4172B">
        <w:rPr>
          <w:sz w:val="22"/>
          <w:szCs w:val="22"/>
        </w:rPr>
        <w:t>. On the other hand, CHAT GPT can make us into robots ourselves, and this would be truly oxymoronic if this were to occur while studying literature</w:t>
      </w:r>
      <w:r>
        <w:rPr>
          <w:sz w:val="22"/>
          <w:szCs w:val="22"/>
        </w:rPr>
        <w:t xml:space="preserve"> and art and traveling in such a culturally rich epicenter </w:t>
      </w:r>
      <w:r>
        <w:rPr>
          <w:sz w:val="22"/>
          <w:szCs w:val="22"/>
        </w:rPr>
        <w:lastRenderedPageBreak/>
        <w:t>as Madrid</w:t>
      </w:r>
      <w:r w:rsidRPr="00D4172B">
        <w:rPr>
          <w:sz w:val="22"/>
          <w:szCs w:val="22"/>
        </w:rPr>
        <w:t xml:space="preserve">! After all, literature </w:t>
      </w:r>
      <w:r>
        <w:rPr>
          <w:sz w:val="22"/>
          <w:szCs w:val="22"/>
        </w:rPr>
        <w:t xml:space="preserve">and art </w:t>
      </w:r>
      <w:r w:rsidRPr="00D4172B">
        <w:rPr>
          <w:sz w:val="22"/>
          <w:szCs w:val="22"/>
        </w:rPr>
        <w:t xml:space="preserve">courses are designed to make us critical thinkers, so that we automatically question everything we see and hear. They also encourage us to become more creative thinkers, as we absorb sublime metaphors </w:t>
      </w:r>
      <w:r>
        <w:rPr>
          <w:sz w:val="22"/>
          <w:szCs w:val="22"/>
        </w:rPr>
        <w:t xml:space="preserve">and images </w:t>
      </w:r>
      <w:r w:rsidRPr="00D4172B">
        <w:rPr>
          <w:sz w:val="22"/>
          <w:szCs w:val="22"/>
        </w:rPr>
        <w:t xml:space="preserve">in our mind’s eye and clever word combinations that ring relentlessly in our ears. We can outfox any robot with our creative and critical thinking skills, but we need to work hard to cultivate </w:t>
      </w:r>
      <w:r>
        <w:rPr>
          <w:sz w:val="22"/>
          <w:szCs w:val="22"/>
        </w:rPr>
        <w:t>those skills</w:t>
      </w:r>
      <w:r w:rsidRPr="00D4172B">
        <w:rPr>
          <w:sz w:val="22"/>
          <w:szCs w:val="22"/>
        </w:rPr>
        <w:t>. More succinctly put, do not abuse A.I. Use it only to help perfect your writing skills and to introduce you to new avenues of research</w:t>
      </w:r>
      <w:r>
        <w:rPr>
          <w:sz w:val="22"/>
          <w:szCs w:val="22"/>
        </w:rPr>
        <w:t>,</w:t>
      </w:r>
      <w:r w:rsidRPr="00D4172B">
        <w:rPr>
          <w:sz w:val="22"/>
          <w:szCs w:val="22"/>
        </w:rPr>
        <w:t xml:space="preserve"> cultivat</w:t>
      </w:r>
      <w:r>
        <w:rPr>
          <w:sz w:val="22"/>
          <w:szCs w:val="22"/>
        </w:rPr>
        <w:t>ing</w:t>
      </w:r>
      <w:r w:rsidRPr="00D4172B">
        <w:rPr>
          <w:sz w:val="22"/>
          <w:szCs w:val="22"/>
        </w:rPr>
        <w:t xml:space="preserve"> </w:t>
      </w:r>
      <w:r>
        <w:rPr>
          <w:sz w:val="22"/>
          <w:szCs w:val="22"/>
        </w:rPr>
        <w:t>new</w:t>
      </w:r>
      <w:r w:rsidRPr="00D4172B">
        <w:rPr>
          <w:sz w:val="22"/>
          <w:szCs w:val="22"/>
        </w:rPr>
        <w:t xml:space="preserve"> neuronal connections, which are as numerous as the stars in the heavens above.</w:t>
      </w:r>
    </w:p>
    <w:p w14:paraId="2699E6DC" w14:textId="77777777" w:rsidR="00F43298" w:rsidRDefault="00F43298" w:rsidP="00F43298">
      <w:pPr>
        <w:rPr>
          <w:sz w:val="22"/>
          <w:szCs w:val="22"/>
        </w:rPr>
      </w:pPr>
    </w:p>
    <w:p w14:paraId="793A4815" w14:textId="77777777" w:rsidR="00F43298" w:rsidRDefault="00F43298" w:rsidP="00F43298">
      <w:pPr>
        <w:rPr>
          <w:sz w:val="22"/>
          <w:szCs w:val="22"/>
        </w:rPr>
      </w:pPr>
    </w:p>
    <w:p w14:paraId="20A4DEAB" w14:textId="77777777" w:rsidR="00F43298" w:rsidRPr="00F43298" w:rsidRDefault="00F43298" w:rsidP="00736713">
      <w:pPr>
        <w:spacing w:before="100" w:beforeAutospacing="1" w:after="100" w:afterAutospacing="1" w:line="240" w:lineRule="auto"/>
        <w:rPr>
          <w:rFonts w:ascii="Calibri" w:eastAsia="Times New Roman" w:hAnsi="Calibri" w:cs="Calibri"/>
          <w:color w:val="000000"/>
          <w:kern w:val="0"/>
          <w:sz w:val="22"/>
          <w:szCs w:val="22"/>
          <w14:ligatures w14:val="none"/>
        </w:rPr>
      </w:pPr>
    </w:p>
    <w:p w14:paraId="73E0F09B" w14:textId="3E95800C" w:rsidR="009D52AE" w:rsidRPr="006A0A21" w:rsidRDefault="009D52AE" w:rsidP="00736713">
      <w:pPr>
        <w:jc w:val="center"/>
        <w:rPr>
          <w:rFonts w:ascii="Calibri" w:hAnsi="Calibri" w:cs="Calibri"/>
          <w:b/>
          <w:bCs/>
          <w:sz w:val="22"/>
          <w:szCs w:val="22"/>
          <w:lang w:val="es-ES_tradnl"/>
        </w:rPr>
      </w:pPr>
      <w:r w:rsidRPr="006A0A21">
        <w:rPr>
          <w:rFonts w:ascii="Calibri" w:hAnsi="Calibri" w:cs="Calibri"/>
          <w:b/>
          <w:bCs/>
          <w:sz w:val="22"/>
          <w:szCs w:val="22"/>
          <w:lang w:val="es-ES_tradnl"/>
        </w:rPr>
        <w:t>UTRGV POLICIES, ETC.</w:t>
      </w:r>
    </w:p>
    <w:p w14:paraId="177B6BA3" w14:textId="77777777" w:rsidR="009D52AE" w:rsidRPr="006A0A21" w:rsidRDefault="009D52AE" w:rsidP="009D52AE">
      <w:pPr>
        <w:rPr>
          <w:rFonts w:ascii="Calibri" w:eastAsia="Calibri" w:hAnsi="Calibri" w:cs="Calibri"/>
          <w:color w:val="808080"/>
          <w:sz w:val="22"/>
          <w:szCs w:val="22"/>
          <w:lang w:val="es-ES_tradnl"/>
        </w:rPr>
      </w:pPr>
      <w:r w:rsidRPr="006A0A21">
        <w:rPr>
          <w:rFonts w:ascii="Calibri" w:eastAsia="Calibri" w:hAnsi="Calibri" w:cs="Calibri"/>
          <w:b/>
          <w:bCs/>
          <w:sz w:val="22"/>
          <w:szCs w:val="22"/>
          <w:lang w:val="es-ES_tradnl"/>
        </w:rPr>
        <w:t>STUDENTS WITH DISABILITIES</w:t>
      </w:r>
    </w:p>
    <w:p w14:paraId="74DD1352" w14:textId="77777777" w:rsidR="009D52AE" w:rsidRPr="006A0A21" w:rsidRDefault="009D52AE" w:rsidP="009D52AE">
      <w:pPr>
        <w:rPr>
          <w:rFonts w:ascii="Calibri" w:eastAsia="Calibri" w:hAnsi="Calibri" w:cs="Calibri"/>
          <w:sz w:val="22"/>
          <w:szCs w:val="22"/>
          <w:lang w:val="es-ES_tradnl"/>
        </w:rPr>
      </w:pPr>
      <w:bookmarkStart w:id="5" w:name="_Hlk14087121"/>
      <w:proofErr w:type="spellStart"/>
      <w:r w:rsidRPr="006A0A21">
        <w:rPr>
          <w:rFonts w:ascii="Calibri" w:eastAsia="Calibri" w:hAnsi="Calibri" w:cs="Calibri"/>
          <w:sz w:val="22"/>
          <w:szCs w:val="22"/>
          <w:lang w:val="es-ES_tradnl"/>
        </w:rPr>
        <w:t>Students</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with</w:t>
      </w:r>
      <w:proofErr w:type="spellEnd"/>
      <w:r w:rsidRPr="006A0A21">
        <w:rPr>
          <w:rFonts w:ascii="Calibri" w:eastAsia="Calibri" w:hAnsi="Calibri" w:cs="Calibri"/>
          <w:sz w:val="22"/>
          <w:szCs w:val="22"/>
          <w:lang w:val="es-ES_tradnl"/>
        </w:rPr>
        <w:t xml:space="preserve"> a </w:t>
      </w:r>
      <w:proofErr w:type="spellStart"/>
      <w:r w:rsidRPr="006A0A21">
        <w:rPr>
          <w:rFonts w:ascii="Calibri" w:eastAsia="Calibri" w:hAnsi="Calibri" w:cs="Calibri"/>
          <w:sz w:val="22"/>
          <w:szCs w:val="22"/>
          <w:lang w:val="es-ES_tradnl"/>
        </w:rPr>
        <w:t>documented</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disability</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physical</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psychological</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learning</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or</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other</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disability</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which</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affects</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academic</w:t>
      </w:r>
      <w:proofErr w:type="spellEnd"/>
      <w:r w:rsidRPr="006A0A21">
        <w:rPr>
          <w:rFonts w:ascii="Calibri" w:eastAsia="Calibri" w:hAnsi="Calibri" w:cs="Calibri"/>
          <w:sz w:val="22"/>
          <w:szCs w:val="22"/>
          <w:lang w:val="es-ES_tradnl"/>
        </w:rPr>
        <w:t xml:space="preserve"> performance) </w:t>
      </w:r>
      <w:proofErr w:type="spellStart"/>
      <w:r w:rsidRPr="006A0A21">
        <w:rPr>
          <w:rFonts w:ascii="Calibri" w:eastAsia="Calibri" w:hAnsi="Calibri" w:cs="Calibri"/>
          <w:sz w:val="22"/>
          <w:szCs w:val="22"/>
          <w:lang w:val="es-ES_tradnl"/>
        </w:rPr>
        <w:t>who</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would</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like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to</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receive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academic</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accommodations</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should</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contact</w:t>
      </w:r>
      <w:proofErr w:type="spellEnd"/>
      <w:r w:rsidRPr="006A0A21">
        <w:rPr>
          <w:rFonts w:ascii="Calibri" w:eastAsia="Calibri" w:hAnsi="Calibri" w:cs="Calibri"/>
          <w:sz w:val="22"/>
          <w:szCs w:val="22"/>
          <w:lang w:val="es-ES_tradnl"/>
        </w:rPr>
        <w:t xml:space="preserve"> </w:t>
      </w:r>
      <w:r w:rsidRPr="006A0A21">
        <w:rPr>
          <w:rFonts w:ascii="Calibri" w:eastAsia="Calibri" w:hAnsi="Calibri" w:cs="Calibri"/>
          <w:b/>
          <w:bCs/>
          <w:sz w:val="22"/>
          <w:szCs w:val="22"/>
          <w:lang w:val="es-ES_tradnl"/>
        </w:rPr>
        <w:t xml:space="preserve">Student </w:t>
      </w:r>
      <w:proofErr w:type="spellStart"/>
      <w:r w:rsidRPr="006A0A21">
        <w:rPr>
          <w:rFonts w:ascii="Calibri" w:eastAsia="Calibri" w:hAnsi="Calibri" w:cs="Calibri"/>
          <w:b/>
          <w:bCs/>
          <w:sz w:val="22"/>
          <w:szCs w:val="22"/>
          <w:lang w:val="es-ES_tradnl"/>
        </w:rPr>
        <w:t>Accessibility</w:t>
      </w:r>
      <w:proofErr w:type="spellEnd"/>
      <w:r w:rsidRPr="006A0A21">
        <w:rPr>
          <w:rFonts w:ascii="Calibri" w:eastAsia="Calibri" w:hAnsi="Calibri" w:cs="Calibri"/>
          <w:b/>
          <w:bCs/>
          <w:sz w:val="22"/>
          <w:szCs w:val="22"/>
          <w:lang w:val="es-ES_tradnl"/>
        </w:rPr>
        <w:t xml:space="preserve"> </w:t>
      </w:r>
      <w:proofErr w:type="spellStart"/>
      <w:r w:rsidRPr="006A0A21">
        <w:rPr>
          <w:rFonts w:ascii="Calibri" w:eastAsia="Calibri" w:hAnsi="Calibri" w:cs="Calibri"/>
          <w:b/>
          <w:bCs/>
          <w:sz w:val="22"/>
          <w:szCs w:val="22"/>
          <w:lang w:val="es-ES_tradnl"/>
        </w:rPr>
        <w:t>Services</w:t>
      </w:r>
      <w:proofErr w:type="spellEnd"/>
      <w:r w:rsidRPr="006A0A21">
        <w:rPr>
          <w:rFonts w:ascii="Calibri" w:eastAsia="Calibri" w:hAnsi="Calibri" w:cs="Calibri"/>
          <w:b/>
          <w:bCs/>
          <w:sz w:val="22"/>
          <w:szCs w:val="22"/>
          <w:lang w:val="es-ES_tradnl"/>
        </w:rPr>
        <w:t xml:space="preserve"> (SAS) </w:t>
      </w:r>
      <w:proofErr w:type="spellStart"/>
      <w:r w:rsidRPr="006A0A21">
        <w:rPr>
          <w:rFonts w:ascii="Calibri" w:eastAsia="Calibri" w:hAnsi="Calibri" w:cs="Calibri"/>
          <w:sz w:val="22"/>
          <w:szCs w:val="22"/>
          <w:lang w:val="es-ES_tradnl"/>
        </w:rPr>
        <w:t>for</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additional</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information</w:t>
      </w:r>
      <w:proofErr w:type="spellEnd"/>
      <w:r w:rsidRPr="006A0A21">
        <w:rPr>
          <w:rFonts w:ascii="Calibri" w:eastAsia="Calibri" w:hAnsi="Calibri" w:cs="Calibri"/>
          <w:sz w:val="22"/>
          <w:szCs w:val="22"/>
          <w:lang w:val="es-ES_tradnl"/>
        </w:rPr>
        <w:t xml:space="preserve">. In </w:t>
      </w:r>
      <w:proofErr w:type="spellStart"/>
      <w:r w:rsidRPr="006A0A21">
        <w:rPr>
          <w:rFonts w:ascii="Calibri" w:eastAsia="Calibri" w:hAnsi="Calibri" w:cs="Calibri"/>
          <w:sz w:val="22"/>
          <w:szCs w:val="22"/>
          <w:lang w:val="es-ES_tradnl"/>
        </w:rPr>
        <w:t>order</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for</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accommodation</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requests</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to</w:t>
      </w:r>
      <w:proofErr w:type="spellEnd"/>
      <w:r w:rsidRPr="006A0A21">
        <w:rPr>
          <w:rFonts w:ascii="Calibri" w:eastAsia="Calibri" w:hAnsi="Calibri" w:cs="Calibri"/>
          <w:sz w:val="22"/>
          <w:szCs w:val="22"/>
          <w:lang w:val="es-ES_tradnl"/>
        </w:rPr>
        <w:t xml:space="preserve"> be </w:t>
      </w:r>
      <w:proofErr w:type="spellStart"/>
      <w:r w:rsidRPr="006A0A21">
        <w:rPr>
          <w:rFonts w:ascii="Calibri" w:eastAsia="Calibri" w:hAnsi="Calibri" w:cs="Calibri"/>
          <w:sz w:val="22"/>
          <w:szCs w:val="22"/>
          <w:lang w:val="es-ES_tradnl"/>
        </w:rPr>
        <w:t>considered</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for</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approval</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the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student</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is</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responsible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for</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providing</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sufficient</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documentation</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of</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the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disability</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to</w:t>
      </w:r>
      <w:proofErr w:type="spellEnd"/>
      <w:r w:rsidRPr="006A0A21">
        <w:rPr>
          <w:rFonts w:ascii="Calibri" w:eastAsia="Calibri" w:hAnsi="Calibri" w:cs="Calibri"/>
          <w:sz w:val="22"/>
          <w:szCs w:val="22"/>
          <w:lang w:val="es-ES_tradnl"/>
        </w:rPr>
        <w:t xml:space="preserve"> SAS and </w:t>
      </w:r>
      <w:proofErr w:type="spellStart"/>
      <w:r w:rsidRPr="006A0A21">
        <w:rPr>
          <w:rFonts w:ascii="Calibri" w:eastAsia="Calibri" w:hAnsi="Calibri" w:cs="Calibri"/>
          <w:sz w:val="22"/>
          <w:szCs w:val="22"/>
          <w:lang w:val="es-ES_tradnl"/>
        </w:rPr>
        <w:t>participating</w:t>
      </w:r>
      <w:proofErr w:type="spellEnd"/>
      <w:r w:rsidRPr="006A0A21">
        <w:rPr>
          <w:rFonts w:ascii="Calibri" w:eastAsia="Calibri" w:hAnsi="Calibri" w:cs="Calibri"/>
          <w:sz w:val="22"/>
          <w:szCs w:val="22"/>
          <w:lang w:val="es-ES_tradnl"/>
        </w:rPr>
        <w:t xml:space="preserve"> in </w:t>
      </w:r>
      <w:proofErr w:type="spellStart"/>
      <w:r w:rsidRPr="006A0A21">
        <w:rPr>
          <w:rFonts w:ascii="Calibri" w:eastAsia="Calibri" w:hAnsi="Calibri" w:cs="Calibri"/>
          <w:sz w:val="22"/>
          <w:szCs w:val="22"/>
          <w:lang w:val="es-ES_tradnl"/>
        </w:rPr>
        <w:t>an</w:t>
      </w:r>
      <w:proofErr w:type="spellEnd"/>
      <w:r w:rsidRPr="006A0A21">
        <w:rPr>
          <w:rFonts w:ascii="Calibri" w:eastAsia="Calibri" w:hAnsi="Calibri" w:cs="Calibri"/>
          <w:sz w:val="22"/>
          <w:szCs w:val="22"/>
          <w:lang w:val="es-ES_tradnl"/>
        </w:rPr>
        <w:t xml:space="preserve"> interactive </w:t>
      </w:r>
      <w:proofErr w:type="spellStart"/>
      <w:r w:rsidRPr="006A0A21">
        <w:rPr>
          <w:rFonts w:ascii="Calibri" w:eastAsia="Calibri" w:hAnsi="Calibri" w:cs="Calibri"/>
          <w:sz w:val="22"/>
          <w:szCs w:val="22"/>
          <w:lang w:val="es-ES_tradnl"/>
        </w:rPr>
        <w:t>discussion</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with</w:t>
      </w:r>
      <w:proofErr w:type="spellEnd"/>
      <w:r w:rsidRPr="006A0A21">
        <w:rPr>
          <w:rFonts w:ascii="Calibri" w:eastAsia="Calibri" w:hAnsi="Calibri" w:cs="Calibri"/>
          <w:sz w:val="22"/>
          <w:szCs w:val="22"/>
          <w:lang w:val="es-ES_tradnl"/>
        </w:rPr>
        <w:t xml:space="preserve"> SAS staff. </w:t>
      </w:r>
      <w:proofErr w:type="spellStart"/>
      <w:r w:rsidRPr="006A0A21">
        <w:rPr>
          <w:rFonts w:ascii="Calibri" w:eastAsia="Calibri" w:hAnsi="Calibri" w:cs="Calibri"/>
          <w:sz w:val="22"/>
          <w:szCs w:val="22"/>
          <w:lang w:val="es-ES_tradnl"/>
        </w:rPr>
        <w:t>Accommodations</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may</w:t>
      </w:r>
      <w:proofErr w:type="spellEnd"/>
      <w:r w:rsidRPr="006A0A21">
        <w:rPr>
          <w:rFonts w:ascii="Calibri" w:eastAsia="Calibri" w:hAnsi="Calibri" w:cs="Calibri"/>
          <w:sz w:val="22"/>
          <w:szCs w:val="22"/>
          <w:lang w:val="es-ES_tradnl"/>
        </w:rPr>
        <w:t xml:space="preserve"> be </w:t>
      </w:r>
      <w:proofErr w:type="spellStart"/>
      <w:r w:rsidRPr="006A0A21">
        <w:rPr>
          <w:rFonts w:ascii="Calibri" w:eastAsia="Calibri" w:hAnsi="Calibri" w:cs="Calibri"/>
          <w:sz w:val="22"/>
          <w:szCs w:val="22"/>
          <w:lang w:val="es-ES_tradnl"/>
        </w:rPr>
        <w:t>requested</w:t>
      </w:r>
      <w:proofErr w:type="spellEnd"/>
      <w:r w:rsidRPr="006A0A21">
        <w:rPr>
          <w:rFonts w:ascii="Calibri" w:eastAsia="Calibri" w:hAnsi="Calibri" w:cs="Calibri"/>
          <w:sz w:val="22"/>
          <w:szCs w:val="22"/>
          <w:lang w:val="es-ES_tradnl"/>
        </w:rPr>
        <w:t xml:space="preserve"> at </w:t>
      </w:r>
      <w:proofErr w:type="spellStart"/>
      <w:r w:rsidRPr="006A0A21">
        <w:rPr>
          <w:rFonts w:ascii="Calibri" w:eastAsia="Calibri" w:hAnsi="Calibri" w:cs="Calibri"/>
          <w:sz w:val="22"/>
          <w:szCs w:val="22"/>
          <w:lang w:val="es-ES_tradnl"/>
        </w:rPr>
        <w:t>any</w:t>
      </w:r>
      <w:proofErr w:type="spellEnd"/>
      <w:r w:rsidRPr="006A0A21">
        <w:rPr>
          <w:rFonts w:ascii="Calibri" w:eastAsia="Calibri" w:hAnsi="Calibri" w:cs="Calibri"/>
          <w:sz w:val="22"/>
          <w:szCs w:val="22"/>
          <w:lang w:val="es-ES_tradnl"/>
        </w:rPr>
        <w:t xml:space="preserve"> time </w:t>
      </w:r>
      <w:proofErr w:type="spellStart"/>
      <w:r w:rsidRPr="006A0A21">
        <w:rPr>
          <w:rFonts w:ascii="Calibri" w:eastAsia="Calibri" w:hAnsi="Calibri" w:cs="Calibri"/>
          <w:sz w:val="22"/>
          <w:szCs w:val="22"/>
          <w:lang w:val="es-ES_tradnl"/>
        </w:rPr>
        <w:t>but</w:t>
      </w:r>
      <w:proofErr w:type="spellEnd"/>
      <w:r w:rsidRPr="006A0A21">
        <w:rPr>
          <w:rFonts w:ascii="Calibri" w:eastAsia="Calibri" w:hAnsi="Calibri" w:cs="Calibri"/>
          <w:sz w:val="22"/>
          <w:szCs w:val="22"/>
          <w:lang w:val="es-ES_tradnl"/>
        </w:rPr>
        <w:t xml:space="preserve"> are </w:t>
      </w:r>
      <w:proofErr w:type="spellStart"/>
      <w:r w:rsidRPr="006A0A21">
        <w:rPr>
          <w:rFonts w:ascii="Calibri" w:eastAsia="Calibri" w:hAnsi="Calibri" w:cs="Calibri"/>
          <w:sz w:val="22"/>
          <w:szCs w:val="22"/>
          <w:lang w:val="es-ES_tradnl"/>
        </w:rPr>
        <w:t>not</w:t>
      </w:r>
      <w:proofErr w:type="spellEnd"/>
      <w:r w:rsidRPr="006A0A21">
        <w:rPr>
          <w:rFonts w:ascii="Calibri" w:eastAsia="Calibri" w:hAnsi="Calibri" w:cs="Calibri"/>
          <w:sz w:val="22"/>
          <w:szCs w:val="22"/>
          <w:lang w:val="es-ES_tradnl"/>
        </w:rPr>
        <w:t xml:space="preserve"> retroactive. </w:t>
      </w:r>
      <w:proofErr w:type="spellStart"/>
      <w:r w:rsidRPr="006A0A21">
        <w:rPr>
          <w:rFonts w:ascii="Calibri" w:eastAsia="Calibri" w:hAnsi="Calibri" w:cs="Calibri"/>
          <w:sz w:val="22"/>
          <w:szCs w:val="22"/>
          <w:lang w:val="es-ES_tradnl"/>
        </w:rPr>
        <w:t>Please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contact</w:t>
      </w:r>
      <w:proofErr w:type="spellEnd"/>
      <w:r w:rsidRPr="006A0A21">
        <w:rPr>
          <w:rFonts w:ascii="Calibri" w:eastAsia="Calibri" w:hAnsi="Calibri" w:cs="Calibri"/>
          <w:sz w:val="22"/>
          <w:szCs w:val="22"/>
          <w:lang w:val="es-ES_tradnl"/>
        </w:rPr>
        <w:t xml:space="preserve"> SAS </w:t>
      </w:r>
      <w:proofErr w:type="spellStart"/>
      <w:r w:rsidRPr="006A0A21">
        <w:rPr>
          <w:rFonts w:ascii="Calibri" w:eastAsia="Calibri" w:hAnsi="Calibri" w:cs="Calibri"/>
          <w:sz w:val="22"/>
          <w:szCs w:val="22"/>
          <w:lang w:val="es-ES_tradnl"/>
        </w:rPr>
        <w:t>early</w:t>
      </w:r>
      <w:proofErr w:type="spellEnd"/>
      <w:r w:rsidRPr="006A0A21">
        <w:rPr>
          <w:rFonts w:ascii="Calibri" w:eastAsia="Calibri" w:hAnsi="Calibri" w:cs="Calibri"/>
          <w:sz w:val="22"/>
          <w:szCs w:val="22"/>
          <w:lang w:val="es-ES_tradnl"/>
        </w:rPr>
        <w:t xml:space="preserve"> in </w:t>
      </w:r>
      <w:proofErr w:type="spellStart"/>
      <w:r w:rsidRPr="006A0A21">
        <w:rPr>
          <w:rFonts w:ascii="Calibri" w:eastAsia="Calibri" w:hAnsi="Calibri" w:cs="Calibri"/>
          <w:sz w:val="22"/>
          <w:szCs w:val="22"/>
          <w:lang w:val="es-ES_tradnl"/>
        </w:rPr>
        <w:t>the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semester</w:t>
      </w:r>
      <w:proofErr w:type="spellEnd"/>
      <w:r w:rsidRPr="006A0A21">
        <w:rPr>
          <w:rFonts w:ascii="Calibri" w:eastAsia="Calibri" w:hAnsi="Calibri" w:cs="Calibri"/>
          <w:sz w:val="22"/>
          <w:szCs w:val="22"/>
          <w:lang w:val="es-ES_tradnl"/>
        </w:rPr>
        <w:t xml:space="preserve">/module </w:t>
      </w:r>
      <w:proofErr w:type="spellStart"/>
      <w:r w:rsidRPr="006A0A21">
        <w:rPr>
          <w:rFonts w:ascii="Calibri" w:eastAsia="Calibri" w:hAnsi="Calibri" w:cs="Calibri"/>
          <w:sz w:val="22"/>
          <w:szCs w:val="22"/>
          <w:lang w:val="es-ES_tradnl"/>
        </w:rPr>
        <w:t>for</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guidance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Students</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who</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experience</w:t>
      </w:r>
      <w:proofErr w:type="spellEnd"/>
      <w:r w:rsidRPr="006A0A21">
        <w:rPr>
          <w:rFonts w:ascii="Calibri" w:eastAsia="Calibri" w:hAnsi="Calibri" w:cs="Calibri"/>
          <w:sz w:val="22"/>
          <w:szCs w:val="22"/>
          <w:lang w:val="es-ES_tradnl"/>
        </w:rPr>
        <w:t xml:space="preserve"> a </w:t>
      </w:r>
      <w:proofErr w:type="spellStart"/>
      <w:r w:rsidRPr="006A0A21">
        <w:rPr>
          <w:rFonts w:ascii="Calibri" w:eastAsia="Calibri" w:hAnsi="Calibri" w:cs="Calibri"/>
          <w:sz w:val="22"/>
          <w:szCs w:val="22"/>
          <w:lang w:val="es-ES_tradnl"/>
        </w:rPr>
        <w:t>broken</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bone</w:t>
      </w:r>
      <w:proofErr w:type="spellEnd"/>
      <w:r w:rsidRPr="006A0A21">
        <w:rPr>
          <w:rFonts w:ascii="Calibri" w:eastAsia="Calibri" w:hAnsi="Calibri" w:cs="Calibri"/>
          <w:sz w:val="22"/>
          <w:szCs w:val="22"/>
          <w:lang w:val="es-ES_tradnl"/>
        </w:rPr>
        <w:t xml:space="preserve">, severe </w:t>
      </w:r>
      <w:proofErr w:type="spellStart"/>
      <w:r w:rsidRPr="006A0A21">
        <w:rPr>
          <w:rFonts w:ascii="Calibri" w:eastAsia="Calibri" w:hAnsi="Calibri" w:cs="Calibri"/>
          <w:sz w:val="22"/>
          <w:szCs w:val="22"/>
          <w:lang w:val="es-ES_tradnl"/>
        </w:rPr>
        <w:t>injury</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or</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undergo</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surgery</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may</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also</w:t>
      </w:r>
      <w:proofErr w:type="spellEnd"/>
      <w:r w:rsidRPr="006A0A21">
        <w:rPr>
          <w:rFonts w:ascii="Calibri" w:eastAsia="Calibri" w:hAnsi="Calibri" w:cs="Calibri"/>
          <w:sz w:val="22"/>
          <w:szCs w:val="22"/>
          <w:lang w:val="es-ES_tradnl"/>
        </w:rPr>
        <w:t xml:space="preserve"> be eligible </w:t>
      </w:r>
      <w:proofErr w:type="spellStart"/>
      <w:r w:rsidRPr="006A0A21">
        <w:rPr>
          <w:rFonts w:ascii="Calibri" w:eastAsia="Calibri" w:hAnsi="Calibri" w:cs="Calibri"/>
          <w:sz w:val="22"/>
          <w:szCs w:val="22"/>
          <w:lang w:val="es-ES_tradnl"/>
        </w:rPr>
        <w:t>for</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temporary</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accommodations</w:t>
      </w:r>
      <w:proofErr w:type="spellEnd"/>
      <w:r w:rsidRPr="006A0A21">
        <w:rPr>
          <w:rFonts w:ascii="Calibri" w:eastAsia="Calibri" w:hAnsi="Calibri" w:cs="Calibri"/>
          <w:sz w:val="22"/>
          <w:szCs w:val="22"/>
          <w:lang w:val="es-ES_tradnl"/>
        </w:rPr>
        <w:t>.</w:t>
      </w:r>
    </w:p>
    <w:p w14:paraId="603B1916" w14:textId="77777777" w:rsidR="009D52AE" w:rsidRPr="006A0A21" w:rsidRDefault="009D52AE" w:rsidP="009D52AE">
      <w:pPr>
        <w:rPr>
          <w:rFonts w:ascii="Calibri" w:eastAsia="Calibri" w:hAnsi="Calibri" w:cs="Calibri"/>
          <w:sz w:val="22"/>
          <w:szCs w:val="22"/>
          <w:lang w:val="es-ES_tradnl"/>
        </w:rPr>
      </w:pPr>
    </w:p>
    <w:p w14:paraId="563E5B33" w14:textId="77777777" w:rsidR="009D52AE" w:rsidRPr="006A0A21" w:rsidRDefault="009D52AE" w:rsidP="009D52AE">
      <w:pPr>
        <w:rPr>
          <w:rFonts w:ascii="Calibri" w:eastAsia="Calibri" w:hAnsi="Calibri" w:cs="Calibri"/>
          <w:b/>
          <w:bCs/>
          <w:sz w:val="22"/>
          <w:szCs w:val="22"/>
          <w:lang w:val="es-ES_tradnl"/>
        </w:rPr>
      </w:pPr>
      <w:proofErr w:type="spellStart"/>
      <w:r w:rsidRPr="006A0A21">
        <w:rPr>
          <w:rFonts w:ascii="Calibri" w:eastAsia="Calibri" w:hAnsi="Calibri" w:cs="Calibri"/>
          <w:b/>
          <w:bCs/>
          <w:sz w:val="22"/>
          <w:szCs w:val="22"/>
          <w:lang w:val="es-ES_tradnl"/>
        </w:rPr>
        <w:t>Pregnancy</w:t>
      </w:r>
      <w:proofErr w:type="spellEnd"/>
      <w:r w:rsidRPr="006A0A21">
        <w:rPr>
          <w:rFonts w:ascii="Calibri" w:eastAsia="Calibri" w:hAnsi="Calibri" w:cs="Calibri"/>
          <w:b/>
          <w:bCs/>
          <w:sz w:val="22"/>
          <w:szCs w:val="22"/>
          <w:lang w:val="es-ES_tradnl"/>
        </w:rPr>
        <w:t xml:space="preserve">, </w:t>
      </w:r>
      <w:proofErr w:type="spellStart"/>
      <w:r w:rsidRPr="006A0A21">
        <w:rPr>
          <w:rFonts w:ascii="Calibri" w:eastAsia="Calibri" w:hAnsi="Calibri" w:cs="Calibri"/>
          <w:b/>
          <w:bCs/>
          <w:sz w:val="22"/>
          <w:szCs w:val="22"/>
          <w:lang w:val="es-ES_tradnl"/>
        </w:rPr>
        <w:t>Pregnancy-related</w:t>
      </w:r>
      <w:proofErr w:type="spellEnd"/>
      <w:r w:rsidRPr="006A0A21">
        <w:rPr>
          <w:rFonts w:ascii="Calibri" w:eastAsia="Calibri" w:hAnsi="Calibri" w:cs="Calibri"/>
          <w:b/>
          <w:bCs/>
          <w:sz w:val="22"/>
          <w:szCs w:val="22"/>
          <w:lang w:val="es-ES_tradnl"/>
        </w:rPr>
        <w:t xml:space="preserve">, and </w:t>
      </w:r>
      <w:proofErr w:type="spellStart"/>
      <w:r w:rsidRPr="006A0A21">
        <w:rPr>
          <w:rFonts w:ascii="Calibri" w:eastAsia="Calibri" w:hAnsi="Calibri" w:cs="Calibri"/>
          <w:b/>
          <w:bCs/>
          <w:sz w:val="22"/>
          <w:szCs w:val="22"/>
          <w:lang w:val="es-ES_tradnl"/>
        </w:rPr>
        <w:t>Parenting</w:t>
      </w:r>
      <w:proofErr w:type="spellEnd"/>
      <w:r w:rsidRPr="006A0A21">
        <w:rPr>
          <w:rFonts w:ascii="Calibri" w:eastAsia="Calibri" w:hAnsi="Calibri" w:cs="Calibri"/>
          <w:b/>
          <w:bCs/>
          <w:sz w:val="22"/>
          <w:szCs w:val="22"/>
          <w:lang w:val="es-ES_tradnl"/>
        </w:rPr>
        <w:t xml:space="preserve"> </w:t>
      </w:r>
      <w:proofErr w:type="spellStart"/>
      <w:r w:rsidRPr="006A0A21">
        <w:rPr>
          <w:rFonts w:ascii="Calibri" w:eastAsia="Calibri" w:hAnsi="Calibri" w:cs="Calibri"/>
          <w:b/>
          <w:bCs/>
          <w:sz w:val="22"/>
          <w:szCs w:val="22"/>
          <w:lang w:val="es-ES_tradnl"/>
        </w:rPr>
        <w:t>Accommodations</w:t>
      </w:r>
      <w:proofErr w:type="spellEnd"/>
    </w:p>
    <w:p w14:paraId="313D972F" w14:textId="77777777" w:rsidR="009D52AE" w:rsidRPr="006A0A21" w:rsidRDefault="009D52AE" w:rsidP="009D52AE">
      <w:pPr>
        <w:rPr>
          <w:rFonts w:ascii="Calibri" w:eastAsia="Calibri" w:hAnsi="Calibri" w:cs="Calibri"/>
          <w:sz w:val="22"/>
          <w:szCs w:val="22"/>
          <w:lang w:val="es-ES_tradnl"/>
        </w:rPr>
      </w:pPr>
      <w:r w:rsidRPr="006A0A21">
        <w:rPr>
          <w:rFonts w:ascii="Calibri" w:eastAsia="Calibri" w:hAnsi="Calibri" w:cs="Calibri"/>
          <w:sz w:val="22"/>
          <w:szCs w:val="22"/>
          <w:lang w:val="es-ES_tradnl"/>
        </w:rPr>
        <w:t xml:space="preserve">Title IX </w:t>
      </w:r>
      <w:proofErr w:type="spellStart"/>
      <w:r w:rsidRPr="006A0A21">
        <w:rPr>
          <w:rFonts w:ascii="Calibri" w:eastAsia="Calibri" w:hAnsi="Calibri" w:cs="Calibri"/>
          <w:sz w:val="22"/>
          <w:szCs w:val="22"/>
          <w:lang w:val="es-ES_tradnl"/>
        </w:rPr>
        <w:t>of</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the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Education</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Amendments</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of</w:t>
      </w:r>
      <w:proofErr w:type="spellEnd"/>
      <w:r w:rsidRPr="006A0A21">
        <w:rPr>
          <w:rFonts w:ascii="Calibri" w:eastAsia="Calibri" w:hAnsi="Calibri" w:cs="Calibri"/>
          <w:sz w:val="22"/>
          <w:szCs w:val="22"/>
          <w:lang w:val="es-ES_tradnl"/>
        </w:rPr>
        <w:t xml:space="preserve"> 1972 </w:t>
      </w:r>
      <w:proofErr w:type="spellStart"/>
      <w:r w:rsidRPr="006A0A21">
        <w:rPr>
          <w:rFonts w:ascii="Calibri" w:eastAsia="Calibri" w:hAnsi="Calibri" w:cs="Calibri"/>
          <w:sz w:val="22"/>
          <w:szCs w:val="22"/>
          <w:lang w:val="es-ES_tradnl"/>
        </w:rPr>
        <w:t>prohibits</w:t>
      </w:r>
      <w:proofErr w:type="spellEnd"/>
      <w:r w:rsidRPr="006A0A21">
        <w:rPr>
          <w:rFonts w:ascii="Calibri" w:eastAsia="Calibri" w:hAnsi="Calibri" w:cs="Calibri"/>
          <w:sz w:val="22"/>
          <w:szCs w:val="22"/>
          <w:lang w:val="es-ES_tradnl"/>
        </w:rPr>
        <w:t xml:space="preserve"> sex </w:t>
      </w:r>
      <w:proofErr w:type="spellStart"/>
      <w:r w:rsidRPr="006A0A21">
        <w:rPr>
          <w:rFonts w:ascii="Calibri" w:eastAsia="Calibri" w:hAnsi="Calibri" w:cs="Calibri"/>
          <w:sz w:val="22"/>
          <w:szCs w:val="22"/>
          <w:lang w:val="es-ES_tradnl"/>
        </w:rPr>
        <w:t>discrimination</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which</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includes</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discrimination</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based</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on</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pregnancy</w:t>
      </w:r>
      <w:proofErr w:type="spellEnd"/>
      <w:r w:rsidRPr="006A0A21">
        <w:rPr>
          <w:rFonts w:ascii="Calibri" w:eastAsia="Calibri" w:hAnsi="Calibri" w:cs="Calibri"/>
          <w:sz w:val="22"/>
          <w:szCs w:val="22"/>
          <w:lang w:val="es-ES_tradnl"/>
        </w:rPr>
        <w:t xml:space="preserve">, marital </w:t>
      </w:r>
      <w:proofErr w:type="gramStart"/>
      <w:r w:rsidRPr="006A0A21">
        <w:rPr>
          <w:rFonts w:ascii="Calibri" w:eastAsia="Calibri" w:hAnsi="Calibri" w:cs="Calibri"/>
          <w:sz w:val="22"/>
          <w:szCs w:val="22"/>
          <w:lang w:val="es-ES_tradnl"/>
        </w:rPr>
        <w:t>status</w:t>
      </w:r>
      <w:proofErr w:type="gram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or</w:t>
      </w:r>
      <w:proofErr w:type="spellEnd"/>
      <w:r w:rsidRPr="006A0A21">
        <w:rPr>
          <w:rFonts w:ascii="Calibri" w:eastAsia="Calibri" w:hAnsi="Calibri" w:cs="Calibri"/>
          <w:sz w:val="22"/>
          <w:szCs w:val="22"/>
          <w:lang w:val="es-ES_tradnl"/>
        </w:rPr>
        <w:t xml:space="preserve"> parental </w:t>
      </w:r>
      <w:proofErr w:type="gramStart"/>
      <w:r w:rsidRPr="006A0A21">
        <w:rPr>
          <w:rFonts w:ascii="Calibri" w:eastAsia="Calibri" w:hAnsi="Calibri" w:cs="Calibri"/>
          <w:sz w:val="22"/>
          <w:szCs w:val="22"/>
          <w:lang w:val="es-ES_tradnl"/>
        </w:rPr>
        <w:t>status</w:t>
      </w:r>
      <w:proofErr w:type="gram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Students</w:t>
      </w:r>
      <w:proofErr w:type="spellEnd"/>
      <w:r w:rsidRPr="006A0A21">
        <w:rPr>
          <w:rFonts w:ascii="Calibri" w:eastAsia="Calibri" w:hAnsi="Calibri" w:cs="Calibri"/>
          <w:sz w:val="22"/>
          <w:szCs w:val="22"/>
          <w:lang w:val="es-ES_tradnl"/>
        </w:rPr>
        <w:t> </w:t>
      </w:r>
      <w:proofErr w:type="spellStart"/>
      <w:r w:rsidRPr="006A0A21">
        <w:rPr>
          <w:rFonts w:ascii="Calibri" w:eastAsia="Calibri" w:hAnsi="Calibri" w:cs="Calibri"/>
          <w:sz w:val="22"/>
          <w:szCs w:val="22"/>
          <w:lang w:val="es-ES_tradnl"/>
        </w:rPr>
        <w:t>seeking</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accommodations</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related</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to</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pregnancy</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pregnancy-related</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condition</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or</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parenting</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reasonably</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immediate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postpartum</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period</w:t>
      </w:r>
      <w:proofErr w:type="spellEnd"/>
      <w:r w:rsidRPr="006A0A21">
        <w:rPr>
          <w:rFonts w:ascii="Calibri" w:eastAsia="Calibri" w:hAnsi="Calibri" w:cs="Calibri"/>
          <w:sz w:val="22"/>
          <w:szCs w:val="22"/>
          <w:lang w:val="es-ES_tradnl"/>
        </w:rPr>
        <w:t xml:space="preserve">) are </w:t>
      </w:r>
      <w:proofErr w:type="spellStart"/>
      <w:r w:rsidRPr="006A0A21">
        <w:rPr>
          <w:rFonts w:ascii="Calibri" w:eastAsia="Calibri" w:hAnsi="Calibri" w:cs="Calibri"/>
          <w:sz w:val="22"/>
          <w:szCs w:val="22"/>
          <w:lang w:val="es-ES_tradnl"/>
        </w:rPr>
        <w:t>encouraged</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to</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contact</w:t>
      </w:r>
      <w:proofErr w:type="spellEnd"/>
      <w:r w:rsidRPr="006A0A21">
        <w:rPr>
          <w:rFonts w:ascii="Calibri" w:eastAsia="Calibri" w:hAnsi="Calibri" w:cs="Calibri"/>
          <w:sz w:val="22"/>
          <w:szCs w:val="22"/>
          <w:lang w:val="es-ES_tradnl"/>
        </w:rPr>
        <w:t xml:space="preserve"> Student </w:t>
      </w:r>
      <w:proofErr w:type="spellStart"/>
      <w:r w:rsidRPr="006A0A21">
        <w:rPr>
          <w:rFonts w:ascii="Calibri" w:eastAsia="Calibri" w:hAnsi="Calibri" w:cs="Calibri"/>
          <w:sz w:val="22"/>
          <w:szCs w:val="22"/>
          <w:lang w:val="es-ES_tradnl"/>
        </w:rPr>
        <w:t>Accessibility</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Services</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for</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additional</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information</w:t>
      </w:r>
      <w:proofErr w:type="spellEnd"/>
      <w:r w:rsidRPr="006A0A21">
        <w:rPr>
          <w:rFonts w:ascii="Calibri" w:eastAsia="Calibri" w:hAnsi="Calibri" w:cs="Calibri"/>
          <w:sz w:val="22"/>
          <w:szCs w:val="22"/>
          <w:lang w:val="es-ES_tradnl"/>
        </w:rPr>
        <w:t xml:space="preserve"> and </w:t>
      </w:r>
      <w:proofErr w:type="spellStart"/>
      <w:r w:rsidRPr="006A0A21">
        <w:rPr>
          <w:rFonts w:ascii="Calibri" w:eastAsia="Calibri" w:hAnsi="Calibri" w:cs="Calibri"/>
          <w:sz w:val="22"/>
          <w:szCs w:val="22"/>
          <w:lang w:val="es-ES_tradnl"/>
        </w:rPr>
        <w:t>to</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request</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accommodations</w:t>
      </w:r>
      <w:proofErr w:type="spellEnd"/>
      <w:r w:rsidRPr="006A0A21">
        <w:rPr>
          <w:rFonts w:ascii="Calibri" w:eastAsia="Calibri" w:hAnsi="Calibri" w:cs="Calibri"/>
          <w:sz w:val="22"/>
          <w:szCs w:val="22"/>
          <w:lang w:val="es-ES_tradnl"/>
        </w:rPr>
        <w:t>.</w:t>
      </w:r>
    </w:p>
    <w:p w14:paraId="22DDAFE1" w14:textId="77777777" w:rsidR="009D52AE" w:rsidRPr="006A0A21" w:rsidRDefault="009D52AE" w:rsidP="009D52AE">
      <w:pPr>
        <w:rPr>
          <w:rFonts w:ascii="Calibri" w:eastAsia="Calibri" w:hAnsi="Calibri" w:cs="Calibri"/>
          <w:b/>
          <w:bCs/>
          <w:sz w:val="22"/>
          <w:szCs w:val="22"/>
          <w:lang w:val="es-ES_tradnl"/>
        </w:rPr>
      </w:pPr>
    </w:p>
    <w:p w14:paraId="2DB1215B" w14:textId="77777777" w:rsidR="009D52AE" w:rsidRPr="006A0A21" w:rsidRDefault="009D52AE" w:rsidP="009D52AE">
      <w:pPr>
        <w:rPr>
          <w:rFonts w:ascii="Calibri" w:eastAsia="Calibri" w:hAnsi="Calibri" w:cs="Calibri"/>
          <w:b/>
          <w:bCs/>
          <w:sz w:val="22"/>
          <w:szCs w:val="22"/>
          <w:lang w:val="es-ES_tradnl"/>
        </w:rPr>
      </w:pPr>
      <w:r w:rsidRPr="006A0A21">
        <w:rPr>
          <w:rFonts w:ascii="Calibri" w:eastAsia="Calibri" w:hAnsi="Calibri" w:cs="Calibri"/>
          <w:b/>
          <w:bCs/>
          <w:sz w:val="22"/>
          <w:szCs w:val="22"/>
          <w:lang w:val="es-ES_tradnl"/>
        </w:rPr>
        <w:t xml:space="preserve">Student </w:t>
      </w:r>
      <w:proofErr w:type="spellStart"/>
      <w:r w:rsidRPr="006A0A21">
        <w:rPr>
          <w:rFonts w:ascii="Calibri" w:eastAsia="Calibri" w:hAnsi="Calibri" w:cs="Calibri"/>
          <w:b/>
          <w:bCs/>
          <w:sz w:val="22"/>
          <w:szCs w:val="22"/>
          <w:lang w:val="es-ES_tradnl"/>
        </w:rPr>
        <w:t>Accessibility</w:t>
      </w:r>
      <w:proofErr w:type="spellEnd"/>
      <w:r w:rsidRPr="006A0A21">
        <w:rPr>
          <w:rFonts w:ascii="Calibri" w:eastAsia="Calibri" w:hAnsi="Calibri" w:cs="Calibri"/>
          <w:b/>
          <w:bCs/>
          <w:sz w:val="22"/>
          <w:szCs w:val="22"/>
          <w:lang w:val="es-ES_tradnl"/>
        </w:rPr>
        <w:t xml:space="preserve"> </w:t>
      </w:r>
      <w:proofErr w:type="spellStart"/>
      <w:r w:rsidRPr="006A0A21">
        <w:rPr>
          <w:rFonts w:ascii="Calibri" w:eastAsia="Calibri" w:hAnsi="Calibri" w:cs="Calibri"/>
          <w:b/>
          <w:bCs/>
          <w:sz w:val="22"/>
          <w:szCs w:val="22"/>
          <w:lang w:val="es-ES_tradnl"/>
        </w:rPr>
        <w:t>Services</w:t>
      </w:r>
      <w:proofErr w:type="spellEnd"/>
      <w:r w:rsidRPr="006A0A21">
        <w:rPr>
          <w:rFonts w:ascii="Calibri" w:eastAsia="Calibri" w:hAnsi="Calibri" w:cs="Calibri"/>
          <w:b/>
          <w:bCs/>
          <w:sz w:val="22"/>
          <w:szCs w:val="22"/>
          <w:lang w:val="es-ES_tradnl"/>
        </w:rPr>
        <w:t>:</w:t>
      </w:r>
    </w:p>
    <w:p w14:paraId="7F5978FF" w14:textId="77777777" w:rsidR="009D52AE" w:rsidRPr="006A0A21" w:rsidRDefault="009D52AE" w:rsidP="009D52AE">
      <w:pPr>
        <w:rPr>
          <w:rFonts w:ascii="Calibri" w:eastAsia="Calibri" w:hAnsi="Calibri" w:cs="Calibri"/>
          <w:sz w:val="22"/>
          <w:szCs w:val="22"/>
          <w:lang w:val="es-ES_tradnl"/>
        </w:rPr>
      </w:pPr>
      <w:r w:rsidRPr="006A0A21">
        <w:rPr>
          <w:rFonts w:ascii="Calibri" w:eastAsia="Calibri" w:hAnsi="Calibri" w:cs="Calibri"/>
          <w:b/>
          <w:bCs/>
          <w:sz w:val="22"/>
          <w:szCs w:val="22"/>
          <w:lang w:val="es-ES_tradnl"/>
        </w:rPr>
        <w:t>Brownsville Campus</w:t>
      </w:r>
      <w:r w:rsidRPr="006A0A21">
        <w:rPr>
          <w:rFonts w:ascii="Calibri" w:eastAsia="Calibri" w:hAnsi="Calibri" w:cs="Calibri"/>
          <w:sz w:val="22"/>
          <w:szCs w:val="22"/>
          <w:lang w:val="es-ES_tradnl"/>
        </w:rPr>
        <w:t xml:space="preserve">: Student </w:t>
      </w:r>
      <w:proofErr w:type="spellStart"/>
      <w:r w:rsidRPr="006A0A21">
        <w:rPr>
          <w:rFonts w:ascii="Calibri" w:eastAsia="Calibri" w:hAnsi="Calibri" w:cs="Calibri"/>
          <w:sz w:val="22"/>
          <w:szCs w:val="22"/>
          <w:lang w:val="es-ES_tradnl"/>
        </w:rPr>
        <w:t>Accessibility</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Services</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is</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located</w:t>
      </w:r>
      <w:proofErr w:type="spellEnd"/>
      <w:r w:rsidRPr="006A0A21">
        <w:rPr>
          <w:rFonts w:ascii="Calibri" w:eastAsia="Calibri" w:hAnsi="Calibri" w:cs="Calibri"/>
          <w:sz w:val="22"/>
          <w:szCs w:val="22"/>
          <w:lang w:val="es-ES_tradnl"/>
        </w:rPr>
        <w:t xml:space="preserve"> in 1.107 in </w:t>
      </w:r>
      <w:proofErr w:type="spellStart"/>
      <w:r w:rsidRPr="006A0A21">
        <w:rPr>
          <w:rFonts w:ascii="Calibri" w:eastAsia="Calibri" w:hAnsi="Calibri" w:cs="Calibri"/>
          <w:sz w:val="22"/>
          <w:szCs w:val="22"/>
          <w:lang w:val="es-ES_tradnl"/>
        </w:rPr>
        <w:t>the</w:t>
      </w:r>
      <w:proofErr w:type="spellEnd"/>
      <w:r w:rsidRPr="006A0A21">
        <w:rPr>
          <w:rFonts w:ascii="Calibri" w:eastAsia="Calibri" w:hAnsi="Calibri" w:cs="Calibri"/>
          <w:sz w:val="22"/>
          <w:szCs w:val="22"/>
          <w:lang w:val="es-ES_tradnl"/>
        </w:rPr>
        <w:t xml:space="preserve"> Music and </w:t>
      </w:r>
      <w:proofErr w:type="spellStart"/>
      <w:r w:rsidRPr="006A0A21">
        <w:rPr>
          <w:rFonts w:ascii="Calibri" w:eastAsia="Calibri" w:hAnsi="Calibri" w:cs="Calibri"/>
          <w:sz w:val="22"/>
          <w:szCs w:val="22"/>
          <w:lang w:val="es-ES_tradnl"/>
        </w:rPr>
        <w:t>Learning</w:t>
      </w:r>
      <w:proofErr w:type="spellEnd"/>
      <w:r w:rsidRPr="006A0A21">
        <w:rPr>
          <w:rFonts w:ascii="Calibri" w:eastAsia="Calibri" w:hAnsi="Calibri" w:cs="Calibri"/>
          <w:sz w:val="22"/>
          <w:szCs w:val="22"/>
          <w:lang w:val="es-ES_tradnl"/>
        </w:rPr>
        <w:t xml:space="preserve"> Center </w:t>
      </w:r>
      <w:proofErr w:type="spellStart"/>
      <w:r w:rsidRPr="006A0A21">
        <w:rPr>
          <w:rFonts w:ascii="Calibri" w:eastAsia="Calibri" w:hAnsi="Calibri" w:cs="Calibri"/>
          <w:sz w:val="22"/>
          <w:szCs w:val="22"/>
          <w:lang w:val="es-ES_tradnl"/>
        </w:rPr>
        <w:t>building</w:t>
      </w:r>
      <w:proofErr w:type="spellEnd"/>
      <w:r w:rsidRPr="006A0A21">
        <w:rPr>
          <w:rFonts w:ascii="Calibri" w:eastAsia="Calibri" w:hAnsi="Calibri" w:cs="Calibri"/>
          <w:sz w:val="22"/>
          <w:szCs w:val="22"/>
          <w:lang w:val="es-ES_tradnl"/>
        </w:rPr>
        <w:t xml:space="preserve"> (BMSLC) and can be </w:t>
      </w:r>
      <w:proofErr w:type="spellStart"/>
      <w:r w:rsidRPr="006A0A21">
        <w:rPr>
          <w:rFonts w:ascii="Calibri" w:eastAsia="Calibri" w:hAnsi="Calibri" w:cs="Calibri"/>
          <w:sz w:val="22"/>
          <w:szCs w:val="22"/>
          <w:lang w:val="es-ES_tradnl"/>
        </w:rPr>
        <w:t>contacted</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by</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phone</w:t>
      </w:r>
      <w:proofErr w:type="spellEnd"/>
      <w:r w:rsidRPr="006A0A21">
        <w:rPr>
          <w:rFonts w:ascii="Calibri" w:eastAsia="Calibri" w:hAnsi="Calibri" w:cs="Calibri"/>
          <w:sz w:val="22"/>
          <w:szCs w:val="22"/>
          <w:lang w:val="es-ES_tradnl"/>
        </w:rPr>
        <w:t xml:space="preserve"> at (956) 882-7374 </w:t>
      </w:r>
      <w:proofErr w:type="spellStart"/>
      <w:r w:rsidRPr="006A0A21">
        <w:rPr>
          <w:rFonts w:ascii="Calibri" w:eastAsia="Calibri" w:hAnsi="Calibri" w:cs="Calibri"/>
          <w:sz w:val="22"/>
          <w:szCs w:val="22"/>
          <w:lang w:val="es-ES_tradnl"/>
        </w:rPr>
        <w:t>or</w:t>
      </w:r>
      <w:proofErr w:type="spellEnd"/>
      <w:r w:rsidRPr="006A0A21">
        <w:rPr>
          <w:rFonts w:ascii="Calibri" w:eastAsia="Calibri" w:hAnsi="Calibri" w:cs="Calibri"/>
          <w:sz w:val="22"/>
          <w:szCs w:val="22"/>
          <w:lang w:val="es-ES_tradnl"/>
        </w:rPr>
        <w:t> </w:t>
      </w:r>
      <w:proofErr w:type="spellStart"/>
      <w:r w:rsidRPr="006A0A21">
        <w:rPr>
          <w:rFonts w:ascii="Calibri" w:eastAsia="Calibri" w:hAnsi="Calibri" w:cs="Calibri"/>
          <w:sz w:val="22"/>
          <w:szCs w:val="22"/>
          <w:lang w:val="es-ES_tradnl"/>
        </w:rPr>
        <w:t>via</w:t>
      </w:r>
      <w:proofErr w:type="spellEnd"/>
      <w:r w:rsidRPr="006A0A21">
        <w:rPr>
          <w:rFonts w:ascii="Calibri" w:eastAsia="Calibri" w:hAnsi="Calibri" w:cs="Calibri"/>
          <w:sz w:val="22"/>
          <w:szCs w:val="22"/>
          <w:lang w:val="es-ES_tradnl"/>
        </w:rPr>
        <w:t xml:space="preserve"> email at </w:t>
      </w:r>
      <w:hyperlink r:id="rId74" w:history="1">
        <w:r w:rsidRPr="006A0A21">
          <w:rPr>
            <w:rStyle w:val="Hyperlink"/>
            <w:rFonts w:ascii="Calibri" w:eastAsia="Calibri" w:hAnsi="Calibri" w:cs="Calibri"/>
            <w:sz w:val="22"/>
            <w:szCs w:val="22"/>
            <w:lang w:val="es-ES_tradnl"/>
          </w:rPr>
          <w:t>ability@utrgv.edu</w:t>
        </w:r>
      </w:hyperlink>
      <w:r w:rsidRPr="006A0A21">
        <w:rPr>
          <w:rFonts w:ascii="Calibri" w:eastAsia="Calibri" w:hAnsi="Calibri" w:cs="Calibri"/>
          <w:sz w:val="22"/>
          <w:szCs w:val="22"/>
          <w:lang w:val="es-ES_tradnl"/>
        </w:rPr>
        <w:t xml:space="preserve">. </w:t>
      </w:r>
    </w:p>
    <w:p w14:paraId="2683BFC8" w14:textId="77777777" w:rsidR="009D52AE" w:rsidRPr="006A0A21" w:rsidRDefault="009D52AE" w:rsidP="009D52AE">
      <w:pPr>
        <w:rPr>
          <w:rFonts w:ascii="Calibri" w:eastAsia="Calibri" w:hAnsi="Calibri" w:cs="Calibri"/>
          <w:b/>
          <w:bCs/>
          <w:sz w:val="22"/>
          <w:szCs w:val="22"/>
          <w:lang w:val="es-ES_tradnl"/>
        </w:rPr>
      </w:pPr>
    </w:p>
    <w:p w14:paraId="276119C6" w14:textId="77777777" w:rsidR="009D52AE" w:rsidRPr="006A0A21" w:rsidRDefault="009D52AE" w:rsidP="009D52AE">
      <w:pPr>
        <w:rPr>
          <w:rFonts w:ascii="Calibri" w:eastAsia="Calibri" w:hAnsi="Calibri" w:cs="Calibri"/>
          <w:sz w:val="22"/>
          <w:szCs w:val="22"/>
          <w:lang w:val="es-ES_tradnl"/>
        </w:rPr>
      </w:pPr>
      <w:proofErr w:type="spellStart"/>
      <w:r w:rsidRPr="006A0A21">
        <w:rPr>
          <w:rFonts w:ascii="Calibri" w:eastAsia="Calibri" w:hAnsi="Calibri" w:cs="Calibri"/>
          <w:b/>
          <w:bCs/>
          <w:sz w:val="22"/>
          <w:szCs w:val="22"/>
          <w:lang w:val="es-ES_tradnl"/>
        </w:rPr>
        <w:lastRenderedPageBreak/>
        <w:t>Edinburg</w:t>
      </w:r>
      <w:proofErr w:type="spellEnd"/>
      <w:r w:rsidRPr="006A0A21">
        <w:rPr>
          <w:rFonts w:ascii="Calibri" w:eastAsia="Calibri" w:hAnsi="Calibri" w:cs="Calibri"/>
          <w:b/>
          <w:bCs/>
          <w:sz w:val="22"/>
          <w:szCs w:val="22"/>
          <w:lang w:val="es-ES_tradnl"/>
        </w:rPr>
        <w:t xml:space="preserve"> Campus:</w:t>
      </w:r>
      <w:r w:rsidRPr="006A0A21">
        <w:rPr>
          <w:rFonts w:ascii="Calibri" w:eastAsia="Calibri" w:hAnsi="Calibri" w:cs="Calibri"/>
          <w:sz w:val="22"/>
          <w:szCs w:val="22"/>
          <w:lang w:val="es-ES_tradnl"/>
        </w:rPr>
        <w:t xml:space="preserve"> Student </w:t>
      </w:r>
      <w:proofErr w:type="spellStart"/>
      <w:r w:rsidRPr="006A0A21">
        <w:rPr>
          <w:rFonts w:ascii="Calibri" w:eastAsia="Calibri" w:hAnsi="Calibri" w:cs="Calibri"/>
          <w:sz w:val="22"/>
          <w:szCs w:val="22"/>
          <w:lang w:val="es-ES_tradnl"/>
        </w:rPr>
        <w:t>Accessibility</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Services</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is</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located</w:t>
      </w:r>
      <w:proofErr w:type="spellEnd"/>
      <w:r w:rsidRPr="006A0A21">
        <w:rPr>
          <w:rFonts w:ascii="Calibri" w:eastAsia="Calibri" w:hAnsi="Calibri" w:cs="Calibri"/>
          <w:sz w:val="22"/>
          <w:szCs w:val="22"/>
          <w:lang w:val="es-ES_tradnl"/>
        </w:rPr>
        <w:t xml:space="preserve"> in 108 </w:t>
      </w:r>
      <w:proofErr w:type="spellStart"/>
      <w:r w:rsidRPr="006A0A21">
        <w:rPr>
          <w:rFonts w:ascii="Calibri" w:eastAsia="Calibri" w:hAnsi="Calibri" w:cs="Calibri"/>
          <w:sz w:val="22"/>
          <w:szCs w:val="22"/>
          <w:lang w:val="es-ES_tradnl"/>
        </w:rPr>
        <w:t>University</w:t>
      </w:r>
      <w:proofErr w:type="spellEnd"/>
      <w:r w:rsidRPr="006A0A21">
        <w:rPr>
          <w:rFonts w:ascii="Calibri" w:eastAsia="Calibri" w:hAnsi="Calibri" w:cs="Calibri"/>
          <w:sz w:val="22"/>
          <w:szCs w:val="22"/>
          <w:lang w:val="es-ES_tradnl"/>
        </w:rPr>
        <w:t xml:space="preserve"> Center (EUCTR) and can be </w:t>
      </w:r>
      <w:proofErr w:type="spellStart"/>
      <w:r w:rsidRPr="006A0A21">
        <w:rPr>
          <w:rFonts w:ascii="Calibri" w:eastAsia="Calibri" w:hAnsi="Calibri" w:cs="Calibri"/>
          <w:sz w:val="22"/>
          <w:szCs w:val="22"/>
          <w:lang w:val="es-ES_tradnl"/>
        </w:rPr>
        <w:t>contacted</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by</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phone</w:t>
      </w:r>
      <w:proofErr w:type="spellEnd"/>
      <w:r w:rsidRPr="006A0A21">
        <w:rPr>
          <w:rFonts w:ascii="Calibri" w:eastAsia="Calibri" w:hAnsi="Calibri" w:cs="Calibri"/>
          <w:sz w:val="22"/>
          <w:szCs w:val="22"/>
          <w:lang w:val="es-ES_tradnl"/>
        </w:rPr>
        <w:t xml:space="preserve"> at (956) 665-7005 </w:t>
      </w:r>
      <w:proofErr w:type="spellStart"/>
      <w:r w:rsidRPr="006A0A21">
        <w:rPr>
          <w:rFonts w:ascii="Calibri" w:eastAsia="Calibri" w:hAnsi="Calibri" w:cs="Calibri"/>
          <w:sz w:val="22"/>
          <w:szCs w:val="22"/>
          <w:lang w:val="es-ES_tradnl"/>
        </w:rPr>
        <w:t>or</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via</w:t>
      </w:r>
      <w:proofErr w:type="spellEnd"/>
      <w:r w:rsidRPr="006A0A21">
        <w:rPr>
          <w:rFonts w:ascii="Calibri" w:eastAsia="Calibri" w:hAnsi="Calibri" w:cs="Calibri"/>
          <w:sz w:val="22"/>
          <w:szCs w:val="22"/>
          <w:lang w:val="es-ES_tradnl"/>
        </w:rPr>
        <w:t xml:space="preserve"> email at </w:t>
      </w:r>
      <w:hyperlink r:id="rId75" w:history="1">
        <w:r w:rsidRPr="006A0A21">
          <w:rPr>
            <w:rStyle w:val="Hyperlink"/>
            <w:rFonts w:ascii="Calibri" w:eastAsia="Calibri" w:hAnsi="Calibri" w:cs="Calibri"/>
            <w:sz w:val="22"/>
            <w:szCs w:val="22"/>
            <w:lang w:val="es-ES_tradnl"/>
          </w:rPr>
          <w:t>ability@utrgv.edu</w:t>
        </w:r>
      </w:hyperlink>
      <w:r w:rsidRPr="006A0A21">
        <w:rPr>
          <w:rFonts w:ascii="Calibri" w:eastAsia="Calibri" w:hAnsi="Calibri" w:cs="Calibri"/>
          <w:sz w:val="22"/>
          <w:szCs w:val="22"/>
          <w:lang w:val="es-ES_tradnl"/>
        </w:rPr>
        <w:t xml:space="preserve">. </w:t>
      </w:r>
    </w:p>
    <w:p w14:paraId="53268AA9" w14:textId="77777777" w:rsidR="009D52AE" w:rsidRPr="006A0A21" w:rsidRDefault="009D52AE" w:rsidP="009D52AE">
      <w:pPr>
        <w:rPr>
          <w:rFonts w:ascii="Calibri" w:hAnsi="Calibri" w:cs="Calibri"/>
          <w:b/>
          <w:sz w:val="22"/>
          <w:szCs w:val="22"/>
          <w:u w:val="single"/>
          <w:lang w:val="es-ES_tradnl"/>
        </w:rPr>
      </w:pPr>
    </w:p>
    <w:p w14:paraId="08A2450C" w14:textId="77777777" w:rsidR="009D52AE" w:rsidRPr="006A0A21" w:rsidRDefault="009D52AE" w:rsidP="009D52AE">
      <w:pPr>
        <w:rPr>
          <w:rFonts w:ascii="Calibri" w:hAnsi="Calibri" w:cs="Calibri"/>
          <w:color w:val="F05023"/>
          <w:sz w:val="22"/>
          <w:szCs w:val="22"/>
          <w:lang w:val="es-ES_tradnl"/>
        </w:rPr>
      </w:pPr>
      <w:r w:rsidRPr="006A0A21">
        <w:rPr>
          <w:rFonts w:ascii="Calibri" w:hAnsi="Calibri" w:cs="Calibri"/>
          <w:b/>
          <w:sz w:val="22"/>
          <w:szCs w:val="22"/>
          <w:lang w:val="es-ES_tradnl"/>
        </w:rPr>
        <w:t>MANDATORY COURSE EVALUATION PERIOD</w:t>
      </w:r>
    </w:p>
    <w:p w14:paraId="1C087159" w14:textId="60EB3996" w:rsidR="00C90732" w:rsidRDefault="009D52AE" w:rsidP="009D52AE">
      <w:pPr>
        <w:rPr>
          <w:rFonts w:ascii="Calibri" w:hAnsi="Calibri" w:cs="Calibri"/>
          <w:sz w:val="22"/>
          <w:szCs w:val="22"/>
          <w:lang w:val="es-ES_tradnl"/>
        </w:rPr>
      </w:pPr>
      <w:proofErr w:type="spellStart"/>
      <w:r w:rsidRPr="006A0A21">
        <w:rPr>
          <w:rFonts w:ascii="Calibri" w:hAnsi="Calibri" w:cs="Calibri"/>
          <w:sz w:val="22"/>
          <w:szCs w:val="22"/>
          <w:lang w:val="es-ES_tradnl"/>
        </w:rPr>
        <w:t>Students</w:t>
      </w:r>
      <w:proofErr w:type="spellEnd"/>
      <w:r w:rsidRPr="006A0A21">
        <w:rPr>
          <w:rFonts w:ascii="Calibri" w:hAnsi="Calibri" w:cs="Calibri"/>
          <w:sz w:val="22"/>
          <w:szCs w:val="22"/>
          <w:lang w:val="es-ES_tradnl"/>
        </w:rPr>
        <w:t xml:space="preserve"> are </w:t>
      </w:r>
      <w:proofErr w:type="spellStart"/>
      <w:r w:rsidRPr="006A0A21">
        <w:rPr>
          <w:rFonts w:ascii="Calibri" w:hAnsi="Calibri" w:cs="Calibri"/>
          <w:sz w:val="22"/>
          <w:szCs w:val="22"/>
          <w:lang w:val="es-ES_tradnl"/>
        </w:rPr>
        <w:t>required</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to</w:t>
      </w:r>
      <w:proofErr w:type="spellEnd"/>
      <w:r w:rsidRPr="006A0A21">
        <w:rPr>
          <w:rFonts w:ascii="Calibri" w:hAnsi="Calibri" w:cs="Calibri"/>
          <w:sz w:val="22"/>
          <w:szCs w:val="22"/>
          <w:lang w:val="es-ES_tradnl"/>
        </w:rPr>
        <w:t xml:space="preserve"> complete </w:t>
      </w:r>
      <w:proofErr w:type="spellStart"/>
      <w:r w:rsidRPr="006A0A21">
        <w:rPr>
          <w:rFonts w:ascii="Calibri" w:hAnsi="Calibri" w:cs="Calibri"/>
          <w:sz w:val="22"/>
          <w:szCs w:val="22"/>
          <w:lang w:val="es-ES_tradnl"/>
        </w:rPr>
        <w:t>an</w:t>
      </w:r>
      <w:proofErr w:type="spellEnd"/>
      <w:r w:rsidRPr="006A0A21">
        <w:rPr>
          <w:rFonts w:ascii="Calibri" w:hAnsi="Calibri" w:cs="Calibri"/>
          <w:sz w:val="22"/>
          <w:szCs w:val="22"/>
          <w:lang w:val="es-ES_tradnl"/>
        </w:rPr>
        <w:t xml:space="preserve"> ONLINE </w:t>
      </w:r>
      <w:proofErr w:type="spellStart"/>
      <w:r w:rsidRPr="006A0A21">
        <w:rPr>
          <w:rFonts w:ascii="Calibri" w:hAnsi="Calibri" w:cs="Calibri"/>
          <w:sz w:val="22"/>
          <w:szCs w:val="22"/>
          <w:lang w:val="es-ES_tradnl"/>
        </w:rPr>
        <w:t>evaluation</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of</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this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course</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accessed</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through</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your</w:t>
      </w:r>
      <w:proofErr w:type="spellEnd"/>
      <w:r w:rsidRPr="006A0A21">
        <w:rPr>
          <w:rFonts w:ascii="Calibri" w:hAnsi="Calibri" w:cs="Calibri"/>
          <w:sz w:val="22"/>
          <w:szCs w:val="22"/>
          <w:lang w:val="es-ES_tradnl"/>
        </w:rPr>
        <w:t xml:space="preserve"> UTRGV </w:t>
      </w:r>
      <w:proofErr w:type="spellStart"/>
      <w:r w:rsidRPr="006A0A21">
        <w:rPr>
          <w:rFonts w:ascii="Calibri" w:hAnsi="Calibri" w:cs="Calibri"/>
          <w:sz w:val="22"/>
          <w:szCs w:val="22"/>
          <w:lang w:val="es-ES_tradnl"/>
        </w:rPr>
        <w:t>account</w:t>
      </w:r>
      <w:proofErr w:type="spellEnd"/>
      <w:r w:rsidRPr="006A0A21">
        <w:rPr>
          <w:rFonts w:ascii="Calibri" w:hAnsi="Calibri" w:cs="Calibri"/>
          <w:sz w:val="22"/>
          <w:szCs w:val="22"/>
          <w:lang w:val="es-ES_tradnl"/>
        </w:rPr>
        <w:t xml:space="preserve"> (</w:t>
      </w:r>
      <w:hyperlink r:id="rId76" w:history="1">
        <w:r w:rsidRPr="006A0A21">
          <w:rPr>
            <w:rStyle w:val="Hyperlink"/>
            <w:rFonts w:ascii="Calibri" w:hAnsi="Calibri" w:cs="Calibri"/>
            <w:sz w:val="22"/>
            <w:szCs w:val="22"/>
            <w:lang w:val="es-ES_tradnl"/>
          </w:rPr>
          <w:t>http://my.utrgv.edu</w:t>
        </w:r>
      </w:hyperlink>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you</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will</w:t>
      </w:r>
      <w:proofErr w:type="spellEnd"/>
      <w:r w:rsidRPr="006A0A21">
        <w:rPr>
          <w:rFonts w:ascii="Calibri" w:hAnsi="Calibri" w:cs="Calibri"/>
          <w:sz w:val="22"/>
          <w:szCs w:val="22"/>
          <w:lang w:val="es-ES_tradnl"/>
        </w:rPr>
        <w:t xml:space="preserve"> be </w:t>
      </w:r>
      <w:proofErr w:type="spellStart"/>
      <w:r w:rsidRPr="006A0A21">
        <w:rPr>
          <w:rFonts w:ascii="Calibri" w:hAnsi="Calibri" w:cs="Calibri"/>
          <w:sz w:val="22"/>
          <w:szCs w:val="22"/>
          <w:lang w:val="es-ES_tradnl"/>
        </w:rPr>
        <w:t>contacted</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through</w:t>
      </w:r>
      <w:proofErr w:type="spellEnd"/>
      <w:r w:rsidRPr="006A0A21">
        <w:rPr>
          <w:rFonts w:ascii="Calibri" w:hAnsi="Calibri" w:cs="Calibri"/>
          <w:sz w:val="22"/>
          <w:szCs w:val="22"/>
          <w:lang w:val="es-ES_tradnl"/>
        </w:rPr>
        <w:t xml:space="preserve"> email </w:t>
      </w:r>
      <w:proofErr w:type="spellStart"/>
      <w:r w:rsidRPr="006A0A21">
        <w:rPr>
          <w:rFonts w:ascii="Calibri" w:hAnsi="Calibri" w:cs="Calibri"/>
          <w:sz w:val="22"/>
          <w:szCs w:val="22"/>
          <w:lang w:val="es-ES_tradnl"/>
        </w:rPr>
        <w:t>with</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further</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instructions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Students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who</w:t>
      </w:r>
      <w:proofErr w:type="spellEnd"/>
      <w:r w:rsidRPr="006A0A21">
        <w:rPr>
          <w:rFonts w:ascii="Calibri" w:hAnsi="Calibri" w:cs="Calibri"/>
          <w:sz w:val="22"/>
          <w:szCs w:val="22"/>
          <w:lang w:val="es-ES_tradnl"/>
        </w:rPr>
        <w:t xml:space="preserve"> complete </w:t>
      </w:r>
      <w:proofErr w:type="spellStart"/>
      <w:r w:rsidRPr="006A0A21">
        <w:rPr>
          <w:rFonts w:ascii="Calibri" w:hAnsi="Calibri" w:cs="Calibri"/>
          <w:sz w:val="22"/>
          <w:szCs w:val="22"/>
          <w:lang w:val="es-ES_tradnl"/>
        </w:rPr>
        <w:t>their</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evaluations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will</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have</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priority</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access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to</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their</w:t>
      </w:r>
      <w:proofErr w:type="spellEnd"/>
      <w:r w:rsidRPr="006A0A21">
        <w:rPr>
          <w:rFonts w:ascii="Calibri" w:hAnsi="Calibri" w:cs="Calibri"/>
          <w:sz w:val="22"/>
          <w:szCs w:val="22"/>
          <w:lang w:val="es-ES_tradnl"/>
        </w:rPr>
        <w:t xml:space="preserve"> grades. Online </w:t>
      </w:r>
      <w:proofErr w:type="spellStart"/>
      <w:r w:rsidRPr="006A0A21">
        <w:rPr>
          <w:rFonts w:ascii="Calibri" w:hAnsi="Calibri" w:cs="Calibri"/>
          <w:sz w:val="22"/>
          <w:szCs w:val="22"/>
          <w:lang w:val="es-ES_tradnl"/>
        </w:rPr>
        <w:t>evaluations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will</w:t>
      </w:r>
      <w:proofErr w:type="spellEnd"/>
      <w:r w:rsidRPr="006A0A21">
        <w:rPr>
          <w:rFonts w:ascii="Calibri" w:hAnsi="Calibri" w:cs="Calibri"/>
          <w:sz w:val="22"/>
          <w:szCs w:val="22"/>
          <w:lang w:val="es-ES_tradnl"/>
        </w:rPr>
        <w:t xml:space="preserve"> be </w:t>
      </w:r>
      <w:proofErr w:type="spellStart"/>
      <w:r w:rsidRPr="006A0A21">
        <w:rPr>
          <w:rFonts w:ascii="Calibri" w:hAnsi="Calibri" w:cs="Calibri"/>
          <w:sz w:val="22"/>
          <w:szCs w:val="22"/>
          <w:lang w:val="es-ES_tradnl"/>
        </w:rPr>
        <w:t>available</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on</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or</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about</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the</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end</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of</w:t>
      </w:r>
      <w:proofErr w:type="spellEnd"/>
      <w:r w:rsidRPr="006A0A21">
        <w:rPr>
          <w:rFonts w:ascii="Calibri" w:hAnsi="Calibri" w:cs="Calibri"/>
          <w:sz w:val="22"/>
          <w:szCs w:val="22"/>
          <w:lang w:val="es-ES_tradnl"/>
        </w:rPr>
        <w:t xml:space="preserve"> June.</w:t>
      </w:r>
    </w:p>
    <w:p w14:paraId="0FC41D79" w14:textId="77777777" w:rsidR="00C90732" w:rsidRPr="006A0A21" w:rsidRDefault="00C90732" w:rsidP="009D52AE">
      <w:pPr>
        <w:rPr>
          <w:rFonts w:ascii="Calibri" w:hAnsi="Calibri" w:cs="Calibri"/>
          <w:sz w:val="22"/>
          <w:szCs w:val="22"/>
          <w:lang w:val="es-ES_tradnl"/>
        </w:rPr>
      </w:pPr>
    </w:p>
    <w:bookmarkEnd w:id="5"/>
    <w:p w14:paraId="2D290C32" w14:textId="77777777" w:rsidR="009D52AE" w:rsidRPr="006A0A21" w:rsidRDefault="009D52AE" w:rsidP="009D52AE">
      <w:pPr>
        <w:rPr>
          <w:rFonts w:ascii="Calibri" w:eastAsia="Calibri" w:hAnsi="Calibri" w:cs="Calibri"/>
          <w:sz w:val="22"/>
          <w:szCs w:val="22"/>
          <w:lang w:val="es-ES_tradnl"/>
        </w:rPr>
      </w:pPr>
      <w:r w:rsidRPr="006A0A21">
        <w:rPr>
          <w:rFonts w:ascii="Calibri" w:eastAsia="Calibri" w:hAnsi="Calibri" w:cs="Calibri"/>
          <w:b/>
          <w:bCs/>
          <w:sz w:val="22"/>
          <w:szCs w:val="22"/>
          <w:lang w:val="es-ES_tradnl"/>
        </w:rPr>
        <w:t>SCHOLASTIC DISHONESTY</w:t>
      </w:r>
    </w:p>
    <w:p w14:paraId="1AC5B880" w14:textId="77777777" w:rsidR="009D52AE" w:rsidRPr="006A0A21" w:rsidRDefault="009D52AE" w:rsidP="009D52AE">
      <w:pPr>
        <w:rPr>
          <w:rFonts w:ascii="Calibri" w:eastAsia="Calibri" w:hAnsi="Calibri" w:cs="Calibri"/>
          <w:b/>
          <w:bCs/>
          <w:sz w:val="22"/>
          <w:szCs w:val="22"/>
          <w:lang w:val="es-ES_tradnl"/>
        </w:rPr>
      </w:pPr>
      <w:r w:rsidRPr="006A0A21">
        <w:rPr>
          <w:rFonts w:ascii="Calibri" w:eastAsia="Calibri" w:hAnsi="Calibri" w:cs="Calibri"/>
          <w:sz w:val="22"/>
          <w:szCs w:val="22"/>
          <w:lang w:val="es-ES_tradnl"/>
        </w:rPr>
        <w:t xml:space="preserve">As </w:t>
      </w:r>
      <w:proofErr w:type="spellStart"/>
      <w:r w:rsidRPr="006A0A21">
        <w:rPr>
          <w:rFonts w:ascii="Calibri" w:eastAsia="Calibri" w:hAnsi="Calibri" w:cs="Calibri"/>
          <w:sz w:val="22"/>
          <w:szCs w:val="22"/>
          <w:lang w:val="es-ES_tradnl"/>
        </w:rPr>
        <w:t>members</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of</w:t>
      </w:r>
      <w:proofErr w:type="spellEnd"/>
      <w:r w:rsidRPr="006A0A21">
        <w:rPr>
          <w:rFonts w:ascii="Calibri" w:eastAsia="Calibri" w:hAnsi="Calibri" w:cs="Calibri"/>
          <w:sz w:val="22"/>
          <w:szCs w:val="22"/>
          <w:lang w:val="es-ES_tradnl"/>
        </w:rPr>
        <w:t xml:space="preserve"> a </w:t>
      </w:r>
      <w:proofErr w:type="spellStart"/>
      <w:r w:rsidRPr="006A0A21">
        <w:rPr>
          <w:rFonts w:ascii="Calibri" w:eastAsia="Calibri" w:hAnsi="Calibri" w:cs="Calibri"/>
          <w:sz w:val="22"/>
          <w:szCs w:val="22"/>
          <w:lang w:val="es-ES_tradnl"/>
        </w:rPr>
        <w:t>community</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dedicated</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to</w:t>
      </w:r>
      <w:proofErr w:type="spellEnd"/>
      <w:r w:rsidRPr="006A0A21">
        <w:rPr>
          <w:rFonts w:ascii="Calibri" w:eastAsia="Calibri" w:hAnsi="Calibri" w:cs="Calibri"/>
          <w:sz w:val="22"/>
          <w:szCs w:val="22"/>
          <w:lang w:val="es-ES_tradnl"/>
        </w:rPr>
        <w:t xml:space="preserve"> Honesty, Integrity and </w:t>
      </w:r>
      <w:proofErr w:type="spellStart"/>
      <w:r w:rsidRPr="006A0A21">
        <w:rPr>
          <w:rFonts w:ascii="Calibri" w:eastAsia="Calibri" w:hAnsi="Calibri" w:cs="Calibri"/>
          <w:sz w:val="22"/>
          <w:szCs w:val="22"/>
          <w:lang w:val="es-ES_tradnl"/>
        </w:rPr>
        <w:t>Respect</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students</w:t>
      </w:r>
      <w:proofErr w:type="spellEnd"/>
      <w:r w:rsidRPr="006A0A21">
        <w:rPr>
          <w:rFonts w:ascii="Calibri" w:eastAsia="Calibri" w:hAnsi="Calibri" w:cs="Calibri"/>
          <w:sz w:val="22"/>
          <w:szCs w:val="22"/>
          <w:lang w:val="es-ES_tradnl"/>
        </w:rPr>
        <w:t xml:space="preserve"> are </w:t>
      </w:r>
      <w:proofErr w:type="spellStart"/>
      <w:r w:rsidRPr="006A0A21">
        <w:rPr>
          <w:rFonts w:ascii="Calibri" w:eastAsia="Calibri" w:hAnsi="Calibri" w:cs="Calibri"/>
          <w:sz w:val="22"/>
          <w:szCs w:val="22"/>
          <w:lang w:val="es-ES_tradnl"/>
        </w:rPr>
        <w:t>reminded</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that</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those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who</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engage</w:t>
      </w:r>
      <w:proofErr w:type="spellEnd"/>
      <w:r w:rsidRPr="006A0A21">
        <w:rPr>
          <w:rFonts w:ascii="Calibri" w:eastAsia="Calibri" w:hAnsi="Calibri" w:cs="Calibri"/>
          <w:sz w:val="22"/>
          <w:szCs w:val="22"/>
          <w:lang w:val="es-ES_tradnl"/>
        </w:rPr>
        <w:t xml:space="preserve"> in </w:t>
      </w:r>
      <w:proofErr w:type="spellStart"/>
      <w:r w:rsidRPr="006A0A21">
        <w:rPr>
          <w:rFonts w:ascii="Calibri" w:eastAsia="Calibri" w:hAnsi="Calibri" w:cs="Calibri"/>
          <w:sz w:val="22"/>
          <w:szCs w:val="22"/>
          <w:lang w:val="es-ES_tradnl"/>
        </w:rPr>
        <w:t>scholastic</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dishonesty</w:t>
      </w:r>
      <w:proofErr w:type="spellEnd"/>
      <w:r w:rsidRPr="006A0A21">
        <w:rPr>
          <w:rFonts w:ascii="Calibri" w:eastAsia="Calibri" w:hAnsi="Calibri" w:cs="Calibri"/>
          <w:sz w:val="22"/>
          <w:szCs w:val="22"/>
          <w:lang w:val="es-ES_tradnl"/>
        </w:rPr>
        <w:t xml:space="preserve"> are </w:t>
      </w:r>
      <w:proofErr w:type="spellStart"/>
      <w:r w:rsidRPr="006A0A21">
        <w:rPr>
          <w:rFonts w:ascii="Calibri" w:eastAsia="Calibri" w:hAnsi="Calibri" w:cs="Calibri"/>
          <w:sz w:val="22"/>
          <w:szCs w:val="22"/>
          <w:lang w:val="es-ES_tradnl"/>
        </w:rPr>
        <w:t>subject</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to</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disciplinary</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penalties</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including</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the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possibility</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of</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failure</w:t>
      </w:r>
      <w:proofErr w:type="spellEnd"/>
      <w:r w:rsidRPr="006A0A21">
        <w:rPr>
          <w:rFonts w:ascii="Calibri" w:eastAsia="Calibri" w:hAnsi="Calibri" w:cs="Calibri"/>
          <w:sz w:val="22"/>
          <w:szCs w:val="22"/>
          <w:lang w:val="es-ES_tradnl"/>
        </w:rPr>
        <w:t xml:space="preserve"> in </w:t>
      </w:r>
      <w:proofErr w:type="spellStart"/>
      <w:r w:rsidRPr="006A0A21">
        <w:rPr>
          <w:rFonts w:ascii="Calibri" w:eastAsia="Calibri" w:hAnsi="Calibri" w:cs="Calibri"/>
          <w:sz w:val="22"/>
          <w:szCs w:val="22"/>
          <w:lang w:val="es-ES_tradnl"/>
        </w:rPr>
        <w:t>the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course</w:t>
      </w:r>
      <w:proofErr w:type="spellEnd"/>
      <w:r w:rsidRPr="006A0A21">
        <w:rPr>
          <w:rFonts w:ascii="Calibri" w:eastAsia="Calibri" w:hAnsi="Calibri" w:cs="Calibri"/>
          <w:sz w:val="22"/>
          <w:szCs w:val="22"/>
          <w:lang w:val="es-ES_tradnl"/>
        </w:rPr>
        <w:t xml:space="preserve"> and </w:t>
      </w:r>
      <w:proofErr w:type="spellStart"/>
      <w:r w:rsidRPr="006A0A21">
        <w:rPr>
          <w:rFonts w:ascii="Calibri" w:eastAsia="Calibri" w:hAnsi="Calibri" w:cs="Calibri"/>
          <w:sz w:val="22"/>
          <w:szCs w:val="22"/>
          <w:lang w:val="es-ES_tradnl"/>
        </w:rPr>
        <w:t>expulsion</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from</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the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University</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Scholastic</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dishonesty</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includes</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but</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is</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not</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limited</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to</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cheating</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plagiarism</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including</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self-plagiarism</w:t>
      </w:r>
      <w:proofErr w:type="spellEnd"/>
      <w:r w:rsidRPr="006A0A21">
        <w:rPr>
          <w:rFonts w:ascii="Calibri" w:eastAsia="Calibri" w:hAnsi="Calibri" w:cs="Calibri"/>
          <w:sz w:val="22"/>
          <w:szCs w:val="22"/>
          <w:lang w:val="es-ES_tradnl"/>
        </w:rPr>
        <w:t xml:space="preserve">), and </w:t>
      </w:r>
      <w:proofErr w:type="spellStart"/>
      <w:r w:rsidRPr="006A0A21">
        <w:rPr>
          <w:rFonts w:ascii="Calibri" w:eastAsia="Calibri" w:hAnsi="Calibri" w:cs="Calibri"/>
          <w:sz w:val="22"/>
          <w:szCs w:val="22"/>
          <w:lang w:val="es-ES_tradnl"/>
        </w:rPr>
        <w:t>collusion</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submission</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for</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credit</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of</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any</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work</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or</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materials</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that</w:t>
      </w:r>
      <w:proofErr w:type="spellEnd"/>
      <w:r w:rsidRPr="006A0A21">
        <w:rPr>
          <w:rFonts w:ascii="Calibri" w:eastAsia="Calibri" w:hAnsi="Calibri" w:cs="Calibri"/>
          <w:sz w:val="22"/>
          <w:szCs w:val="22"/>
          <w:lang w:val="es-ES_tradnl"/>
        </w:rPr>
        <w:t xml:space="preserve"> are </w:t>
      </w:r>
      <w:proofErr w:type="spellStart"/>
      <w:r w:rsidRPr="006A0A21">
        <w:rPr>
          <w:rFonts w:ascii="Calibri" w:eastAsia="Calibri" w:hAnsi="Calibri" w:cs="Calibri"/>
          <w:sz w:val="22"/>
          <w:szCs w:val="22"/>
          <w:lang w:val="es-ES_tradnl"/>
        </w:rPr>
        <w:t>attributable</w:t>
      </w:r>
      <w:proofErr w:type="spellEnd"/>
      <w:r w:rsidRPr="006A0A21">
        <w:rPr>
          <w:rFonts w:ascii="Calibri" w:eastAsia="Calibri" w:hAnsi="Calibri" w:cs="Calibri"/>
          <w:sz w:val="22"/>
          <w:szCs w:val="22"/>
          <w:lang w:val="es-ES_tradnl"/>
        </w:rPr>
        <w:t xml:space="preserve"> in </w:t>
      </w:r>
      <w:proofErr w:type="spellStart"/>
      <w:r w:rsidRPr="006A0A21">
        <w:rPr>
          <w:rFonts w:ascii="Calibri" w:eastAsia="Calibri" w:hAnsi="Calibri" w:cs="Calibri"/>
          <w:sz w:val="22"/>
          <w:szCs w:val="22"/>
          <w:lang w:val="es-ES_tradnl"/>
        </w:rPr>
        <w:t>whole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or</w:t>
      </w:r>
      <w:proofErr w:type="spellEnd"/>
      <w:r w:rsidRPr="006A0A21">
        <w:rPr>
          <w:rFonts w:ascii="Calibri" w:eastAsia="Calibri" w:hAnsi="Calibri" w:cs="Calibri"/>
          <w:sz w:val="22"/>
          <w:szCs w:val="22"/>
          <w:lang w:val="es-ES_tradnl"/>
        </w:rPr>
        <w:t xml:space="preserve"> in </w:t>
      </w:r>
      <w:proofErr w:type="spellStart"/>
      <w:r w:rsidRPr="006A0A21">
        <w:rPr>
          <w:rFonts w:ascii="Calibri" w:eastAsia="Calibri" w:hAnsi="Calibri" w:cs="Calibri"/>
          <w:sz w:val="22"/>
          <w:szCs w:val="22"/>
          <w:lang w:val="es-ES_tradnl"/>
        </w:rPr>
        <w:t>part</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to</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another</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person</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taking</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an</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examination</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for</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another</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person</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any</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act</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designed</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to</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give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unfair</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advantage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to</w:t>
      </w:r>
      <w:proofErr w:type="spellEnd"/>
      <w:r w:rsidRPr="006A0A21">
        <w:rPr>
          <w:rFonts w:ascii="Calibri" w:eastAsia="Calibri" w:hAnsi="Calibri" w:cs="Calibri"/>
          <w:sz w:val="22"/>
          <w:szCs w:val="22"/>
          <w:lang w:val="es-ES_tradnl"/>
        </w:rPr>
        <w:t xml:space="preserve"> a </w:t>
      </w:r>
      <w:proofErr w:type="spellStart"/>
      <w:r w:rsidRPr="006A0A21">
        <w:rPr>
          <w:rFonts w:ascii="Calibri" w:eastAsia="Calibri" w:hAnsi="Calibri" w:cs="Calibri"/>
          <w:sz w:val="22"/>
          <w:szCs w:val="22"/>
          <w:lang w:val="es-ES_tradnl"/>
        </w:rPr>
        <w:t>student</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or</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the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attempt</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to</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commit</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such</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acts</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Since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scholastic</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dishonesty</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harms</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the</w:t>
      </w:r>
      <w:proofErr w:type="spellEnd"/>
      <w:r w:rsidRPr="006A0A21">
        <w:rPr>
          <w:rFonts w:ascii="Calibri" w:eastAsia="Calibri" w:hAnsi="Calibri" w:cs="Calibri"/>
          <w:sz w:val="22"/>
          <w:szCs w:val="22"/>
          <w:lang w:val="es-ES_tradnl"/>
        </w:rPr>
        <w:t xml:space="preserve"> individual, </w:t>
      </w:r>
      <w:proofErr w:type="spellStart"/>
      <w:r w:rsidRPr="006A0A21">
        <w:rPr>
          <w:rFonts w:ascii="Calibri" w:eastAsia="Calibri" w:hAnsi="Calibri" w:cs="Calibri"/>
          <w:sz w:val="22"/>
          <w:szCs w:val="22"/>
          <w:lang w:val="es-ES_tradnl"/>
        </w:rPr>
        <w:t>all</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students</w:t>
      </w:r>
      <w:proofErr w:type="spellEnd"/>
      <w:r w:rsidRPr="006A0A21">
        <w:rPr>
          <w:rFonts w:ascii="Calibri" w:eastAsia="Calibri" w:hAnsi="Calibri" w:cs="Calibri"/>
          <w:sz w:val="22"/>
          <w:szCs w:val="22"/>
          <w:lang w:val="es-ES_tradnl"/>
        </w:rPr>
        <w:t xml:space="preserve"> and </w:t>
      </w:r>
      <w:proofErr w:type="spellStart"/>
      <w:r w:rsidRPr="006A0A21">
        <w:rPr>
          <w:rFonts w:ascii="Calibri" w:eastAsia="Calibri" w:hAnsi="Calibri" w:cs="Calibri"/>
          <w:sz w:val="22"/>
          <w:szCs w:val="22"/>
          <w:lang w:val="es-ES_tradnl"/>
        </w:rPr>
        <w:t>the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integrity</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of</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the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University</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policies</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on</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scholastic</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dishonesty</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will</w:t>
      </w:r>
      <w:proofErr w:type="spellEnd"/>
      <w:r w:rsidRPr="006A0A21">
        <w:rPr>
          <w:rFonts w:ascii="Calibri" w:eastAsia="Calibri" w:hAnsi="Calibri" w:cs="Calibri"/>
          <w:sz w:val="22"/>
          <w:szCs w:val="22"/>
          <w:lang w:val="es-ES_tradnl"/>
        </w:rPr>
        <w:t xml:space="preserve"> be </w:t>
      </w:r>
      <w:proofErr w:type="spellStart"/>
      <w:r w:rsidRPr="006A0A21">
        <w:rPr>
          <w:rFonts w:ascii="Calibri" w:eastAsia="Calibri" w:hAnsi="Calibri" w:cs="Calibri"/>
          <w:sz w:val="22"/>
          <w:szCs w:val="22"/>
          <w:lang w:val="es-ES_tradnl"/>
        </w:rPr>
        <w:t>strictly</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enforced</w:t>
      </w:r>
      <w:proofErr w:type="spellEnd"/>
      <w:r w:rsidRPr="006A0A21">
        <w:rPr>
          <w:rFonts w:ascii="Calibri" w:eastAsia="Calibri" w:hAnsi="Calibri" w:cs="Calibri"/>
          <w:sz w:val="22"/>
          <w:szCs w:val="22"/>
          <w:lang w:val="es-ES_tradnl"/>
        </w:rPr>
        <w:t xml:space="preserve"> (Board </w:t>
      </w:r>
      <w:proofErr w:type="spellStart"/>
      <w:r w:rsidRPr="006A0A21">
        <w:rPr>
          <w:rFonts w:ascii="Calibri" w:eastAsia="Calibri" w:hAnsi="Calibri" w:cs="Calibri"/>
          <w:sz w:val="22"/>
          <w:szCs w:val="22"/>
          <w:lang w:val="es-ES_tradnl"/>
        </w:rPr>
        <w:t>of</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Regents</w:t>
      </w:r>
      <w:proofErr w:type="spellEnd"/>
      <w:r w:rsidRPr="006A0A21">
        <w:rPr>
          <w:rFonts w:ascii="Calibri" w:eastAsia="Calibri" w:hAnsi="Calibri" w:cs="Calibri"/>
          <w:sz w:val="22"/>
          <w:szCs w:val="22"/>
          <w:lang w:val="es-ES_tradnl"/>
        </w:rPr>
        <w:t xml:space="preserve"> Rules and </w:t>
      </w:r>
      <w:proofErr w:type="spellStart"/>
      <w:r w:rsidRPr="006A0A21">
        <w:rPr>
          <w:rFonts w:ascii="Calibri" w:eastAsia="Calibri" w:hAnsi="Calibri" w:cs="Calibri"/>
          <w:sz w:val="22"/>
          <w:szCs w:val="22"/>
          <w:lang w:val="es-ES_tradnl"/>
        </w:rPr>
        <w:t>Regulations</w:t>
      </w:r>
      <w:proofErr w:type="spellEnd"/>
      <w:r w:rsidRPr="006A0A21">
        <w:rPr>
          <w:rFonts w:ascii="Calibri" w:eastAsia="Calibri" w:hAnsi="Calibri" w:cs="Calibri"/>
          <w:sz w:val="22"/>
          <w:szCs w:val="22"/>
          <w:lang w:val="es-ES_tradnl"/>
        </w:rPr>
        <w:t xml:space="preserve">, STU 02-100, and UTRGV </w:t>
      </w:r>
      <w:proofErr w:type="spellStart"/>
      <w:r w:rsidRPr="006A0A21">
        <w:rPr>
          <w:rFonts w:ascii="Calibri" w:eastAsia="Calibri" w:hAnsi="Calibri" w:cs="Calibri"/>
          <w:sz w:val="22"/>
          <w:szCs w:val="22"/>
          <w:lang w:val="es-ES_tradnl"/>
        </w:rPr>
        <w:t>Academic</w:t>
      </w:r>
      <w:proofErr w:type="spellEnd"/>
      <w:r w:rsidRPr="006A0A21">
        <w:rPr>
          <w:rFonts w:ascii="Calibri" w:eastAsia="Calibri" w:hAnsi="Calibri" w:cs="Calibri"/>
          <w:sz w:val="22"/>
          <w:szCs w:val="22"/>
          <w:lang w:val="es-ES_tradnl"/>
        </w:rPr>
        <w:t xml:space="preserve"> Integrity </w:t>
      </w:r>
      <w:proofErr w:type="spellStart"/>
      <w:r w:rsidRPr="006A0A21">
        <w:rPr>
          <w:rFonts w:ascii="Calibri" w:eastAsia="Calibri" w:hAnsi="Calibri" w:cs="Calibri"/>
          <w:sz w:val="22"/>
          <w:szCs w:val="22"/>
          <w:lang w:val="es-ES_tradnl"/>
        </w:rPr>
        <w:t>Guidelines</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b/>
          <w:bCs/>
          <w:sz w:val="22"/>
          <w:szCs w:val="22"/>
          <w:lang w:val="es-ES_tradnl"/>
        </w:rPr>
        <w:t>All</w:t>
      </w:r>
      <w:proofErr w:type="spellEnd"/>
      <w:r w:rsidRPr="006A0A21">
        <w:rPr>
          <w:rFonts w:ascii="Calibri" w:eastAsia="Calibri" w:hAnsi="Calibri" w:cs="Calibri"/>
          <w:b/>
          <w:bCs/>
          <w:sz w:val="22"/>
          <w:szCs w:val="22"/>
          <w:lang w:val="es-ES_tradnl"/>
        </w:rPr>
        <w:t xml:space="preserve"> </w:t>
      </w:r>
      <w:proofErr w:type="spellStart"/>
      <w:r w:rsidRPr="006A0A21">
        <w:rPr>
          <w:rFonts w:ascii="Calibri" w:eastAsia="Calibri" w:hAnsi="Calibri" w:cs="Calibri"/>
          <w:b/>
          <w:bCs/>
          <w:sz w:val="22"/>
          <w:szCs w:val="22"/>
          <w:lang w:val="es-ES_tradnl"/>
        </w:rPr>
        <w:t>scholastic</w:t>
      </w:r>
      <w:proofErr w:type="spellEnd"/>
      <w:r w:rsidRPr="006A0A21">
        <w:rPr>
          <w:rFonts w:ascii="Calibri" w:eastAsia="Calibri" w:hAnsi="Calibri" w:cs="Calibri"/>
          <w:b/>
          <w:bCs/>
          <w:sz w:val="22"/>
          <w:szCs w:val="22"/>
          <w:lang w:val="es-ES_tradnl"/>
        </w:rPr>
        <w:t xml:space="preserve"> </w:t>
      </w:r>
      <w:proofErr w:type="spellStart"/>
      <w:r w:rsidRPr="006A0A21">
        <w:rPr>
          <w:rFonts w:ascii="Calibri" w:eastAsia="Calibri" w:hAnsi="Calibri" w:cs="Calibri"/>
          <w:b/>
          <w:bCs/>
          <w:sz w:val="22"/>
          <w:szCs w:val="22"/>
          <w:lang w:val="es-ES_tradnl"/>
        </w:rPr>
        <w:t>dishonesty</w:t>
      </w:r>
      <w:proofErr w:type="spellEnd"/>
      <w:r w:rsidRPr="006A0A21">
        <w:rPr>
          <w:rFonts w:ascii="Calibri" w:eastAsia="Calibri" w:hAnsi="Calibri" w:cs="Calibri"/>
          <w:b/>
          <w:bCs/>
          <w:sz w:val="22"/>
          <w:szCs w:val="22"/>
          <w:lang w:val="es-ES_tradnl"/>
        </w:rPr>
        <w:t xml:space="preserve"> </w:t>
      </w:r>
      <w:proofErr w:type="spellStart"/>
      <w:r w:rsidRPr="006A0A21">
        <w:rPr>
          <w:rFonts w:ascii="Calibri" w:eastAsia="Calibri" w:hAnsi="Calibri" w:cs="Calibri"/>
          <w:b/>
          <w:bCs/>
          <w:sz w:val="22"/>
          <w:szCs w:val="22"/>
          <w:lang w:val="es-ES_tradnl"/>
        </w:rPr>
        <w:t>incidents</w:t>
      </w:r>
      <w:proofErr w:type="spellEnd"/>
      <w:r w:rsidRPr="006A0A21">
        <w:rPr>
          <w:rFonts w:ascii="Calibri" w:eastAsia="Calibri" w:hAnsi="Calibri" w:cs="Calibri"/>
          <w:b/>
          <w:bCs/>
          <w:sz w:val="22"/>
          <w:szCs w:val="22"/>
          <w:lang w:val="es-ES_tradnl"/>
        </w:rPr>
        <w:t xml:space="preserve"> </w:t>
      </w:r>
      <w:proofErr w:type="spellStart"/>
      <w:r w:rsidRPr="006A0A21">
        <w:rPr>
          <w:rFonts w:ascii="Calibri" w:eastAsia="Calibri" w:hAnsi="Calibri" w:cs="Calibri"/>
          <w:b/>
          <w:bCs/>
          <w:sz w:val="22"/>
          <w:szCs w:val="22"/>
          <w:lang w:val="es-ES_tradnl"/>
        </w:rPr>
        <w:t>will</w:t>
      </w:r>
      <w:proofErr w:type="spellEnd"/>
      <w:r w:rsidRPr="006A0A21">
        <w:rPr>
          <w:rFonts w:ascii="Calibri" w:eastAsia="Calibri" w:hAnsi="Calibri" w:cs="Calibri"/>
          <w:b/>
          <w:bCs/>
          <w:sz w:val="22"/>
          <w:szCs w:val="22"/>
          <w:lang w:val="es-ES_tradnl"/>
        </w:rPr>
        <w:t xml:space="preserve"> be </w:t>
      </w:r>
      <w:proofErr w:type="spellStart"/>
      <w:r w:rsidRPr="006A0A21">
        <w:rPr>
          <w:rFonts w:ascii="Calibri" w:eastAsia="Calibri" w:hAnsi="Calibri" w:cs="Calibri"/>
          <w:b/>
          <w:bCs/>
          <w:sz w:val="22"/>
          <w:szCs w:val="22"/>
          <w:lang w:val="es-ES_tradnl"/>
        </w:rPr>
        <w:t>reported</w:t>
      </w:r>
      <w:proofErr w:type="spellEnd"/>
      <w:r w:rsidRPr="006A0A21">
        <w:rPr>
          <w:rFonts w:ascii="Calibri" w:eastAsia="Calibri" w:hAnsi="Calibri" w:cs="Calibri"/>
          <w:b/>
          <w:bCs/>
          <w:sz w:val="22"/>
          <w:szCs w:val="22"/>
          <w:lang w:val="es-ES_tradnl"/>
        </w:rPr>
        <w:t xml:space="preserve"> </w:t>
      </w:r>
      <w:proofErr w:type="spellStart"/>
      <w:r w:rsidRPr="006A0A21">
        <w:rPr>
          <w:rFonts w:ascii="Calibri" w:eastAsia="Calibri" w:hAnsi="Calibri" w:cs="Calibri"/>
          <w:b/>
          <w:bCs/>
          <w:sz w:val="22"/>
          <w:szCs w:val="22"/>
          <w:lang w:val="es-ES_tradnl"/>
        </w:rPr>
        <w:t>to</w:t>
      </w:r>
      <w:proofErr w:type="spellEnd"/>
      <w:r w:rsidRPr="006A0A21">
        <w:rPr>
          <w:rFonts w:ascii="Calibri" w:eastAsia="Calibri" w:hAnsi="Calibri" w:cs="Calibri"/>
          <w:b/>
          <w:bCs/>
          <w:sz w:val="22"/>
          <w:szCs w:val="22"/>
          <w:lang w:val="es-ES_tradnl"/>
        </w:rPr>
        <w:t xml:space="preserve"> Student </w:t>
      </w:r>
      <w:proofErr w:type="spellStart"/>
      <w:r w:rsidRPr="006A0A21">
        <w:rPr>
          <w:rFonts w:ascii="Calibri" w:eastAsia="Calibri" w:hAnsi="Calibri" w:cs="Calibri"/>
          <w:b/>
          <w:bCs/>
          <w:sz w:val="22"/>
          <w:szCs w:val="22"/>
          <w:lang w:val="es-ES_tradnl"/>
        </w:rPr>
        <w:t>Rights</w:t>
      </w:r>
      <w:proofErr w:type="spellEnd"/>
      <w:r w:rsidRPr="006A0A21">
        <w:rPr>
          <w:rFonts w:ascii="Calibri" w:eastAsia="Calibri" w:hAnsi="Calibri" w:cs="Calibri"/>
          <w:b/>
          <w:bCs/>
          <w:sz w:val="22"/>
          <w:szCs w:val="22"/>
          <w:lang w:val="es-ES_tradnl"/>
        </w:rPr>
        <w:t xml:space="preserve"> and </w:t>
      </w:r>
      <w:proofErr w:type="spellStart"/>
      <w:r w:rsidRPr="006A0A21">
        <w:rPr>
          <w:rFonts w:ascii="Calibri" w:eastAsia="Calibri" w:hAnsi="Calibri" w:cs="Calibri"/>
          <w:b/>
          <w:bCs/>
          <w:sz w:val="22"/>
          <w:szCs w:val="22"/>
          <w:lang w:val="es-ES_tradnl"/>
        </w:rPr>
        <w:t>Responsibilities</w:t>
      </w:r>
      <w:proofErr w:type="spellEnd"/>
      <w:r w:rsidRPr="006A0A21">
        <w:rPr>
          <w:rFonts w:ascii="Calibri" w:eastAsia="Calibri" w:hAnsi="Calibri" w:cs="Calibri"/>
          <w:b/>
          <w:bCs/>
          <w:sz w:val="22"/>
          <w:szCs w:val="22"/>
          <w:lang w:val="es-ES_tradnl"/>
        </w:rPr>
        <w:t>.</w:t>
      </w:r>
    </w:p>
    <w:p w14:paraId="2E43D447" w14:textId="77777777" w:rsidR="009D52AE" w:rsidRPr="006A0A21" w:rsidRDefault="009D52AE" w:rsidP="009D52AE">
      <w:pPr>
        <w:rPr>
          <w:rFonts w:ascii="Calibri" w:hAnsi="Calibri" w:cs="Calibri"/>
          <w:sz w:val="22"/>
          <w:szCs w:val="22"/>
          <w:lang w:val="es-ES_tradnl"/>
        </w:rPr>
      </w:pPr>
    </w:p>
    <w:p w14:paraId="7B337018" w14:textId="77777777" w:rsidR="009D52AE" w:rsidRPr="006A0A21" w:rsidRDefault="009D52AE" w:rsidP="009D52AE">
      <w:pPr>
        <w:rPr>
          <w:rFonts w:ascii="Calibri" w:eastAsia="Calibri" w:hAnsi="Calibri" w:cs="Calibri"/>
          <w:sz w:val="22"/>
          <w:szCs w:val="22"/>
          <w:lang w:val="es-ES_tradnl"/>
        </w:rPr>
      </w:pPr>
      <w:r w:rsidRPr="006A0A21">
        <w:rPr>
          <w:rFonts w:ascii="Calibri" w:eastAsia="Calibri" w:hAnsi="Calibri" w:cs="Calibri"/>
          <w:b/>
          <w:bCs/>
          <w:sz w:val="22"/>
          <w:szCs w:val="22"/>
          <w:lang w:val="es-ES_tradnl"/>
        </w:rPr>
        <w:t>SEXUAL MISCONDUCT and MANDATORY REPORTING</w:t>
      </w:r>
      <w:r w:rsidRPr="006A0A21">
        <w:rPr>
          <w:rFonts w:ascii="Calibri" w:eastAsia="Calibri" w:hAnsi="Calibri" w:cs="Calibri"/>
          <w:sz w:val="22"/>
          <w:szCs w:val="22"/>
          <w:lang w:val="es-ES_tradnl"/>
        </w:rPr>
        <w:t xml:space="preserve">  In </w:t>
      </w:r>
      <w:proofErr w:type="spellStart"/>
      <w:r w:rsidRPr="006A0A21">
        <w:rPr>
          <w:rFonts w:ascii="Calibri" w:eastAsia="Calibri" w:hAnsi="Calibri" w:cs="Calibri"/>
          <w:sz w:val="22"/>
          <w:szCs w:val="22"/>
          <w:lang w:val="es-ES_tradnl"/>
        </w:rPr>
        <w:t>accordance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with</w:t>
      </w:r>
      <w:proofErr w:type="spellEnd"/>
      <w:r w:rsidRPr="006A0A21">
        <w:rPr>
          <w:rFonts w:ascii="Calibri" w:eastAsia="Calibri" w:hAnsi="Calibri" w:cs="Calibri"/>
          <w:sz w:val="22"/>
          <w:szCs w:val="22"/>
          <w:lang w:val="es-ES_tradnl"/>
        </w:rPr>
        <w:t xml:space="preserve"> UT </w:t>
      </w:r>
      <w:proofErr w:type="spellStart"/>
      <w:r w:rsidRPr="006A0A21">
        <w:rPr>
          <w:rFonts w:ascii="Calibri" w:eastAsia="Calibri" w:hAnsi="Calibri" w:cs="Calibri"/>
          <w:sz w:val="22"/>
          <w:szCs w:val="22"/>
          <w:lang w:val="es-ES_tradnl"/>
        </w:rPr>
        <w:t>System</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regulations</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your</w:t>
      </w:r>
      <w:proofErr w:type="spellEnd"/>
      <w:r w:rsidRPr="006A0A21">
        <w:rPr>
          <w:rFonts w:ascii="Calibri" w:eastAsia="Calibri" w:hAnsi="Calibri" w:cs="Calibri"/>
          <w:sz w:val="22"/>
          <w:szCs w:val="22"/>
          <w:lang w:val="es-ES_tradnl"/>
        </w:rPr>
        <w:t xml:space="preserve"> instructor </w:t>
      </w:r>
      <w:proofErr w:type="spellStart"/>
      <w:r w:rsidRPr="006A0A21">
        <w:rPr>
          <w:rFonts w:ascii="Calibri" w:eastAsia="Calibri" w:hAnsi="Calibri" w:cs="Calibri"/>
          <w:sz w:val="22"/>
          <w:szCs w:val="22"/>
          <w:lang w:val="es-ES_tradnl"/>
        </w:rPr>
        <w:t>is</w:t>
      </w:r>
      <w:proofErr w:type="spellEnd"/>
      <w:r w:rsidRPr="006A0A21">
        <w:rPr>
          <w:rFonts w:ascii="Calibri" w:eastAsia="Calibri" w:hAnsi="Calibri" w:cs="Calibri"/>
          <w:sz w:val="22"/>
          <w:szCs w:val="22"/>
          <w:lang w:val="es-ES_tradnl"/>
        </w:rPr>
        <w:t xml:space="preserve"> a “</w:t>
      </w:r>
      <w:proofErr w:type="spellStart"/>
      <w:r w:rsidRPr="006A0A21">
        <w:rPr>
          <w:rFonts w:ascii="Calibri" w:eastAsia="Calibri" w:hAnsi="Calibri" w:cs="Calibri"/>
          <w:sz w:val="22"/>
          <w:szCs w:val="22"/>
          <w:lang w:val="es-ES_tradnl"/>
        </w:rPr>
        <w:t>Responsible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Employee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for</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reporting</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purposes</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under</w:t>
      </w:r>
      <w:proofErr w:type="spellEnd"/>
      <w:r w:rsidRPr="006A0A21">
        <w:rPr>
          <w:rFonts w:ascii="Calibri" w:eastAsia="Calibri" w:hAnsi="Calibri" w:cs="Calibri"/>
          <w:sz w:val="22"/>
          <w:szCs w:val="22"/>
          <w:lang w:val="es-ES_tradnl"/>
        </w:rPr>
        <w:t xml:space="preserve"> Title IX </w:t>
      </w:r>
      <w:proofErr w:type="spellStart"/>
      <w:r w:rsidRPr="006A0A21">
        <w:rPr>
          <w:rFonts w:ascii="Calibri" w:eastAsia="Calibri" w:hAnsi="Calibri" w:cs="Calibri"/>
          <w:sz w:val="22"/>
          <w:szCs w:val="22"/>
          <w:lang w:val="es-ES_tradnl"/>
        </w:rPr>
        <w:t>regulations</w:t>
      </w:r>
      <w:proofErr w:type="spellEnd"/>
      <w:r w:rsidRPr="006A0A21">
        <w:rPr>
          <w:rFonts w:ascii="Calibri" w:eastAsia="Calibri" w:hAnsi="Calibri" w:cs="Calibri"/>
          <w:sz w:val="22"/>
          <w:szCs w:val="22"/>
          <w:lang w:val="es-ES_tradnl"/>
        </w:rPr>
        <w:t xml:space="preserve"> and so </w:t>
      </w:r>
      <w:proofErr w:type="spellStart"/>
      <w:r w:rsidRPr="006A0A21">
        <w:rPr>
          <w:rFonts w:ascii="Calibri" w:eastAsia="Calibri" w:hAnsi="Calibri" w:cs="Calibri"/>
          <w:sz w:val="22"/>
          <w:szCs w:val="22"/>
          <w:lang w:val="es-ES_tradnl"/>
        </w:rPr>
        <w:t>must</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report</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to</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the</w:t>
      </w:r>
      <w:proofErr w:type="spellEnd"/>
      <w:r w:rsidRPr="006A0A21">
        <w:rPr>
          <w:rFonts w:ascii="Calibri" w:eastAsia="Calibri" w:hAnsi="Calibri" w:cs="Calibri"/>
          <w:sz w:val="22"/>
          <w:szCs w:val="22"/>
          <w:lang w:val="es-ES_tradnl"/>
        </w:rPr>
        <w:t xml:space="preserve"> Office </w:t>
      </w:r>
      <w:proofErr w:type="spellStart"/>
      <w:r w:rsidRPr="006A0A21">
        <w:rPr>
          <w:rFonts w:ascii="Calibri" w:eastAsia="Calibri" w:hAnsi="Calibri" w:cs="Calibri"/>
          <w:sz w:val="22"/>
          <w:szCs w:val="22"/>
          <w:lang w:val="es-ES_tradnl"/>
        </w:rPr>
        <w:t>of</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Institutional</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Equity</w:t>
      </w:r>
      <w:proofErr w:type="spellEnd"/>
      <w:r w:rsidRPr="006A0A21">
        <w:rPr>
          <w:rFonts w:ascii="Calibri" w:eastAsia="Calibri" w:hAnsi="Calibri" w:cs="Calibri"/>
          <w:sz w:val="22"/>
          <w:szCs w:val="22"/>
          <w:lang w:val="es-ES_tradnl"/>
        </w:rPr>
        <w:t xml:space="preserve"> &amp; </w:t>
      </w:r>
      <w:proofErr w:type="spellStart"/>
      <w:r w:rsidRPr="006A0A21">
        <w:rPr>
          <w:rFonts w:ascii="Calibri" w:eastAsia="Calibri" w:hAnsi="Calibri" w:cs="Calibri"/>
          <w:sz w:val="22"/>
          <w:szCs w:val="22"/>
          <w:lang w:val="es-ES_tradnl"/>
        </w:rPr>
        <w:t>Diversity</w:t>
      </w:r>
      <w:proofErr w:type="spellEnd"/>
      <w:r w:rsidRPr="006A0A21">
        <w:rPr>
          <w:rFonts w:ascii="Calibri" w:eastAsia="Calibri" w:hAnsi="Calibri" w:cs="Calibri"/>
          <w:sz w:val="22"/>
          <w:szCs w:val="22"/>
          <w:lang w:val="es-ES_tradnl"/>
        </w:rPr>
        <w:t xml:space="preserve"> (</w:t>
      </w:r>
      <w:hyperlink r:id="rId77" w:history="1">
        <w:r w:rsidRPr="006A0A21">
          <w:rPr>
            <w:rStyle w:val="Hyperlink"/>
            <w:rFonts w:ascii="Calibri" w:eastAsia="Calibri" w:hAnsi="Calibri" w:cs="Calibri"/>
            <w:sz w:val="22"/>
            <w:szCs w:val="22"/>
            <w:lang w:val="es-ES_tradnl"/>
          </w:rPr>
          <w:t>oie@utrgv.edu</w:t>
        </w:r>
      </w:hyperlink>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any</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instance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occurring</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during</w:t>
      </w:r>
      <w:proofErr w:type="spellEnd"/>
      <w:r w:rsidRPr="006A0A21">
        <w:rPr>
          <w:rFonts w:ascii="Calibri" w:eastAsia="Calibri" w:hAnsi="Calibri" w:cs="Calibri"/>
          <w:sz w:val="22"/>
          <w:szCs w:val="22"/>
          <w:lang w:val="es-ES_tradnl"/>
        </w:rPr>
        <w:t xml:space="preserve"> a </w:t>
      </w:r>
      <w:proofErr w:type="spellStart"/>
      <w:r w:rsidRPr="006A0A21">
        <w:rPr>
          <w:rFonts w:ascii="Calibri" w:eastAsia="Calibri" w:hAnsi="Calibri" w:cs="Calibri"/>
          <w:sz w:val="22"/>
          <w:szCs w:val="22"/>
          <w:lang w:val="es-ES_tradnl"/>
        </w:rPr>
        <w:t>student’s</w:t>
      </w:r>
      <w:proofErr w:type="spellEnd"/>
      <w:r w:rsidRPr="006A0A21">
        <w:rPr>
          <w:rFonts w:ascii="Calibri" w:eastAsia="Calibri" w:hAnsi="Calibri" w:cs="Calibri"/>
          <w:sz w:val="22"/>
          <w:szCs w:val="22"/>
          <w:lang w:val="es-ES_tradnl"/>
        </w:rPr>
        <w:t xml:space="preserve"> time in </w:t>
      </w:r>
      <w:proofErr w:type="spellStart"/>
      <w:r w:rsidRPr="006A0A21">
        <w:rPr>
          <w:rFonts w:ascii="Calibri" w:eastAsia="Calibri" w:hAnsi="Calibri" w:cs="Calibri"/>
          <w:sz w:val="22"/>
          <w:szCs w:val="22"/>
          <w:lang w:val="es-ES_tradnl"/>
        </w:rPr>
        <w:t>college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of</w:t>
      </w:r>
      <w:proofErr w:type="spellEnd"/>
      <w:r w:rsidRPr="006A0A21">
        <w:rPr>
          <w:rFonts w:ascii="Calibri" w:eastAsia="Calibri" w:hAnsi="Calibri" w:cs="Calibri"/>
          <w:sz w:val="22"/>
          <w:szCs w:val="22"/>
          <w:lang w:val="es-ES_tradnl"/>
        </w:rPr>
        <w:t xml:space="preserve"> sexual </w:t>
      </w:r>
      <w:proofErr w:type="spellStart"/>
      <w:r w:rsidRPr="006A0A21">
        <w:rPr>
          <w:rFonts w:ascii="Calibri" w:eastAsia="Calibri" w:hAnsi="Calibri" w:cs="Calibri"/>
          <w:sz w:val="22"/>
          <w:szCs w:val="22"/>
          <w:lang w:val="es-ES_tradnl"/>
        </w:rPr>
        <w:t>misconduct</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which</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includes</w:t>
      </w:r>
      <w:proofErr w:type="spellEnd"/>
      <w:r w:rsidRPr="006A0A21">
        <w:rPr>
          <w:rFonts w:ascii="Calibri" w:eastAsia="Calibri" w:hAnsi="Calibri" w:cs="Calibri"/>
          <w:sz w:val="22"/>
          <w:szCs w:val="22"/>
          <w:lang w:val="es-ES_tradnl"/>
        </w:rPr>
        <w:t xml:space="preserve"> sexual </w:t>
      </w:r>
      <w:proofErr w:type="spellStart"/>
      <w:r w:rsidRPr="006A0A21">
        <w:rPr>
          <w:rFonts w:ascii="Calibri" w:eastAsia="Calibri" w:hAnsi="Calibri" w:cs="Calibri"/>
          <w:sz w:val="22"/>
          <w:szCs w:val="22"/>
          <w:lang w:val="es-ES_tradnl"/>
        </w:rPr>
        <w:t>assault</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stalking</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dating</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violence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domestic</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violence</w:t>
      </w:r>
      <w:proofErr w:type="spellEnd"/>
      <w:r w:rsidRPr="006A0A21">
        <w:rPr>
          <w:rFonts w:ascii="Calibri" w:eastAsia="Calibri" w:hAnsi="Calibri" w:cs="Calibri"/>
          <w:sz w:val="22"/>
          <w:szCs w:val="22"/>
          <w:lang w:val="es-ES_tradnl"/>
        </w:rPr>
        <w:t xml:space="preserve">, and sexual </w:t>
      </w:r>
      <w:proofErr w:type="spellStart"/>
      <w:r w:rsidRPr="006A0A21">
        <w:rPr>
          <w:rFonts w:ascii="Calibri" w:eastAsia="Calibri" w:hAnsi="Calibri" w:cs="Calibri"/>
          <w:sz w:val="22"/>
          <w:szCs w:val="22"/>
          <w:lang w:val="es-ES_tradnl"/>
        </w:rPr>
        <w:t>harassment</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about</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which</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she</w:t>
      </w:r>
      <w:proofErr w:type="spellEnd"/>
      <w:r w:rsidRPr="006A0A21">
        <w:rPr>
          <w:rFonts w:ascii="Calibri" w:eastAsia="Calibri" w:hAnsi="Calibri" w:cs="Calibri"/>
          <w:sz w:val="22"/>
          <w:szCs w:val="22"/>
          <w:lang w:val="es-ES_tradnl"/>
        </w:rPr>
        <w:t xml:space="preserve">/he </w:t>
      </w:r>
      <w:proofErr w:type="spellStart"/>
      <w:r w:rsidRPr="006A0A21">
        <w:rPr>
          <w:rFonts w:ascii="Calibri" w:eastAsia="Calibri" w:hAnsi="Calibri" w:cs="Calibri"/>
          <w:sz w:val="22"/>
          <w:szCs w:val="22"/>
          <w:lang w:val="es-ES_tradnl"/>
        </w:rPr>
        <w:t>becomes</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aware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during</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this</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course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through</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writing</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discussion</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or</w:t>
      </w:r>
      <w:proofErr w:type="spellEnd"/>
      <w:r w:rsidRPr="006A0A21">
        <w:rPr>
          <w:rFonts w:ascii="Calibri" w:eastAsia="Calibri" w:hAnsi="Calibri" w:cs="Calibri"/>
          <w:sz w:val="22"/>
          <w:szCs w:val="22"/>
          <w:lang w:val="es-ES_tradnl"/>
        </w:rPr>
        <w:t xml:space="preserve"> personal </w:t>
      </w:r>
      <w:proofErr w:type="spellStart"/>
      <w:r w:rsidRPr="006A0A21">
        <w:rPr>
          <w:rFonts w:ascii="Calibri" w:eastAsia="Calibri" w:hAnsi="Calibri" w:cs="Calibri"/>
          <w:sz w:val="22"/>
          <w:szCs w:val="22"/>
          <w:lang w:val="es-ES_tradnl"/>
        </w:rPr>
        <w:t>disclosure</w:t>
      </w:r>
      <w:proofErr w:type="spellEnd"/>
      <w:r w:rsidRPr="006A0A21">
        <w:rPr>
          <w:rFonts w:ascii="Calibri" w:eastAsia="Calibri" w:hAnsi="Calibri" w:cs="Calibri"/>
          <w:sz w:val="22"/>
          <w:szCs w:val="22"/>
          <w:lang w:val="es-ES_tradnl"/>
        </w:rPr>
        <w:t xml:space="preserve">. More </w:t>
      </w:r>
      <w:proofErr w:type="spellStart"/>
      <w:r w:rsidRPr="006A0A21">
        <w:rPr>
          <w:rFonts w:ascii="Calibri" w:eastAsia="Calibri" w:hAnsi="Calibri" w:cs="Calibri"/>
          <w:sz w:val="22"/>
          <w:szCs w:val="22"/>
          <w:lang w:val="es-ES_tradnl"/>
        </w:rPr>
        <w:t>information</w:t>
      </w:r>
      <w:proofErr w:type="spellEnd"/>
      <w:r w:rsidRPr="006A0A21">
        <w:rPr>
          <w:rFonts w:ascii="Calibri" w:eastAsia="Calibri" w:hAnsi="Calibri" w:cs="Calibri"/>
          <w:sz w:val="22"/>
          <w:szCs w:val="22"/>
          <w:lang w:val="es-ES_tradnl"/>
        </w:rPr>
        <w:t xml:space="preserve"> can be </w:t>
      </w:r>
      <w:proofErr w:type="spellStart"/>
      <w:r w:rsidRPr="006A0A21">
        <w:rPr>
          <w:rFonts w:ascii="Calibri" w:eastAsia="Calibri" w:hAnsi="Calibri" w:cs="Calibri"/>
          <w:sz w:val="22"/>
          <w:szCs w:val="22"/>
          <w:lang w:val="es-ES_tradnl"/>
        </w:rPr>
        <w:t>found</w:t>
      </w:r>
      <w:proofErr w:type="spellEnd"/>
      <w:r w:rsidRPr="006A0A21">
        <w:rPr>
          <w:rFonts w:ascii="Calibri" w:eastAsia="Calibri" w:hAnsi="Calibri" w:cs="Calibri"/>
          <w:sz w:val="22"/>
          <w:szCs w:val="22"/>
          <w:lang w:val="es-ES_tradnl"/>
        </w:rPr>
        <w:t xml:space="preserve"> at </w:t>
      </w:r>
      <w:hyperlink r:id="rId78" w:history="1">
        <w:r w:rsidRPr="006A0A21">
          <w:rPr>
            <w:rStyle w:val="Hyperlink"/>
            <w:rFonts w:ascii="Calibri" w:eastAsia="Calibri" w:hAnsi="Calibri" w:cs="Calibri"/>
            <w:sz w:val="22"/>
            <w:szCs w:val="22"/>
            <w:lang w:val="es-ES_tradnl"/>
          </w:rPr>
          <w:t>www.utrgv.edu/equity</w:t>
        </w:r>
      </w:hyperlink>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including</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confidential</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resources</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available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on</w:t>
      </w:r>
      <w:proofErr w:type="spellEnd"/>
      <w:r w:rsidRPr="006A0A21">
        <w:rPr>
          <w:rFonts w:ascii="Calibri" w:eastAsia="Calibri" w:hAnsi="Calibri" w:cs="Calibri"/>
          <w:sz w:val="22"/>
          <w:szCs w:val="22"/>
          <w:lang w:val="es-ES_tradnl"/>
        </w:rPr>
        <w:t xml:space="preserve"> campus. The </w:t>
      </w:r>
      <w:proofErr w:type="spellStart"/>
      <w:r w:rsidRPr="006A0A21">
        <w:rPr>
          <w:rFonts w:ascii="Calibri" w:eastAsia="Calibri" w:hAnsi="Calibri" w:cs="Calibri"/>
          <w:sz w:val="22"/>
          <w:szCs w:val="22"/>
          <w:lang w:val="es-ES_tradnl"/>
        </w:rPr>
        <w:t>faculty</w:t>
      </w:r>
      <w:proofErr w:type="spellEnd"/>
      <w:r w:rsidRPr="006A0A21">
        <w:rPr>
          <w:rFonts w:ascii="Calibri" w:eastAsia="Calibri" w:hAnsi="Calibri" w:cs="Calibri"/>
          <w:sz w:val="22"/>
          <w:szCs w:val="22"/>
          <w:lang w:val="es-ES_tradnl"/>
        </w:rPr>
        <w:t xml:space="preserve"> and staff </w:t>
      </w:r>
      <w:proofErr w:type="spellStart"/>
      <w:r w:rsidRPr="006A0A21">
        <w:rPr>
          <w:rFonts w:ascii="Calibri" w:eastAsia="Calibri" w:hAnsi="Calibri" w:cs="Calibri"/>
          <w:sz w:val="22"/>
          <w:szCs w:val="22"/>
          <w:lang w:val="es-ES_tradnl"/>
        </w:rPr>
        <w:t>of</w:t>
      </w:r>
      <w:proofErr w:type="spellEnd"/>
      <w:r w:rsidRPr="006A0A21">
        <w:rPr>
          <w:rFonts w:ascii="Calibri" w:eastAsia="Calibri" w:hAnsi="Calibri" w:cs="Calibri"/>
          <w:sz w:val="22"/>
          <w:szCs w:val="22"/>
          <w:lang w:val="es-ES_tradnl"/>
        </w:rPr>
        <w:t xml:space="preserve"> UTRGV </w:t>
      </w:r>
      <w:proofErr w:type="spellStart"/>
      <w:r w:rsidRPr="006A0A21">
        <w:rPr>
          <w:rFonts w:ascii="Calibri" w:eastAsia="Calibri" w:hAnsi="Calibri" w:cs="Calibri"/>
          <w:sz w:val="22"/>
          <w:szCs w:val="22"/>
          <w:lang w:val="es-ES_tradnl"/>
        </w:rPr>
        <w:t>actively</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strive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to</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provide</w:t>
      </w:r>
      <w:proofErr w:type="spellEnd"/>
      <w:r w:rsidRPr="006A0A21">
        <w:rPr>
          <w:rFonts w:ascii="Calibri" w:eastAsia="Calibri" w:hAnsi="Calibri" w:cs="Calibri"/>
          <w:sz w:val="22"/>
          <w:szCs w:val="22"/>
          <w:lang w:val="es-ES_tradnl"/>
        </w:rPr>
        <w:t xml:space="preserve"> a </w:t>
      </w:r>
      <w:proofErr w:type="spellStart"/>
      <w:r w:rsidRPr="006A0A21">
        <w:rPr>
          <w:rFonts w:ascii="Calibri" w:eastAsia="Calibri" w:hAnsi="Calibri" w:cs="Calibri"/>
          <w:sz w:val="22"/>
          <w:szCs w:val="22"/>
          <w:lang w:val="es-ES_tradnl"/>
        </w:rPr>
        <w:t>learning</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working</w:t>
      </w:r>
      <w:proofErr w:type="spellEnd"/>
      <w:r w:rsidRPr="006A0A21">
        <w:rPr>
          <w:rFonts w:ascii="Calibri" w:eastAsia="Calibri" w:hAnsi="Calibri" w:cs="Calibri"/>
          <w:sz w:val="22"/>
          <w:szCs w:val="22"/>
          <w:lang w:val="es-ES_tradnl"/>
        </w:rPr>
        <w:t xml:space="preserve">, and </w:t>
      </w:r>
      <w:proofErr w:type="gramStart"/>
      <w:r w:rsidRPr="006A0A21">
        <w:rPr>
          <w:rFonts w:ascii="Calibri" w:eastAsia="Calibri" w:hAnsi="Calibri" w:cs="Calibri"/>
          <w:sz w:val="22"/>
          <w:szCs w:val="22"/>
          <w:lang w:val="es-ES_tradnl"/>
        </w:rPr>
        <w:t>living</w:t>
      </w:r>
      <w:proofErr w:type="gram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environment</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that</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promotes</w:t>
      </w:r>
      <w:proofErr w:type="spellEnd"/>
      <w:r w:rsidRPr="006A0A21">
        <w:rPr>
          <w:rFonts w:ascii="Calibri" w:eastAsia="Calibri" w:hAnsi="Calibri" w:cs="Calibri"/>
          <w:sz w:val="22"/>
          <w:szCs w:val="22"/>
          <w:lang w:val="es-ES_tradnl"/>
        </w:rPr>
        <w:t xml:space="preserve"> personal </w:t>
      </w:r>
      <w:proofErr w:type="spellStart"/>
      <w:r w:rsidRPr="006A0A21">
        <w:rPr>
          <w:rFonts w:ascii="Calibri" w:eastAsia="Calibri" w:hAnsi="Calibri" w:cs="Calibri"/>
          <w:sz w:val="22"/>
          <w:szCs w:val="22"/>
          <w:lang w:val="es-ES_tradnl"/>
        </w:rPr>
        <w:t>integrity</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civility</w:t>
      </w:r>
      <w:proofErr w:type="spellEnd"/>
      <w:r w:rsidRPr="006A0A21">
        <w:rPr>
          <w:rFonts w:ascii="Calibri" w:eastAsia="Calibri" w:hAnsi="Calibri" w:cs="Calibri"/>
          <w:sz w:val="22"/>
          <w:szCs w:val="22"/>
          <w:lang w:val="es-ES_tradnl"/>
        </w:rPr>
        <w:t xml:space="preserve">, and mutual </w:t>
      </w:r>
      <w:proofErr w:type="spellStart"/>
      <w:r w:rsidRPr="006A0A21">
        <w:rPr>
          <w:rFonts w:ascii="Calibri" w:eastAsia="Calibri" w:hAnsi="Calibri" w:cs="Calibri"/>
          <w:sz w:val="22"/>
          <w:szCs w:val="22"/>
          <w:lang w:val="es-ES_tradnl"/>
        </w:rPr>
        <w:t>respect</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that</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is</w:t>
      </w:r>
      <w:proofErr w:type="spellEnd"/>
      <w:r w:rsidRPr="006A0A21">
        <w:rPr>
          <w:rFonts w:ascii="Calibri" w:eastAsia="Calibri" w:hAnsi="Calibri" w:cs="Calibri"/>
          <w:sz w:val="22"/>
          <w:szCs w:val="22"/>
          <w:lang w:val="es-ES_tradnl"/>
        </w:rPr>
        <w:t xml:space="preserve"> free </w:t>
      </w:r>
      <w:proofErr w:type="spellStart"/>
      <w:r w:rsidRPr="006A0A21">
        <w:rPr>
          <w:rFonts w:ascii="Calibri" w:eastAsia="Calibri" w:hAnsi="Calibri" w:cs="Calibri"/>
          <w:sz w:val="22"/>
          <w:szCs w:val="22"/>
          <w:lang w:val="es-ES_tradnl"/>
        </w:rPr>
        <w:t>from</w:t>
      </w:r>
      <w:proofErr w:type="spellEnd"/>
      <w:r w:rsidRPr="006A0A21">
        <w:rPr>
          <w:rFonts w:ascii="Calibri" w:eastAsia="Calibri" w:hAnsi="Calibri" w:cs="Calibri"/>
          <w:sz w:val="22"/>
          <w:szCs w:val="22"/>
          <w:lang w:val="es-ES_tradnl"/>
        </w:rPr>
        <w:t xml:space="preserve"> sexual </w:t>
      </w:r>
      <w:proofErr w:type="spellStart"/>
      <w:r w:rsidRPr="006A0A21">
        <w:rPr>
          <w:rFonts w:ascii="Calibri" w:eastAsia="Calibri" w:hAnsi="Calibri" w:cs="Calibri"/>
          <w:sz w:val="22"/>
          <w:szCs w:val="22"/>
          <w:lang w:val="es-ES_tradnl"/>
        </w:rPr>
        <w:t>misconduct</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discrimination</w:t>
      </w:r>
      <w:proofErr w:type="spellEnd"/>
      <w:r w:rsidRPr="006A0A21">
        <w:rPr>
          <w:rFonts w:ascii="Calibri" w:eastAsia="Calibri" w:hAnsi="Calibri" w:cs="Calibri"/>
          <w:sz w:val="22"/>
          <w:szCs w:val="22"/>
          <w:lang w:val="es-ES_tradnl"/>
        </w:rPr>
        <w:t xml:space="preserve">, and </w:t>
      </w:r>
      <w:proofErr w:type="spellStart"/>
      <w:r w:rsidRPr="006A0A21">
        <w:rPr>
          <w:rFonts w:ascii="Calibri" w:eastAsia="Calibri" w:hAnsi="Calibri" w:cs="Calibri"/>
          <w:sz w:val="22"/>
          <w:szCs w:val="22"/>
          <w:lang w:val="es-ES_tradnl"/>
        </w:rPr>
        <w:t>all</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forms</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of</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violence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If</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students</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faculty</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or</w:t>
      </w:r>
      <w:proofErr w:type="spellEnd"/>
      <w:r w:rsidRPr="006A0A21">
        <w:rPr>
          <w:rFonts w:ascii="Calibri" w:eastAsia="Calibri" w:hAnsi="Calibri" w:cs="Calibri"/>
          <w:sz w:val="22"/>
          <w:szCs w:val="22"/>
          <w:lang w:val="es-ES_tradnl"/>
        </w:rPr>
        <w:t xml:space="preserve"> staff </w:t>
      </w:r>
      <w:proofErr w:type="spellStart"/>
      <w:r w:rsidRPr="006A0A21">
        <w:rPr>
          <w:rFonts w:ascii="Calibri" w:eastAsia="Calibri" w:hAnsi="Calibri" w:cs="Calibri"/>
          <w:sz w:val="22"/>
          <w:szCs w:val="22"/>
          <w:lang w:val="es-ES_tradnl"/>
        </w:rPr>
        <w:t>would</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like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confidential</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assistance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or</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have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questions</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they</w:t>
      </w:r>
      <w:proofErr w:type="spellEnd"/>
      <w:r w:rsidRPr="006A0A21">
        <w:rPr>
          <w:rFonts w:ascii="Calibri" w:eastAsia="Calibri" w:hAnsi="Calibri" w:cs="Calibri"/>
          <w:sz w:val="22"/>
          <w:szCs w:val="22"/>
          <w:lang w:val="es-ES_tradnl"/>
        </w:rPr>
        <w:t xml:space="preserve"> can </w:t>
      </w:r>
      <w:proofErr w:type="spellStart"/>
      <w:r w:rsidRPr="006A0A21">
        <w:rPr>
          <w:rFonts w:ascii="Calibri" w:eastAsia="Calibri" w:hAnsi="Calibri" w:cs="Calibri"/>
          <w:sz w:val="22"/>
          <w:szCs w:val="22"/>
          <w:lang w:val="es-ES_tradnl"/>
        </w:rPr>
        <w:t>contact</w:t>
      </w:r>
      <w:proofErr w:type="spellEnd"/>
      <w:r w:rsidRPr="006A0A21">
        <w:rPr>
          <w:rFonts w:ascii="Calibri" w:eastAsia="Calibri" w:hAnsi="Calibri" w:cs="Calibri"/>
          <w:sz w:val="22"/>
          <w:szCs w:val="22"/>
          <w:lang w:val="es-ES_tradnl"/>
        </w:rPr>
        <w:t xml:space="preserve"> OVAVP (Office </w:t>
      </w:r>
      <w:proofErr w:type="spellStart"/>
      <w:r w:rsidRPr="006A0A21">
        <w:rPr>
          <w:rFonts w:ascii="Calibri" w:eastAsia="Calibri" w:hAnsi="Calibri" w:cs="Calibri"/>
          <w:sz w:val="22"/>
          <w:szCs w:val="22"/>
          <w:lang w:val="es-ES_tradnl"/>
        </w:rPr>
        <w:t>for</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Victim</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Advocacy</w:t>
      </w:r>
      <w:proofErr w:type="spellEnd"/>
      <w:r w:rsidRPr="006A0A21">
        <w:rPr>
          <w:rFonts w:ascii="Calibri" w:eastAsia="Calibri" w:hAnsi="Calibri" w:cs="Calibri"/>
          <w:sz w:val="22"/>
          <w:szCs w:val="22"/>
          <w:lang w:val="es-ES_tradnl"/>
        </w:rPr>
        <w:t xml:space="preserve"> &amp; </w:t>
      </w:r>
      <w:proofErr w:type="spellStart"/>
      <w:r w:rsidRPr="006A0A21">
        <w:rPr>
          <w:rFonts w:ascii="Calibri" w:eastAsia="Calibri" w:hAnsi="Calibri" w:cs="Calibri"/>
          <w:sz w:val="22"/>
          <w:szCs w:val="22"/>
          <w:lang w:val="es-ES_tradnl"/>
        </w:rPr>
        <w:t>Violence</w:t>
      </w:r>
      <w:proofErr w:type="spellEnd"/>
      <w:r w:rsidRPr="006A0A21">
        <w:rPr>
          <w:rFonts w:ascii="Calibri" w:eastAsia="Calibri" w:hAnsi="Calibri" w:cs="Calibri"/>
          <w:sz w:val="22"/>
          <w:szCs w:val="22"/>
          <w:lang w:val="es-ES_tradnl"/>
        </w:rPr>
        <w:t xml:space="preserve"> </w:t>
      </w:r>
      <w:proofErr w:type="spellStart"/>
      <w:r w:rsidRPr="006A0A21">
        <w:rPr>
          <w:rFonts w:ascii="Calibri" w:eastAsia="Calibri" w:hAnsi="Calibri" w:cs="Calibri"/>
          <w:sz w:val="22"/>
          <w:szCs w:val="22"/>
          <w:lang w:val="es-ES_tradnl"/>
        </w:rPr>
        <w:t>Prevention</w:t>
      </w:r>
      <w:proofErr w:type="spellEnd"/>
      <w:r w:rsidRPr="006A0A21">
        <w:rPr>
          <w:rFonts w:ascii="Calibri" w:eastAsia="Calibri" w:hAnsi="Calibri" w:cs="Calibri"/>
          <w:sz w:val="22"/>
          <w:szCs w:val="22"/>
          <w:lang w:val="es-ES_tradnl"/>
        </w:rPr>
        <w:t xml:space="preserve">) at (956) 665-8287, (956) 882-8282, </w:t>
      </w:r>
      <w:proofErr w:type="spellStart"/>
      <w:r w:rsidRPr="006A0A21">
        <w:rPr>
          <w:rFonts w:ascii="Calibri" w:eastAsia="Calibri" w:hAnsi="Calibri" w:cs="Calibri"/>
          <w:sz w:val="22"/>
          <w:szCs w:val="22"/>
          <w:lang w:val="es-ES_tradnl"/>
        </w:rPr>
        <w:t>or</w:t>
      </w:r>
      <w:proofErr w:type="spellEnd"/>
      <w:r w:rsidRPr="006A0A21">
        <w:rPr>
          <w:rFonts w:ascii="Calibri" w:eastAsia="Calibri" w:hAnsi="Calibri" w:cs="Calibri"/>
          <w:sz w:val="22"/>
          <w:szCs w:val="22"/>
          <w:lang w:val="es-ES_tradnl"/>
        </w:rPr>
        <w:t> </w:t>
      </w:r>
      <w:hyperlink r:id="rId79" w:history="1">
        <w:r w:rsidRPr="006A0A21">
          <w:rPr>
            <w:rStyle w:val="Hyperlink"/>
            <w:rFonts w:ascii="Calibri" w:eastAsia="Calibri" w:hAnsi="Calibri" w:cs="Calibri"/>
            <w:sz w:val="22"/>
            <w:szCs w:val="22"/>
            <w:lang w:val="es-ES_tradnl"/>
          </w:rPr>
          <w:t>OVAVP@utrgv.edu</w:t>
        </w:r>
      </w:hyperlink>
      <w:r w:rsidRPr="006A0A21">
        <w:rPr>
          <w:rFonts w:ascii="Calibri" w:eastAsia="Calibri" w:hAnsi="Calibri" w:cs="Calibri"/>
          <w:sz w:val="22"/>
          <w:szCs w:val="22"/>
          <w:lang w:val="es-ES_tradnl"/>
        </w:rPr>
        <w:t>.</w:t>
      </w:r>
    </w:p>
    <w:p w14:paraId="7F6053C8" w14:textId="77777777" w:rsidR="009D52AE" w:rsidRPr="006A0A21" w:rsidRDefault="009D52AE" w:rsidP="009D52AE">
      <w:pPr>
        <w:rPr>
          <w:rFonts w:ascii="Calibri" w:hAnsi="Calibri" w:cs="Calibri"/>
          <w:b/>
          <w:sz w:val="22"/>
          <w:szCs w:val="22"/>
          <w:u w:val="single"/>
          <w:lang w:val="es-ES_tradnl"/>
        </w:rPr>
      </w:pPr>
    </w:p>
    <w:p w14:paraId="2D7B24A8" w14:textId="77777777" w:rsidR="009D52AE" w:rsidRPr="006A0A21" w:rsidRDefault="009D52AE" w:rsidP="009D52AE">
      <w:pPr>
        <w:rPr>
          <w:rFonts w:ascii="Calibri" w:hAnsi="Calibri" w:cs="Calibri"/>
          <w:color w:val="808080"/>
          <w:sz w:val="22"/>
          <w:szCs w:val="22"/>
          <w:lang w:val="es-ES_tradnl"/>
        </w:rPr>
      </w:pPr>
      <w:r w:rsidRPr="006A0A21">
        <w:rPr>
          <w:rFonts w:ascii="Calibri" w:hAnsi="Calibri" w:cs="Calibri"/>
          <w:b/>
          <w:sz w:val="22"/>
          <w:szCs w:val="22"/>
          <w:lang w:val="es-ES_tradnl"/>
        </w:rPr>
        <w:t>COURSE DROPS</w:t>
      </w:r>
      <w:r w:rsidRPr="006A0A21">
        <w:rPr>
          <w:rFonts w:ascii="Calibri" w:hAnsi="Calibri" w:cs="Calibri"/>
          <w:sz w:val="22"/>
          <w:szCs w:val="22"/>
          <w:lang w:val="es-ES_tradnl"/>
        </w:rPr>
        <w:t xml:space="preserve"> </w:t>
      </w:r>
    </w:p>
    <w:p w14:paraId="683A0464" w14:textId="77777777" w:rsidR="009D52AE" w:rsidRPr="006A0A21" w:rsidRDefault="009D52AE" w:rsidP="009D52AE">
      <w:pPr>
        <w:rPr>
          <w:rFonts w:ascii="Calibri" w:hAnsi="Calibri" w:cs="Calibri"/>
          <w:sz w:val="22"/>
          <w:szCs w:val="22"/>
          <w:lang w:val="es-ES_tradnl"/>
        </w:rPr>
      </w:pPr>
      <w:proofErr w:type="spellStart"/>
      <w:r w:rsidRPr="006A0A21">
        <w:rPr>
          <w:rFonts w:ascii="Calibri" w:hAnsi="Calibri" w:cs="Calibri"/>
          <w:sz w:val="22"/>
          <w:szCs w:val="22"/>
          <w:lang w:val="es-ES_tradnl"/>
        </w:rPr>
        <w:lastRenderedPageBreak/>
        <w:t>According</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to</w:t>
      </w:r>
      <w:proofErr w:type="spellEnd"/>
      <w:r w:rsidRPr="006A0A21">
        <w:rPr>
          <w:rFonts w:ascii="Calibri" w:hAnsi="Calibri" w:cs="Calibri"/>
          <w:sz w:val="22"/>
          <w:szCs w:val="22"/>
          <w:lang w:val="es-ES_tradnl"/>
        </w:rPr>
        <w:t xml:space="preserve"> UTRGV </w:t>
      </w:r>
      <w:proofErr w:type="spellStart"/>
      <w:r w:rsidRPr="006A0A21">
        <w:rPr>
          <w:rFonts w:ascii="Calibri" w:hAnsi="Calibri" w:cs="Calibri"/>
          <w:sz w:val="22"/>
          <w:szCs w:val="22"/>
          <w:lang w:val="es-ES_tradnl"/>
        </w:rPr>
        <w:t>policy</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students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may</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drop</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any</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class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without</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penalty</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earning</w:t>
      </w:r>
      <w:proofErr w:type="spellEnd"/>
      <w:r w:rsidRPr="006A0A21">
        <w:rPr>
          <w:rFonts w:ascii="Calibri" w:hAnsi="Calibri" w:cs="Calibri"/>
          <w:sz w:val="22"/>
          <w:szCs w:val="22"/>
          <w:lang w:val="es-ES_tradnl"/>
        </w:rPr>
        <w:t xml:space="preserve"> a grade </w:t>
      </w:r>
      <w:proofErr w:type="spellStart"/>
      <w:r w:rsidRPr="006A0A21">
        <w:rPr>
          <w:rFonts w:ascii="Calibri" w:hAnsi="Calibri" w:cs="Calibri"/>
          <w:sz w:val="22"/>
          <w:szCs w:val="22"/>
          <w:lang w:val="es-ES_tradnl"/>
        </w:rPr>
        <w:t>of</w:t>
      </w:r>
      <w:proofErr w:type="spellEnd"/>
      <w:r w:rsidRPr="006A0A21">
        <w:rPr>
          <w:rFonts w:ascii="Calibri" w:hAnsi="Calibri" w:cs="Calibri"/>
          <w:sz w:val="22"/>
          <w:szCs w:val="22"/>
          <w:lang w:val="es-ES_tradnl"/>
        </w:rPr>
        <w:t xml:space="preserve"> DR </w:t>
      </w:r>
      <w:proofErr w:type="spellStart"/>
      <w:r w:rsidRPr="006A0A21">
        <w:rPr>
          <w:rFonts w:ascii="Calibri" w:hAnsi="Calibri" w:cs="Calibri"/>
          <w:sz w:val="22"/>
          <w:szCs w:val="22"/>
          <w:lang w:val="es-ES_tradnl"/>
        </w:rPr>
        <w:t>until</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the</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official</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drop</w:t>
      </w:r>
      <w:proofErr w:type="spellEnd"/>
      <w:r w:rsidRPr="006A0A21">
        <w:rPr>
          <w:rFonts w:ascii="Calibri" w:hAnsi="Calibri" w:cs="Calibri"/>
          <w:sz w:val="22"/>
          <w:szCs w:val="22"/>
          <w:lang w:val="es-ES_tradnl"/>
        </w:rPr>
        <w:t xml:space="preserve"> date. Following </w:t>
      </w:r>
      <w:proofErr w:type="spellStart"/>
      <w:r w:rsidRPr="006A0A21">
        <w:rPr>
          <w:rFonts w:ascii="Calibri" w:hAnsi="Calibri" w:cs="Calibri"/>
          <w:sz w:val="22"/>
          <w:szCs w:val="22"/>
          <w:lang w:val="es-ES_tradnl"/>
        </w:rPr>
        <w:t>that</w:t>
      </w:r>
      <w:proofErr w:type="spellEnd"/>
      <w:r w:rsidRPr="006A0A21">
        <w:rPr>
          <w:rFonts w:ascii="Calibri" w:hAnsi="Calibri" w:cs="Calibri"/>
          <w:sz w:val="22"/>
          <w:szCs w:val="22"/>
          <w:lang w:val="es-ES_tradnl"/>
        </w:rPr>
        <w:t xml:space="preserve"> date, </w:t>
      </w:r>
      <w:proofErr w:type="spellStart"/>
      <w:r w:rsidRPr="006A0A21">
        <w:rPr>
          <w:rFonts w:ascii="Calibri" w:hAnsi="Calibri" w:cs="Calibri"/>
          <w:sz w:val="22"/>
          <w:szCs w:val="22"/>
          <w:lang w:val="es-ES_tradnl"/>
        </w:rPr>
        <w:t>students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must</w:t>
      </w:r>
      <w:proofErr w:type="spellEnd"/>
      <w:r w:rsidRPr="006A0A21">
        <w:rPr>
          <w:rFonts w:ascii="Calibri" w:hAnsi="Calibri" w:cs="Calibri"/>
          <w:sz w:val="22"/>
          <w:szCs w:val="22"/>
          <w:lang w:val="es-ES_tradnl"/>
        </w:rPr>
        <w:t xml:space="preserve"> be </w:t>
      </w:r>
      <w:proofErr w:type="spellStart"/>
      <w:r w:rsidRPr="006A0A21">
        <w:rPr>
          <w:rFonts w:ascii="Calibri" w:hAnsi="Calibri" w:cs="Calibri"/>
          <w:sz w:val="22"/>
          <w:szCs w:val="22"/>
          <w:lang w:val="es-ES_tradnl"/>
        </w:rPr>
        <w:t>assigned</w:t>
      </w:r>
      <w:proofErr w:type="spellEnd"/>
      <w:r w:rsidRPr="006A0A21">
        <w:rPr>
          <w:rFonts w:ascii="Calibri" w:hAnsi="Calibri" w:cs="Calibri"/>
          <w:sz w:val="22"/>
          <w:szCs w:val="22"/>
          <w:lang w:val="es-ES_tradnl"/>
        </w:rPr>
        <w:t xml:space="preserve"> a </w:t>
      </w:r>
      <w:proofErr w:type="spellStart"/>
      <w:r w:rsidRPr="006A0A21">
        <w:rPr>
          <w:rFonts w:ascii="Calibri" w:hAnsi="Calibri" w:cs="Calibri"/>
          <w:sz w:val="22"/>
          <w:szCs w:val="22"/>
          <w:lang w:val="es-ES_tradnl"/>
        </w:rPr>
        <w:t>letter</w:t>
      </w:r>
      <w:proofErr w:type="spellEnd"/>
      <w:r w:rsidRPr="006A0A21">
        <w:rPr>
          <w:rFonts w:ascii="Calibri" w:hAnsi="Calibri" w:cs="Calibri"/>
          <w:sz w:val="22"/>
          <w:szCs w:val="22"/>
          <w:lang w:val="es-ES_tradnl"/>
        </w:rPr>
        <w:t xml:space="preserve"> grade and can no </w:t>
      </w:r>
      <w:proofErr w:type="spellStart"/>
      <w:r w:rsidRPr="006A0A21">
        <w:rPr>
          <w:rFonts w:ascii="Calibri" w:hAnsi="Calibri" w:cs="Calibri"/>
          <w:sz w:val="22"/>
          <w:szCs w:val="22"/>
          <w:lang w:val="es-ES_tradnl"/>
        </w:rPr>
        <w:t>longer</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drop</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the</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class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Students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considering</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dropping</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the</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class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should</w:t>
      </w:r>
      <w:proofErr w:type="spellEnd"/>
      <w:r w:rsidRPr="006A0A21">
        <w:rPr>
          <w:rFonts w:ascii="Calibri" w:hAnsi="Calibri" w:cs="Calibri"/>
          <w:sz w:val="22"/>
          <w:szCs w:val="22"/>
          <w:lang w:val="es-ES_tradnl"/>
        </w:rPr>
        <w:t xml:space="preserve"> be </w:t>
      </w:r>
      <w:proofErr w:type="spellStart"/>
      <w:r w:rsidRPr="006A0A21">
        <w:rPr>
          <w:rFonts w:ascii="Calibri" w:hAnsi="Calibri" w:cs="Calibri"/>
          <w:sz w:val="22"/>
          <w:szCs w:val="22"/>
          <w:lang w:val="es-ES_tradnl"/>
        </w:rPr>
        <w:t>aware</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of</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the</w:t>
      </w:r>
      <w:proofErr w:type="spellEnd"/>
      <w:r w:rsidRPr="006A0A21">
        <w:rPr>
          <w:rFonts w:ascii="Calibri" w:hAnsi="Calibri" w:cs="Calibri"/>
          <w:sz w:val="22"/>
          <w:szCs w:val="22"/>
          <w:lang w:val="es-ES_tradnl"/>
        </w:rPr>
        <w:t xml:space="preserve"> “3-peat rule” and </w:t>
      </w:r>
      <w:proofErr w:type="spellStart"/>
      <w:r w:rsidRPr="006A0A21">
        <w:rPr>
          <w:rFonts w:ascii="Calibri" w:hAnsi="Calibri" w:cs="Calibri"/>
          <w:sz w:val="22"/>
          <w:szCs w:val="22"/>
          <w:lang w:val="es-ES_tradnl"/>
        </w:rPr>
        <w:t>the</w:t>
      </w:r>
      <w:proofErr w:type="spellEnd"/>
      <w:r w:rsidRPr="006A0A21">
        <w:rPr>
          <w:rFonts w:ascii="Calibri" w:hAnsi="Calibri" w:cs="Calibri"/>
          <w:sz w:val="22"/>
          <w:szCs w:val="22"/>
          <w:lang w:val="es-ES_tradnl"/>
        </w:rPr>
        <w:t xml:space="preserve"> “6-drop” rule so </w:t>
      </w:r>
      <w:proofErr w:type="spellStart"/>
      <w:r w:rsidRPr="006A0A21">
        <w:rPr>
          <w:rFonts w:ascii="Calibri" w:hAnsi="Calibri" w:cs="Calibri"/>
          <w:sz w:val="22"/>
          <w:szCs w:val="22"/>
          <w:lang w:val="es-ES_tradnl"/>
        </w:rPr>
        <w:t>they</w:t>
      </w:r>
      <w:proofErr w:type="spellEnd"/>
      <w:r w:rsidRPr="006A0A21">
        <w:rPr>
          <w:rFonts w:ascii="Calibri" w:hAnsi="Calibri" w:cs="Calibri"/>
          <w:sz w:val="22"/>
          <w:szCs w:val="22"/>
          <w:lang w:val="es-ES_tradnl"/>
        </w:rPr>
        <w:t xml:space="preserve"> can </w:t>
      </w:r>
      <w:proofErr w:type="spellStart"/>
      <w:r w:rsidRPr="006A0A21">
        <w:rPr>
          <w:rFonts w:ascii="Calibri" w:hAnsi="Calibri" w:cs="Calibri"/>
          <w:sz w:val="22"/>
          <w:szCs w:val="22"/>
          <w:lang w:val="es-ES_tradnl"/>
        </w:rPr>
        <w:t>recognize</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how</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dropped</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classes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may</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affect</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their</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academic</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success</w:t>
      </w:r>
      <w:proofErr w:type="spellEnd"/>
      <w:r w:rsidRPr="006A0A21">
        <w:rPr>
          <w:rFonts w:ascii="Calibri" w:hAnsi="Calibri" w:cs="Calibri"/>
          <w:sz w:val="22"/>
          <w:szCs w:val="22"/>
          <w:lang w:val="es-ES_tradnl"/>
        </w:rPr>
        <w:t xml:space="preserve">. The 6-drop rule </w:t>
      </w:r>
      <w:proofErr w:type="spellStart"/>
      <w:r w:rsidRPr="006A0A21">
        <w:rPr>
          <w:rFonts w:ascii="Calibri" w:hAnsi="Calibri" w:cs="Calibri"/>
          <w:sz w:val="22"/>
          <w:szCs w:val="22"/>
          <w:lang w:val="es-ES_tradnl"/>
        </w:rPr>
        <w:t>refers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to</w:t>
      </w:r>
      <w:proofErr w:type="spellEnd"/>
      <w:r w:rsidRPr="006A0A21">
        <w:rPr>
          <w:rFonts w:ascii="Calibri" w:hAnsi="Calibri" w:cs="Calibri"/>
          <w:sz w:val="22"/>
          <w:szCs w:val="22"/>
          <w:lang w:val="es-ES_tradnl"/>
        </w:rPr>
        <w:t xml:space="preserve"> Texas </w:t>
      </w:r>
      <w:proofErr w:type="spellStart"/>
      <w:r w:rsidRPr="006A0A21">
        <w:rPr>
          <w:rFonts w:ascii="Calibri" w:hAnsi="Calibri" w:cs="Calibri"/>
          <w:sz w:val="22"/>
          <w:szCs w:val="22"/>
          <w:lang w:val="es-ES_tradnl"/>
        </w:rPr>
        <w:t>law</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that</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dictates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that</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undergraduate</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students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may</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not</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drop</w:t>
      </w:r>
      <w:proofErr w:type="spellEnd"/>
      <w:r w:rsidRPr="006A0A21">
        <w:rPr>
          <w:rFonts w:ascii="Calibri" w:hAnsi="Calibri" w:cs="Calibri"/>
          <w:sz w:val="22"/>
          <w:szCs w:val="22"/>
          <w:lang w:val="es-ES_tradnl"/>
        </w:rPr>
        <w:t xml:space="preserve"> more </w:t>
      </w:r>
      <w:proofErr w:type="spellStart"/>
      <w:r w:rsidRPr="006A0A21">
        <w:rPr>
          <w:rFonts w:ascii="Calibri" w:hAnsi="Calibri" w:cs="Calibri"/>
          <w:sz w:val="22"/>
          <w:szCs w:val="22"/>
          <w:lang w:val="es-ES_tradnl"/>
        </w:rPr>
        <w:t>than</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six</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courses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during</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their</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undergraduate</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career</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Courses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dropped</w:t>
      </w:r>
      <w:proofErr w:type="spellEnd"/>
      <w:r w:rsidRPr="006A0A21">
        <w:rPr>
          <w:rFonts w:ascii="Calibri" w:hAnsi="Calibri" w:cs="Calibri"/>
          <w:sz w:val="22"/>
          <w:szCs w:val="22"/>
          <w:lang w:val="es-ES_tradnl"/>
        </w:rPr>
        <w:t xml:space="preserve"> at </w:t>
      </w:r>
      <w:proofErr w:type="spellStart"/>
      <w:r w:rsidRPr="006A0A21">
        <w:rPr>
          <w:rFonts w:ascii="Calibri" w:hAnsi="Calibri" w:cs="Calibri"/>
          <w:sz w:val="22"/>
          <w:szCs w:val="22"/>
          <w:lang w:val="es-ES_tradnl"/>
        </w:rPr>
        <w:t>other</w:t>
      </w:r>
      <w:proofErr w:type="spellEnd"/>
      <w:r w:rsidRPr="006A0A21">
        <w:rPr>
          <w:rFonts w:ascii="Calibri" w:hAnsi="Calibri" w:cs="Calibri"/>
          <w:sz w:val="22"/>
          <w:szCs w:val="22"/>
          <w:lang w:val="es-ES_tradnl"/>
        </w:rPr>
        <w:t xml:space="preserve"> Texas </w:t>
      </w:r>
      <w:proofErr w:type="spellStart"/>
      <w:r w:rsidRPr="006A0A21">
        <w:rPr>
          <w:rFonts w:ascii="Calibri" w:hAnsi="Calibri" w:cs="Calibri"/>
          <w:sz w:val="22"/>
          <w:szCs w:val="22"/>
          <w:lang w:val="es-ES_tradnl"/>
        </w:rPr>
        <w:t>public</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higher</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education</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institutions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will</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count</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toward</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the</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six-course</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drop</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limit</w:t>
      </w:r>
      <w:proofErr w:type="spellEnd"/>
      <w:r w:rsidRPr="006A0A21">
        <w:rPr>
          <w:rFonts w:ascii="Calibri" w:hAnsi="Calibri" w:cs="Calibri"/>
          <w:sz w:val="22"/>
          <w:szCs w:val="22"/>
          <w:lang w:val="es-ES_tradnl"/>
        </w:rPr>
        <w:t xml:space="preserve">. The 3-peat rule </w:t>
      </w:r>
      <w:proofErr w:type="spellStart"/>
      <w:r w:rsidRPr="006A0A21">
        <w:rPr>
          <w:rFonts w:ascii="Calibri" w:hAnsi="Calibri" w:cs="Calibri"/>
          <w:sz w:val="22"/>
          <w:szCs w:val="22"/>
          <w:lang w:val="es-ES_tradnl"/>
        </w:rPr>
        <w:t>refers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to</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additional</w:t>
      </w:r>
      <w:proofErr w:type="spellEnd"/>
      <w:r w:rsidRPr="006A0A21">
        <w:rPr>
          <w:rFonts w:ascii="Calibri" w:hAnsi="Calibri" w:cs="Calibri"/>
          <w:sz w:val="22"/>
          <w:szCs w:val="22"/>
          <w:lang w:val="es-ES_tradnl"/>
        </w:rPr>
        <w:t xml:space="preserve"> fees </w:t>
      </w:r>
      <w:proofErr w:type="spellStart"/>
      <w:r w:rsidRPr="006A0A21">
        <w:rPr>
          <w:rFonts w:ascii="Calibri" w:hAnsi="Calibri" w:cs="Calibri"/>
          <w:sz w:val="22"/>
          <w:szCs w:val="22"/>
          <w:lang w:val="es-ES_tradnl"/>
        </w:rPr>
        <w:t>charged</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to</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students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who</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take</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the</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same</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class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for</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the</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third</w:t>
      </w:r>
      <w:proofErr w:type="spellEnd"/>
      <w:r w:rsidRPr="006A0A21">
        <w:rPr>
          <w:rFonts w:ascii="Calibri" w:hAnsi="Calibri" w:cs="Calibri"/>
          <w:sz w:val="22"/>
          <w:szCs w:val="22"/>
          <w:lang w:val="es-ES_tradnl"/>
        </w:rPr>
        <w:t xml:space="preserve"> time.</w:t>
      </w:r>
    </w:p>
    <w:p w14:paraId="14C7557C" w14:textId="77777777" w:rsidR="009D52AE" w:rsidRDefault="009D52AE" w:rsidP="009D52AE">
      <w:pPr>
        <w:rPr>
          <w:rFonts w:ascii="Calibri" w:hAnsi="Calibri" w:cs="Calibri"/>
          <w:sz w:val="22"/>
          <w:szCs w:val="22"/>
          <w:lang w:val="es-ES_tradnl"/>
        </w:rPr>
      </w:pPr>
    </w:p>
    <w:p w14:paraId="39E1E148" w14:textId="77777777" w:rsidR="00C90732" w:rsidRDefault="00C90732" w:rsidP="009D52AE">
      <w:pPr>
        <w:rPr>
          <w:rFonts w:ascii="Calibri" w:hAnsi="Calibri" w:cs="Calibri"/>
          <w:sz w:val="22"/>
          <w:szCs w:val="22"/>
          <w:lang w:val="es-ES_tradnl"/>
        </w:rPr>
      </w:pPr>
    </w:p>
    <w:p w14:paraId="059AD48B" w14:textId="77777777" w:rsidR="00C90732" w:rsidRPr="006A0A21" w:rsidRDefault="00C90732" w:rsidP="009D52AE">
      <w:pPr>
        <w:rPr>
          <w:rFonts w:ascii="Calibri" w:hAnsi="Calibri" w:cs="Calibri"/>
          <w:sz w:val="22"/>
          <w:szCs w:val="22"/>
          <w:lang w:val="es-ES_tradnl"/>
        </w:rPr>
      </w:pPr>
    </w:p>
    <w:p w14:paraId="3E2731C4" w14:textId="77777777" w:rsidR="009D52AE" w:rsidRPr="006A0A21" w:rsidRDefault="009D52AE" w:rsidP="009D52AE">
      <w:pPr>
        <w:pStyle w:val="Default"/>
        <w:rPr>
          <w:rFonts w:ascii="Calibri" w:hAnsi="Calibri" w:cs="Calibri"/>
          <w:color w:val="808080"/>
          <w:sz w:val="22"/>
          <w:szCs w:val="22"/>
          <w:lang w:val="es-ES_tradnl"/>
        </w:rPr>
      </w:pPr>
      <w:r w:rsidRPr="006A0A21">
        <w:rPr>
          <w:rFonts w:ascii="Calibri" w:hAnsi="Calibri" w:cs="Calibri"/>
          <w:b/>
          <w:bCs/>
          <w:sz w:val="22"/>
          <w:szCs w:val="22"/>
          <w:lang w:val="es-ES_tradnl"/>
        </w:rPr>
        <w:t xml:space="preserve">STUDENT SERVICES </w:t>
      </w:r>
    </w:p>
    <w:p w14:paraId="00ACFD21" w14:textId="77777777" w:rsidR="009D52AE" w:rsidRPr="006A0A21" w:rsidRDefault="009D52AE" w:rsidP="009D52AE">
      <w:pPr>
        <w:pStyle w:val="Default"/>
        <w:rPr>
          <w:rFonts w:ascii="Calibri" w:hAnsi="Calibri" w:cs="Calibri"/>
          <w:sz w:val="22"/>
          <w:szCs w:val="22"/>
          <w:lang w:val="es-ES_tradnl"/>
        </w:rPr>
      </w:pPr>
      <w:proofErr w:type="spellStart"/>
      <w:r w:rsidRPr="006A0A21">
        <w:rPr>
          <w:rFonts w:ascii="Calibri" w:hAnsi="Calibri" w:cs="Calibri"/>
          <w:sz w:val="22"/>
          <w:szCs w:val="22"/>
          <w:lang w:val="es-ES_tradnl"/>
        </w:rPr>
        <w:t>Students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who</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demonstrate</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financial</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need</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have</w:t>
      </w:r>
      <w:proofErr w:type="spellEnd"/>
      <w:r w:rsidRPr="006A0A21">
        <w:rPr>
          <w:rFonts w:ascii="Calibri" w:hAnsi="Calibri" w:cs="Calibri"/>
          <w:sz w:val="22"/>
          <w:szCs w:val="22"/>
          <w:lang w:val="es-ES_tradnl"/>
        </w:rPr>
        <w:t xml:space="preserve"> a </w:t>
      </w:r>
      <w:proofErr w:type="spellStart"/>
      <w:r w:rsidRPr="006A0A21">
        <w:rPr>
          <w:rFonts w:ascii="Calibri" w:hAnsi="Calibri" w:cs="Calibri"/>
          <w:sz w:val="22"/>
          <w:szCs w:val="22"/>
          <w:lang w:val="es-ES_tradnl"/>
        </w:rPr>
        <w:t>variety</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of</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options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when</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it</w:t>
      </w:r>
      <w:proofErr w:type="spellEnd"/>
      <w:r w:rsidRPr="006A0A21">
        <w:rPr>
          <w:rFonts w:ascii="Calibri" w:hAnsi="Calibri" w:cs="Calibri"/>
          <w:sz w:val="22"/>
          <w:szCs w:val="22"/>
          <w:lang w:val="es-ES_tradnl"/>
        </w:rPr>
        <w:t xml:space="preserve"> comes </w:t>
      </w:r>
      <w:proofErr w:type="spellStart"/>
      <w:r w:rsidRPr="006A0A21">
        <w:rPr>
          <w:rFonts w:ascii="Calibri" w:hAnsi="Calibri" w:cs="Calibri"/>
          <w:sz w:val="22"/>
          <w:szCs w:val="22"/>
          <w:lang w:val="es-ES_tradnl"/>
        </w:rPr>
        <w:t>to</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paying</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for</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college</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costs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such</w:t>
      </w:r>
      <w:proofErr w:type="spellEnd"/>
      <w:r w:rsidRPr="006A0A21">
        <w:rPr>
          <w:rFonts w:ascii="Calibri" w:hAnsi="Calibri" w:cs="Calibri"/>
          <w:sz w:val="22"/>
          <w:szCs w:val="22"/>
          <w:lang w:val="es-ES_tradnl"/>
        </w:rPr>
        <w:t xml:space="preserve"> as </w:t>
      </w:r>
      <w:proofErr w:type="spellStart"/>
      <w:r w:rsidRPr="006A0A21">
        <w:rPr>
          <w:rFonts w:ascii="Calibri" w:hAnsi="Calibri" w:cs="Calibri"/>
          <w:sz w:val="22"/>
          <w:szCs w:val="22"/>
          <w:lang w:val="es-ES_tradnl"/>
        </w:rPr>
        <w:t>scholarships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grants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loans</w:t>
      </w:r>
      <w:proofErr w:type="spellEnd"/>
      <w:r w:rsidRPr="006A0A21">
        <w:rPr>
          <w:rFonts w:ascii="Calibri" w:hAnsi="Calibri" w:cs="Calibri"/>
          <w:sz w:val="22"/>
          <w:szCs w:val="22"/>
          <w:lang w:val="es-ES_tradnl"/>
        </w:rPr>
        <w:t xml:space="preserve"> and </w:t>
      </w:r>
      <w:proofErr w:type="spellStart"/>
      <w:r w:rsidRPr="006A0A21">
        <w:rPr>
          <w:rFonts w:ascii="Calibri" w:hAnsi="Calibri" w:cs="Calibri"/>
          <w:sz w:val="22"/>
          <w:szCs w:val="22"/>
          <w:lang w:val="es-ES_tradnl"/>
        </w:rPr>
        <w:t>work-study</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Students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should</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visit</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the</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Students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Services</w:t>
      </w:r>
      <w:proofErr w:type="spellEnd"/>
      <w:r w:rsidRPr="006A0A21">
        <w:rPr>
          <w:rFonts w:ascii="Calibri" w:hAnsi="Calibri" w:cs="Calibri"/>
          <w:sz w:val="22"/>
          <w:szCs w:val="22"/>
          <w:lang w:val="es-ES_tradnl"/>
        </w:rPr>
        <w:t xml:space="preserve"> Center (U Central) </w:t>
      </w:r>
      <w:proofErr w:type="spellStart"/>
      <w:r w:rsidRPr="006A0A21">
        <w:rPr>
          <w:rFonts w:ascii="Calibri" w:hAnsi="Calibri" w:cs="Calibri"/>
          <w:sz w:val="22"/>
          <w:szCs w:val="22"/>
          <w:lang w:val="es-ES_tradnl"/>
        </w:rPr>
        <w:t>for</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additional</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information</w:t>
      </w:r>
      <w:proofErr w:type="spellEnd"/>
      <w:r w:rsidRPr="006A0A21">
        <w:rPr>
          <w:rFonts w:ascii="Calibri" w:hAnsi="Calibri" w:cs="Calibri"/>
          <w:sz w:val="22"/>
          <w:szCs w:val="22"/>
          <w:lang w:val="es-ES_tradnl"/>
        </w:rPr>
        <w:t xml:space="preserve">. U Central </w:t>
      </w:r>
      <w:proofErr w:type="spellStart"/>
      <w:r w:rsidRPr="006A0A21">
        <w:rPr>
          <w:rFonts w:ascii="Calibri" w:hAnsi="Calibri" w:cs="Calibri"/>
          <w:sz w:val="22"/>
          <w:szCs w:val="22"/>
          <w:lang w:val="es-ES_tradnl"/>
        </w:rPr>
        <w:t>is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located</w:t>
      </w:r>
      <w:proofErr w:type="spellEnd"/>
      <w:r w:rsidRPr="006A0A21">
        <w:rPr>
          <w:rFonts w:ascii="Calibri" w:hAnsi="Calibri" w:cs="Calibri"/>
          <w:sz w:val="22"/>
          <w:szCs w:val="22"/>
          <w:lang w:val="es-ES_tradnl"/>
        </w:rPr>
        <w:t xml:space="preserve"> in BMAIN 1.100 (Brownsville) </w:t>
      </w:r>
      <w:proofErr w:type="spellStart"/>
      <w:r w:rsidRPr="006A0A21">
        <w:rPr>
          <w:rFonts w:ascii="Calibri" w:hAnsi="Calibri" w:cs="Calibri"/>
          <w:sz w:val="22"/>
          <w:szCs w:val="22"/>
          <w:lang w:val="es-ES_tradnl"/>
        </w:rPr>
        <w:t>or</w:t>
      </w:r>
      <w:proofErr w:type="spellEnd"/>
      <w:r w:rsidRPr="006A0A21">
        <w:rPr>
          <w:rFonts w:ascii="Calibri" w:hAnsi="Calibri" w:cs="Calibri"/>
          <w:sz w:val="22"/>
          <w:szCs w:val="22"/>
          <w:lang w:val="es-ES_tradnl"/>
        </w:rPr>
        <w:t xml:space="preserve"> ESSBL 1.145 (</w:t>
      </w:r>
      <w:proofErr w:type="spellStart"/>
      <w:r w:rsidRPr="006A0A21">
        <w:rPr>
          <w:rFonts w:ascii="Calibri" w:hAnsi="Calibri" w:cs="Calibri"/>
          <w:sz w:val="22"/>
          <w:szCs w:val="22"/>
          <w:lang w:val="es-ES_tradnl"/>
        </w:rPr>
        <w:t>Edinburg</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or</w:t>
      </w:r>
      <w:proofErr w:type="spellEnd"/>
      <w:r w:rsidRPr="006A0A21">
        <w:rPr>
          <w:rFonts w:ascii="Calibri" w:hAnsi="Calibri" w:cs="Calibri"/>
          <w:sz w:val="22"/>
          <w:szCs w:val="22"/>
          <w:lang w:val="es-ES_tradnl"/>
        </w:rPr>
        <w:t xml:space="preserve"> can be </w:t>
      </w:r>
      <w:proofErr w:type="spellStart"/>
      <w:r w:rsidRPr="006A0A21">
        <w:rPr>
          <w:rFonts w:ascii="Calibri" w:hAnsi="Calibri" w:cs="Calibri"/>
          <w:sz w:val="22"/>
          <w:szCs w:val="22"/>
          <w:lang w:val="es-ES_tradnl"/>
        </w:rPr>
        <w:t>reached</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by</w:t>
      </w:r>
      <w:proofErr w:type="spellEnd"/>
      <w:r w:rsidRPr="006A0A21">
        <w:rPr>
          <w:rFonts w:ascii="Calibri" w:hAnsi="Calibri" w:cs="Calibri"/>
          <w:sz w:val="22"/>
          <w:szCs w:val="22"/>
          <w:lang w:val="es-ES_tradnl"/>
        </w:rPr>
        <w:t xml:space="preserve"> email (</w:t>
      </w:r>
      <w:hyperlink r:id="rId80" w:history="1">
        <w:r w:rsidRPr="006A0A21">
          <w:rPr>
            <w:rStyle w:val="Hyperlink"/>
            <w:rFonts w:ascii="Calibri" w:hAnsi="Calibri" w:cs="Calibri"/>
            <w:sz w:val="22"/>
            <w:szCs w:val="22"/>
            <w:lang w:val="es-ES_tradnl"/>
          </w:rPr>
          <w:t>ucentral@utrgv.edu</w:t>
        </w:r>
      </w:hyperlink>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or</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telephone</w:t>
      </w:r>
      <w:proofErr w:type="spellEnd"/>
      <w:r w:rsidRPr="006A0A21">
        <w:rPr>
          <w:rFonts w:ascii="Calibri" w:hAnsi="Calibri" w:cs="Calibri"/>
          <w:sz w:val="22"/>
          <w:szCs w:val="22"/>
          <w:lang w:val="es-ES_tradnl"/>
        </w:rPr>
        <w:t xml:space="preserve">: (888) 882-4026. In </w:t>
      </w:r>
      <w:proofErr w:type="spellStart"/>
      <w:r w:rsidRPr="006A0A21">
        <w:rPr>
          <w:rFonts w:ascii="Calibri" w:hAnsi="Calibri" w:cs="Calibri"/>
          <w:sz w:val="22"/>
          <w:szCs w:val="22"/>
          <w:lang w:val="es-ES_tradnl"/>
        </w:rPr>
        <w:t>addition</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to</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financial</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aid</w:t>
      </w:r>
      <w:proofErr w:type="spellEnd"/>
      <w:r w:rsidRPr="006A0A21">
        <w:rPr>
          <w:rFonts w:ascii="Calibri" w:hAnsi="Calibri" w:cs="Calibri"/>
          <w:sz w:val="22"/>
          <w:szCs w:val="22"/>
          <w:lang w:val="es-ES_tradnl"/>
        </w:rPr>
        <w:t xml:space="preserve">, U Central can </w:t>
      </w:r>
      <w:proofErr w:type="spellStart"/>
      <w:r w:rsidRPr="006A0A21">
        <w:rPr>
          <w:rFonts w:ascii="Calibri" w:hAnsi="Calibri" w:cs="Calibri"/>
          <w:sz w:val="22"/>
          <w:szCs w:val="22"/>
          <w:lang w:val="es-ES_tradnl"/>
        </w:rPr>
        <w:t>assist</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students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with</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registration</w:t>
      </w:r>
      <w:proofErr w:type="spellEnd"/>
      <w:r w:rsidRPr="006A0A21">
        <w:rPr>
          <w:rFonts w:ascii="Calibri" w:hAnsi="Calibri" w:cs="Calibri"/>
          <w:sz w:val="22"/>
          <w:szCs w:val="22"/>
          <w:lang w:val="es-ES_tradnl"/>
        </w:rPr>
        <w:t xml:space="preserve"> and </w:t>
      </w:r>
      <w:proofErr w:type="spellStart"/>
      <w:r w:rsidRPr="006A0A21">
        <w:rPr>
          <w:rFonts w:ascii="Calibri" w:hAnsi="Calibri" w:cs="Calibri"/>
          <w:sz w:val="22"/>
          <w:szCs w:val="22"/>
          <w:lang w:val="es-ES_tradnl"/>
        </w:rPr>
        <w:t>admissions</w:t>
      </w:r>
      <w:proofErr w:type="spellEnd"/>
      <w:r w:rsidRPr="006A0A21">
        <w:rPr>
          <w:rFonts w:ascii="Calibri" w:hAnsi="Calibri" w:cs="Calibri"/>
          <w:sz w:val="22"/>
          <w:szCs w:val="22"/>
          <w:lang w:val="es-ES_tradnl"/>
        </w:rPr>
        <w:t xml:space="preserve">. </w:t>
      </w:r>
    </w:p>
    <w:p w14:paraId="07779510" w14:textId="77777777" w:rsidR="009D52AE" w:rsidRPr="006A0A21" w:rsidRDefault="009D52AE" w:rsidP="009D52AE">
      <w:pPr>
        <w:pStyle w:val="Default"/>
        <w:rPr>
          <w:rFonts w:ascii="Calibri" w:hAnsi="Calibri" w:cs="Calibri"/>
          <w:sz w:val="22"/>
          <w:szCs w:val="22"/>
          <w:lang w:val="es-ES_tradnl"/>
        </w:rPr>
      </w:pPr>
    </w:p>
    <w:p w14:paraId="119E3187" w14:textId="77777777" w:rsidR="009D52AE" w:rsidRPr="006A0A21" w:rsidRDefault="009D52AE" w:rsidP="009D52AE">
      <w:pPr>
        <w:pStyle w:val="Default"/>
        <w:rPr>
          <w:rFonts w:ascii="Calibri" w:hAnsi="Calibri" w:cs="Calibri"/>
          <w:sz w:val="22"/>
          <w:szCs w:val="22"/>
          <w:lang w:val="es-ES_tradnl"/>
        </w:rPr>
      </w:pPr>
      <w:proofErr w:type="spellStart"/>
      <w:r w:rsidRPr="006A0A21">
        <w:rPr>
          <w:rFonts w:ascii="Calibri" w:hAnsi="Calibri" w:cs="Calibri"/>
          <w:sz w:val="22"/>
          <w:szCs w:val="22"/>
          <w:lang w:val="es-ES_tradnl"/>
        </w:rPr>
        <w:t>Students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seeking</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academic</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help</w:t>
      </w:r>
      <w:proofErr w:type="spellEnd"/>
      <w:r w:rsidRPr="006A0A21">
        <w:rPr>
          <w:rFonts w:ascii="Calibri" w:hAnsi="Calibri" w:cs="Calibri"/>
          <w:sz w:val="22"/>
          <w:szCs w:val="22"/>
          <w:lang w:val="es-ES_tradnl"/>
        </w:rPr>
        <w:t xml:space="preserve"> in </w:t>
      </w:r>
      <w:proofErr w:type="spellStart"/>
      <w:r w:rsidRPr="006A0A21">
        <w:rPr>
          <w:rFonts w:ascii="Calibri" w:hAnsi="Calibri" w:cs="Calibri"/>
          <w:sz w:val="22"/>
          <w:szCs w:val="22"/>
          <w:lang w:val="es-ES_tradnl"/>
        </w:rPr>
        <w:t>their</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studies</w:t>
      </w:r>
      <w:proofErr w:type="spellEnd"/>
      <w:r w:rsidRPr="006A0A21">
        <w:rPr>
          <w:rFonts w:ascii="Calibri" w:hAnsi="Calibri" w:cs="Calibri"/>
          <w:sz w:val="22"/>
          <w:szCs w:val="22"/>
          <w:lang w:val="es-ES_tradnl"/>
        </w:rPr>
        <w:t xml:space="preserve"> can use </w:t>
      </w:r>
      <w:proofErr w:type="spellStart"/>
      <w:r w:rsidRPr="006A0A21">
        <w:rPr>
          <w:rFonts w:ascii="Calibri" w:hAnsi="Calibri" w:cs="Calibri"/>
          <w:sz w:val="22"/>
          <w:szCs w:val="22"/>
          <w:lang w:val="es-ES_tradnl"/>
        </w:rPr>
        <w:t>university</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resources</w:t>
      </w:r>
      <w:proofErr w:type="spellEnd"/>
      <w:r w:rsidRPr="006A0A21">
        <w:rPr>
          <w:rFonts w:ascii="Calibri" w:hAnsi="Calibri" w:cs="Calibri"/>
          <w:sz w:val="22"/>
          <w:szCs w:val="22"/>
          <w:lang w:val="es-ES_tradnl"/>
        </w:rPr>
        <w:t xml:space="preserve"> in </w:t>
      </w:r>
      <w:proofErr w:type="spellStart"/>
      <w:r w:rsidRPr="006A0A21">
        <w:rPr>
          <w:rFonts w:ascii="Calibri" w:hAnsi="Calibri" w:cs="Calibri"/>
          <w:sz w:val="22"/>
          <w:szCs w:val="22"/>
          <w:lang w:val="es-ES_tradnl"/>
        </w:rPr>
        <w:t>addition</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to</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an</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instructor’s</w:t>
      </w:r>
      <w:proofErr w:type="spellEnd"/>
      <w:r w:rsidRPr="006A0A21">
        <w:rPr>
          <w:rFonts w:ascii="Calibri" w:hAnsi="Calibri" w:cs="Calibri"/>
          <w:sz w:val="22"/>
          <w:szCs w:val="22"/>
          <w:lang w:val="es-ES_tradnl"/>
        </w:rPr>
        <w:t xml:space="preserve"> office </w:t>
      </w:r>
      <w:proofErr w:type="spellStart"/>
      <w:r w:rsidRPr="006A0A21">
        <w:rPr>
          <w:rFonts w:ascii="Calibri" w:hAnsi="Calibri" w:cs="Calibri"/>
          <w:sz w:val="22"/>
          <w:szCs w:val="22"/>
          <w:lang w:val="es-ES_tradnl"/>
        </w:rPr>
        <w:t>hours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University</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Resources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include</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the</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Advising</w:t>
      </w:r>
      <w:proofErr w:type="spellEnd"/>
      <w:r w:rsidRPr="006A0A21">
        <w:rPr>
          <w:rFonts w:ascii="Calibri" w:hAnsi="Calibri" w:cs="Calibri"/>
          <w:sz w:val="22"/>
          <w:szCs w:val="22"/>
          <w:lang w:val="es-ES_tradnl"/>
        </w:rPr>
        <w:t xml:space="preserve"> Center, </w:t>
      </w:r>
      <w:proofErr w:type="spellStart"/>
      <w:r w:rsidRPr="006A0A21">
        <w:rPr>
          <w:rFonts w:ascii="Calibri" w:hAnsi="Calibri" w:cs="Calibri"/>
          <w:sz w:val="22"/>
          <w:szCs w:val="22"/>
          <w:lang w:val="es-ES_tradnl"/>
        </w:rPr>
        <w:t>Career</w:t>
      </w:r>
      <w:proofErr w:type="spellEnd"/>
      <w:r w:rsidRPr="006A0A21">
        <w:rPr>
          <w:rFonts w:ascii="Calibri" w:hAnsi="Calibri" w:cs="Calibri"/>
          <w:sz w:val="22"/>
          <w:szCs w:val="22"/>
          <w:lang w:val="es-ES_tradnl"/>
        </w:rPr>
        <w:t xml:space="preserve"> Center, </w:t>
      </w:r>
      <w:proofErr w:type="spellStart"/>
      <w:r w:rsidRPr="006A0A21">
        <w:rPr>
          <w:rFonts w:ascii="Calibri" w:hAnsi="Calibri" w:cs="Calibri"/>
          <w:sz w:val="22"/>
          <w:szCs w:val="22"/>
          <w:lang w:val="es-ES_tradnl"/>
        </w:rPr>
        <w:t>Counseling</w:t>
      </w:r>
      <w:proofErr w:type="spellEnd"/>
      <w:r w:rsidRPr="006A0A21">
        <w:rPr>
          <w:rFonts w:ascii="Calibri" w:hAnsi="Calibri" w:cs="Calibri"/>
          <w:sz w:val="22"/>
          <w:szCs w:val="22"/>
          <w:lang w:val="es-ES_tradnl"/>
        </w:rPr>
        <w:t xml:space="preserve"> Center, </w:t>
      </w:r>
      <w:proofErr w:type="spellStart"/>
      <w:r w:rsidRPr="006A0A21">
        <w:rPr>
          <w:rFonts w:ascii="Calibri" w:hAnsi="Calibri" w:cs="Calibri"/>
          <w:sz w:val="22"/>
          <w:szCs w:val="22"/>
          <w:lang w:val="es-ES_tradnl"/>
        </w:rPr>
        <w:t>Learning</w:t>
      </w:r>
      <w:proofErr w:type="spellEnd"/>
      <w:r w:rsidRPr="006A0A21">
        <w:rPr>
          <w:rFonts w:ascii="Calibri" w:hAnsi="Calibri" w:cs="Calibri"/>
          <w:sz w:val="22"/>
          <w:szCs w:val="22"/>
          <w:lang w:val="es-ES_tradnl"/>
        </w:rPr>
        <w:t xml:space="preserve"> Center, and </w:t>
      </w:r>
      <w:proofErr w:type="spellStart"/>
      <w:r w:rsidRPr="006A0A21">
        <w:rPr>
          <w:rFonts w:ascii="Calibri" w:hAnsi="Calibri" w:cs="Calibri"/>
          <w:sz w:val="22"/>
          <w:szCs w:val="22"/>
          <w:lang w:val="es-ES_tradnl"/>
        </w:rPr>
        <w:t>Writing</w:t>
      </w:r>
      <w:proofErr w:type="spellEnd"/>
      <w:r w:rsidRPr="006A0A21">
        <w:rPr>
          <w:rFonts w:ascii="Calibri" w:hAnsi="Calibri" w:cs="Calibri"/>
          <w:sz w:val="22"/>
          <w:szCs w:val="22"/>
          <w:lang w:val="es-ES_tradnl"/>
        </w:rPr>
        <w:t xml:space="preserve"> Center. The centers </w:t>
      </w:r>
      <w:proofErr w:type="spellStart"/>
      <w:r w:rsidRPr="006A0A21">
        <w:rPr>
          <w:rFonts w:ascii="Calibri" w:hAnsi="Calibri" w:cs="Calibri"/>
          <w:sz w:val="22"/>
          <w:szCs w:val="22"/>
          <w:lang w:val="es-ES_tradnl"/>
        </w:rPr>
        <w:t>provide</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services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such</w:t>
      </w:r>
      <w:proofErr w:type="spellEnd"/>
      <w:r w:rsidRPr="006A0A21">
        <w:rPr>
          <w:rFonts w:ascii="Calibri" w:hAnsi="Calibri" w:cs="Calibri"/>
          <w:sz w:val="22"/>
          <w:szCs w:val="22"/>
          <w:lang w:val="es-ES_tradnl"/>
        </w:rPr>
        <w:t xml:space="preserve"> as </w:t>
      </w:r>
      <w:proofErr w:type="spellStart"/>
      <w:r w:rsidRPr="006A0A21">
        <w:rPr>
          <w:rFonts w:ascii="Calibri" w:hAnsi="Calibri" w:cs="Calibri"/>
          <w:sz w:val="22"/>
          <w:szCs w:val="22"/>
          <w:lang w:val="es-ES_tradnl"/>
        </w:rPr>
        <w:t>tutoring</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writing</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help</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counseling</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services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critical</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thinking</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study</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skills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degree</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planning</w:t>
      </w:r>
      <w:proofErr w:type="spellEnd"/>
      <w:r w:rsidRPr="006A0A21">
        <w:rPr>
          <w:rFonts w:ascii="Calibri" w:hAnsi="Calibri" w:cs="Calibri"/>
          <w:sz w:val="22"/>
          <w:szCs w:val="22"/>
          <w:lang w:val="es-ES_tradnl"/>
        </w:rPr>
        <w:t xml:space="preserve">, and </w:t>
      </w:r>
      <w:proofErr w:type="spellStart"/>
      <w:r w:rsidRPr="006A0A21">
        <w:rPr>
          <w:rFonts w:ascii="Calibri" w:hAnsi="Calibri" w:cs="Calibri"/>
          <w:sz w:val="22"/>
          <w:szCs w:val="22"/>
          <w:lang w:val="es-ES_tradnl"/>
        </w:rPr>
        <w:t>student</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employment</w:t>
      </w:r>
      <w:proofErr w:type="spellEnd"/>
      <w:r w:rsidRPr="006A0A21">
        <w:rPr>
          <w:rFonts w:ascii="Calibri" w:hAnsi="Calibri" w:cs="Calibri"/>
          <w:sz w:val="22"/>
          <w:szCs w:val="22"/>
          <w:lang w:val="es-ES_tradnl"/>
        </w:rPr>
        <w:t xml:space="preserve">. In </w:t>
      </w:r>
      <w:proofErr w:type="spellStart"/>
      <w:r w:rsidRPr="006A0A21">
        <w:rPr>
          <w:rFonts w:ascii="Calibri" w:hAnsi="Calibri" w:cs="Calibri"/>
          <w:sz w:val="22"/>
          <w:szCs w:val="22"/>
          <w:lang w:val="es-ES_tradnl"/>
        </w:rPr>
        <w:t>addition</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services</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such</w:t>
      </w:r>
      <w:proofErr w:type="spellEnd"/>
      <w:r w:rsidRPr="006A0A21">
        <w:rPr>
          <w:rFonts w:ascii="Calibri" w:hAnsi="Calibri" w:cs="Calibri"/>
          <w:sz w:val="22"/>
          <w:szCs w:val="22"/>
          <w:lang w:val="es-ES_tradnl"/>
        </w:rPr>
        <w:t xml:space="preserve"> as </w:t>
      </w:r>
      <w:proofErr w:type="spellStart"/>
      <w:r w:rsidRPr="006A0A21">
        <w:rPr>
          <w:rFonts w:ascii="Calibri" w:hAnsi="Calibri" w:cs="Calibri"/>
          <w:sz w:val="22"/>
          <w:szCs w:val="22"/>
          <w:lang w:val="es-ES_tradnl"/>
        </w:rPr>
        <w:t>the</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Food</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Pantry</w:t>
      </w:r>
      <w:proofErr w:type="spellEnd"/>
      <w:r w:rsidRPr="006A0A21">
        <w:rPr>
          <w:rFonts w:ascii="Calibri" w:hAnsi="Calibri" w:cs="Calibri"/>
          <w:sz w:val="22"/>
          <w:szCs w:val="22"/>
          <w:lang w:val="es-ES_tradnl"/>
        </w:rPr>
        <w:t xml:space="preserve"> are </w:t>
      </w:r>
      <w:proofErr w:type="spellStart"/>
      <w:r w:rsidRPr="006A0A21">
        <w:rPr>
          <w:rFonts w:ascii="Calibri" w:hAnsi="Calibri" w:cs="Calibri"/>
          <w:sz w:val="22"/>
          <w:szCs w:val="22"/>
          <w:lang w:val="es-ES_tradnl"/>
        </w:rPr>
        <w:t>also</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provided</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Locations</w:t>
      </w:r>
      <w:proofErr w:type="spellEnd"/>
      <w:r w:rsidRPr="006A0A21">
        <w:rPr>
          <w:rFonts w:ascii="Calibri" w:hAnsi="Calibri" w:cs="Calibri"/>
          <w:sz w:val="22"/>
          <w:szCs w:val="22"/>
          <w:lang w:val="es-ES_tradnl"/>
        </w:rPr>
        <w:t xml:space="preserve"> are </w:t>
      </w:r>
      <w:proofErr w:type="spellStart"/>
      <w:r w:rsidRPr="006A0A21">
        <w:rPr>
          <w:rFonts w:ascii="Calibri" w:hAnsi="Calibri" w:cs="Calibri"/>
          <w:sz w:val="22"/>
          <w:szCs w:val="22"/>
          <w:lang w:val="es-ES_tradnl"/>
        </w:rPr>
        <w:t>listed</w:t>
      </w:r>
      <w:proofErr w:type="spellEnd"/>
      <w:r w:rsidRPr="006A0A21">
        <w:rPr>
          <w:rFonts w:ascii="Calibri" w:hAnsi="Calibri" w:cs="Calibri"/>
          <w:sz w:val="22"/>
          <w:szCs w:val="22"/>
          <w:lang w:val="es-ES_tradnl"/>
        </w:rPr>
        <w:t xml:space="preserve"> </w:t>
      </w:r>
      <w:proofErr w:type="spellStart"/>
      <w:r w:rsidRPr="006A0A21">
        <w:rPr>
          <w:rFonts w:ascii="Calibri" w:hAnsi="Calibri" w:cs="Calibri"/>
          <w:sz w:val="22"/>
          <w:szCs w:val="22"/>
          <w:lang w:val="es-ES_tradnl"/>
        </w:rPr>
        <w:t>below</w:t>
      </w:r>
      <w:proofErr w:type="spellEnd"/>
      <w:r w:rsidRPr="006A0A21">
        <w:rPr>
          <w:rFonts w:ascii="Calibri" w:hAnsi="Calibri" w:cs="Calibri"/>
          <w:sz w:val="22"/>
          <w:szCs w:val="22"/>
          <w:lang w:val="es-ES_tradnl"/>
        </w:rPr>
        <w:t xml:space="preserve">.  </w:t>
      </w:r>
    </w:p>
    <w:p w14:paraId="7CDEB52F" w14:textId="77777777" w:rsidR="009D52AE" w:rsidRPr="006A0A21" w:rsidRDefault="009D52AE" w:rsidP="009D52AE">
      <w:pPr>
        <w:pStyle w:val="Default"/>
        <w:rPr>
          <w:rFonts w:ascii="Calibri" w:hAnsi="Calibri" w:cs="Calibri"/>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2737"/>
        <w:gridCol w:w="2625"/>
      </w:tblGrid>
      <w:tr w:rsidR="009D52AE" w:rsidRPr="006A0A21" w14:paraId="61CA078B" w14:textId="77777777" w:rsidTr="00AD60A3">
        <w:trPr>
          <w:trHeight w:val="228"/>
        </w:trPr>
        <w:tc>
          <w:tcPr>
            <w:tcW w:w="3379" w:type="dxa"/>
            <w:shd w:val="clear" w:color="auto" w:fill="EEECE1"/>
          </w:tcPr>
          <w:p w14:paraId="06D9C9EC" w14:textId="77777777" w:rsidR="009D52AE" w:rsidRPr="006A0A21" w:rsidRDefault="009D52AE" w:rsidP="00AD60A3">
            <w:pPr>
              <w:pStyle w:val="Default"/>
              <w:rPr>
                <w:rFonts w:ascii="Calibri" w:hAnsi="Calibri" w:cs="Calibri"/>
                <w:b/>
                <w:bCs/>
                <w:sz w:val="22"/>
                <w:szCs w:val="22"/>
                <w:lang w:val="es-ES_tradnl"/>
              </w:rPr>
            </w:pPr>
            <w:r w:rsidRPr="006A0A21">
              <w:rPr>
                <w:rFonts w:ascii="Calibri" w:hAnsi="Calibri" w:cs="Calibri"/>
                <w:b/>
                <w:bCs/>
                <w:sz w:val="22"/>
                <w:szCs w:val="22"/>
                <w:lang w:val="es-ES_tradnl"/>
              </w:rPr>
              <w:t>Center Name</w:t>
            </w:r>
          </w:p>
        </w:tc>
        <w:tc>
          <w:tcPr>
            <w:tcW w:w="2737" w:type="dxa"/>
            <w:shd w:val="clear" w:color="auto" w:fill="EEECE1"/>
          </w:tcPr>
          <w:p w14:paraId="6C240593" w14:textId="77777777" w:rsidR="009D52AE" w:rsidRPr="006A0A21" w:rsidRDefault="009D52AE" w:rsidP="00AD60A3">
            <w:pPr>
              <w:pStyle w:val="Default"/>
              <w:rPr>
                <w:rFonts w:ascii="Calibri" w:hAnsi="Calibri" w:cs="Calibri"/>
                <w:b/>
                <w:bCs/>
                <w:sz w:val="22"/>
                <w:szCs w:val="22"/>
                <w:lang w:val="es-ES_tradnl"/>
              </w:rPr>
            </w:pPr>
            <w:r w:rsidRPr="006A0A21">
              <w:rPr>
                <w:rFonts w:ascii="Calibri" w:hAnsi="Calibri" w:cs="Calibri"/>
                <w:b/>
                <w:bCs/>
                <w:sz w:val="22"/>
                <w:szCs w:val="22"/>
                <w:lang w:val="es-ES_tradnl"/>
              </w:rPr>
              <w:t>Brownsville Campus</w:t>
            </w:r>
          </w:p>
        </w:tc>
        <w:tc>
          <w:tcPr>
            <w:tcW w:w="2625" w:type="dxa"/>
            <w:shd w:val="clear" w:color="auto" w:fill="EEECE1"/>
          </w:tcPr>
          <w:p w14:paraId="3CF6C400" w14:textId="77777777" w:rsidR="009D52AE" w:rsidRPr="006A0A21" w:rsidRDefault="009D52AE" w:rsidP="00AD60A3">
            <w:pPr>
              <w:pStyle w:val="Default"/>
              <w:rPr>
                <w:rFonts w:ascii="Calibri" w:hAnsi="Calibri" w:cs="Calibri"/>
                <w:b/>
                <w:bCs/>
                <w:sz w:val="22"/>
                <w:szCs w:val="22"/>
                <w:lang w:val="es-ES_tradnl"/>
              </w:rPr>
            </w:pPr>
            <w:proofErr w:type="spellStart"/>
            <w:r w:rsidRPr="006A0A21">
              <w:rPr>
                <w:rFonts w:ascii="Calibri" w:hAnsi="Calibri" w:cs="Calibri"/>
                <w:b/>
                <w:bCs/>
                <w:sz w:val="22"/>
                <w:szCs w:val="22"/>
                <w:lang w:val="es-ES_tradnl"/>
              </w:rPr>
              <w:t>Edinburg</w:t>
            </w:r>
            <w:proofErr w:type="spellEnd"/>
            <w:r w:rsidRPr="006A0A21">
              <w:rPr>
                <w:rFonts w:ascii="Calibri" w:hAnsi="Calibri" w:cs="Calibri"/>
                <w:b/>
                <w:bCs/>
                <w:sz w:val="22"/>
                <w:szCs w:val="22"/>
                <w:lang w:val="es-ES_tradnl"/>
              </w:rPr>
              <w:t xml:space="preserve"> Campus</w:t>
            </w:r>
          </w:p>
        </w:tc>
      </w:tr>
      <w:tr w:rsidR="009D52AE" w:rsidRPr="006A0A21" w14:paraId="74DBB7B6" w14:textId="77777777" w:rsidTr="00AD60A3">
        <w:trPr>
          <w:trHeight w:val="456"/>
        </w:trPr>
        <w:tc>
          <w:tcPr>
            <w:tcW w:w="3379" w:type="dxa"/>
          </w:tcPr>
          <w:p w14:paraId="1E904DA5" w14:textId="77777777" w:rsidR="009D52AE" w:rsidRPr="006A0A21" w:rsidRDefault="009D52AE" w:rsidP="00AD60A3">
            <w:pPr>
              <w:pStyle w:val="Default"/>
              <w:rPr>
                <w:rFonts w:ascii="Calibri" w:hAnsi="Calibri" w:cs="Calibri"/>
                <w:b/>
                <w:bCs/>
                <w:sz w:val="22"/>
                <w:szCs w:val="22"/>
                <w:lang w:val="es-ES_tradnl"/>
              </w:rPr>
            </w:pPr>
            <w:proofErr w:type="spellStart"/>
            <w:r w:rsidRPr="006A0A21">
              <w:rPr>
                <w:rFonts w:ascii="Calibri" w:hAnsi="Calibri" w:cs="Calibri"/>
                <w:b/>
                <w:bCs/>
                <w:sz w:val="22"/>
                <w:szCs w:val="22"/>
                <w:lang w:val="es-ES_tradnl"/>
              </w:rPr>
              <w:t>Advising</w:t>
            </w:r>
            <w:proofErr w:type="spellEnd"/>
            <w:r w:rsidRPr="006A0A21">
              <w:rPr>
                <w:rFonts w:ascii="Calibri" w:hAnsi="Calibri" w:cs="Calibri"/>
                <w:b/>
                <w:bCs/>
                <w:sz w:val="22"/>
                <w:szCs w:val="22"/>
                <w:lang w:val="es-ES_tradnl"/>
              </w:rPr>
              <w:t xml:space="preserve"> Center</w:t>
            </w:r>
          </w:p>
          <w:p w14:paraId="20FF66DE" w14:textId="77777777" w:rsidR="009D52AE" w:rsidRPr="006A0A21" w:rsidRDefault="009D52AE" w:rsidP="00AD60A3">
            <w:pPr>
              <w:pStyle w:val="Default"/>
              <w:rPr>
                <w:rFonts w:ascii="Calibri" w:hAnsi="Calibri" w:cs="Calibri"/>
                <w:sz w:val="22"/>
                <w:szCs w:val="22"/>
                <w:lang w:val="es-ES_tradnl"/>
              </w:rPr>
            </w:pPr>
            <w:hyperlink r:id="rId81" w:history="1">
              <w:r w:rsidRPr="006A0A21">
                <w:rPr>
                  <w:rStyle w:val="Hyperlink"/>
                  <w:rFonts w:ascii="Calibri" w:hAnsi="Calibri" w:cs="Calibri"/>
                  <w:sz w:val="22"/>
                  <w:szCs w:val="22"/>
                  <w:lang w:val="es-ES_tradnl"/>
                </w:rPr>
                <w:t>AcademicAdvising@utrgv.edu</w:t>
              </w:r>
            </w:hyperlink>
            <w:r w:rsidRPr="006A0A21">
              <w:rPr>
                <w:rFonts w:ascii="Calibri" w:hAnsi="Calibri" w:cs="Calibri"/>
                <w:sz w:val="22"/>
                <w:szCs w:val="22"/>
                <w:lang w:val="es-ES_tradnl"/>
              </w:rPr>
              <w:t xml:space="preserve"> </w:t>
            </w:r>
          </w:p>
        </w:tc>
        <w:tc>
          <w:tcPr>
            <w:tcW w:w="2737" w:type="dxa"/>
          </w:tcPr>
          <w:p w14:paraId="011A27C5" w14:textId="77777777" w:rsidR="009D52AE" w:rsidRPr="006A0A21" w:rsidRDefault="009D52AE" w:rsidP="00AD60A3">
            <w:pPr>
              <w:pStyle w:val="Default"/>
              <w:rPr>
                <w:rFonts w:ascii="Calibri" w:hAnsi="Calibri" w:cs="Calibri"/>
                <w:sz w:val="22"/>
                <w:szCs w:val="22"/>
                <w:lang w:val="es-ES_tradnl"/>
              </w:rPr>
            </w:pPr>
            <w:r w:rsidRPr="006A0A21">
              <w:rPr>
                <w:rFonts w:ascii="Calibri" w:hAnsi="Calibri" w:cs="Calibri"/>
                <w:sz w:val="22"/>
                <w:szCs w:val="22"/>
                <w:lang w:val="es-ES_tradnl"/>
              </w:rPr>
              <w:t>BMAIN 1.400</w:t>
            </w:r>
          </w:p>
          <w:p w14:paraId="6374713A" w14:textId="77777777" w:rsidR="009D52AE" w:rsidRPr="006A0A21" w:rsidRDefault="009D52AE" w:rsidP="00AD60A3">
            <w:pPr>
              <w:pStyle w:val="Default"/>
              <w:rPr>
                <w:rFonts w:ascii="Calibri" w:hAnsi="Calibri" w:cs="Calibri"/>
                <w:sz w:val="22"/>
                <w:szCs w:val="22"/>
                <w:lang w:val="es-ES_tradnl"/>
              </w:rPr>
            </w:pPr>
            <w:r w:rsidRPr="006A0A21">
              <w:rPr>
                <w:rFonts w:ascii="Calibri" w:hAnsi="Calibri" w:cs="Calibri"/>
                <w:sz w:val="22"/>
                <w:szCs w:val="22"/>
                <w:lang w:val="es-ES_tradnl"/>
              </w:rPr>
              <w:t>(956) 665-7120</w:t>
            </w:r>
          </w:p>
        </w:tc>
        <w:tc>
          <w:tcPr>
            <w:tcW w:w="2625" w:type="dxa"/>
          </w:tcPr>
          <w:p w14:paraId="0528B4E9" w14:textId="77777777" w:rsidR="009D52AE" w:rsidRPr="006A0A21" w:rsidRDefault="009D52AE" w:rsidP="00AD60A3">
            <w:pPr>
              <w:pStyle w:val="Default"/>
              <w:rPr>
                <w:rFonts w:ascii="Calibri" w:hAnsi="Calibri" w:cs="Calibri"/>
                <w:sz w:val="22"/>
                <w:szCs w:val="22"/>
                <w:lang w:val="es-ES_tradnl"/>
              </w:rPr>
            </w:pPr>
            <w:r w:rsidRPr="006A0A21">
              <w:rPr>
                <w:rFonts w:ascii="Calibri" w:hAnsi="Calibri" w:cs="Calibri"/>
                <w:sz w:val="22"/>
                <w:szCs w:val="22"/>
                <w:lang w:val="es-ES_tradnl"/>
              </w:rPr>
              <w:t>ESWKH 101</w:t>
            </w:r>
          </w:p>
          <w:p w14:paraId="05B110BC" w14:textId="77777777" w:rsidR="009D52AE" w:rsidRPr="006A0A21" w:rsidRDefault="009D52AE" w:rsidP="00AD60A3">
            <w:pPr>
              <w:pStyle w:val="Default"/>
              <w:rPr>
                <w:rFonts w:ascii="Calibri" w:hAnsi="Calibri" w:cs="Calibri"/>
                <w:sz w:val="22"/>
                <w:szCs w:val="22"/>
                <w:lang w:val="es-ES_tradnl"/>
              </w:rPr>
            </w:pPr>
            <w:r w:rsidRPr="006A0A21">
              <w:rPr>
                <w:rFonts w:ascii="Calibri" w:hAnsi="Calibri" w:cs="Calibri"/>
                <w:sz w:val="22"/>
                <w:szCs w:val="22"/>
                <w:lang w:val="es-ES_tradnl"/>
              </w:rPr>
              <w:t>(956) 665-7120</w:t>
            </w:r>
          </w:p>
        </w:tc>
      </w:tr>
      <w:tr w:rsidR="009D52AE" w:rsidRPr="006A0A21" w14:paraId="68B14C7F" w14:textId="77777777" w:rsidTr="00AD60A3">
        <w:trPr>
          <w:trHeight w:val="456"/>
        </w:trPr>
        <w:tc>
          <w:tcPr>
            <w:tcW w:w="3379" w:type="dxa"/>
          </w:tcPr>
          <w:p w14:paraId="2C23C2E5" w14:textId="77777777" w:rsidR="009D52AE" w:rsidRPr="006A0A21" w:rsidRDefault="009D52AE" w:rsidP="00AD60A3">
            <w:pPr>
              <w:pStyle w:val="Default"/>
              <w:rPr>
                <w:rFonts w:ascii="Calibri" w:hAnsi="Calibri" w:cs="Calibri"/>
                <w:b/>
                <w:bCs/>
                <w:sz w:val="22"/>
                <w:szCs w:val="22"/>
                <w:lang w:val="es-ES_tradnl"/>
              </w:rPr>
            </w:pPr>
            <w:proofErr w:type="spellStart"/>
            <w:r w:rsidRPr="006A0A21">
              <w:rPr>
                <w:rFonts w:ascii="Calibri" w:hAnsi="Calibri" w:cs="Calibri"/>
                <w:b/>
                <w:bCs/>
                <w:sz w:val="22"/>
                <w:szCs w:val="22"/>
                <w:lang w:val="es-ES_tradnl"/>
              </w:rPr>
              <w:t>Career</w:t>
            </w:r>
            <w:proofErr w:type="spellEnd"/>
            <w:r w:rsidRPr="006A0A21">
              <w:rPr>
                <w:rFonts w:ascii="Calibri" w:hAnsi="Calibri" w:cs="Calibri"/>
                <w:b/>
                <w:bCs/>
                <w:sz w:val="22"/>
                <w:szCs w:val="22"/>
                <w:lang w:val="es-ES_tradnl"/>
              </w:rPr>
              <w:t xml:space="preserve"> Center</w:t>
            </w:r>
          </w:p>
          <w:p w14:paraId="72F895BE" w14:textId="77777777" w:rsidR="009D52AE" w:rsidRPr="006A0A21" w:rsidRDefault="009D52AE" w:rsidP="00AD60A3">
            <w:pPr>
              <w:pStyle w:val="Default"/>
              <w:rPr>
                <w:rFonts w:ascii="Calibri" w:hAnsi="Calibri" w:cs="Calibri"/>
                <w:sz w:val="22"/>
                <w:szCs w:val="22"/>
                <w:lang w:val="es-ES_tradnl"/>
              </w:rPr>
            </w:pPr>
            <w:hyperlink r:id="rId82" w:history="1">
              <w:r w:rsidRPr="006A0A21">
                <w:rPr>
                  <w:rStyle w:val="Hyperlink"/>
                  <w:rFonts w:ascii="Calibri" w:hAnsi="Calibri" w:cs="Calibri"/>
                  <w:sz w:val="22"/>
                  <w:szCs w:val="22"/>
                  <w:lang w:val="es-ES_tradnl"/>
                </w:rPr>
                <w:t>CareerCenter@utrgv.edu</w:t>
              </w:r>
            </w:hyperlink>
            <w:r w:rsidRPr="006A0A21">
              <w:rPr>
                <w:rFonts w:ascii="Calibri" w:hAnsi="Calibri" w:cs="Calibri"/>
                <w:sz w:val="22"/>
                <w:szCs w:val="22"/>
                <w:lang w:val="es-ES_tradnl"/>
              </w:rPr>
              <w:t xml:space="preserve"> </w:t>
            </w:r>
          </w:p>
        </w:tc>
        <w:tc>
          <w:tcPr>
            <w:tcW w:w="2737" w:type="dxa"/>
          </w:tcPr>
          <w:p w14:paraId="45958FF6" w14:textId="77777777" w:rsidR="009D52AE" w:rsidRPr="006A0A21" w:rsidRDefault="009D52AE" w:rsidP="00AD60A3">
            <w:pPr>
              <w:pStyle w:val="Default"/>
              <w:rPr>
                <w:rFonts w:ascii="Calibri" w:hAnsi="Calibri" w:cs="Calibri"/>
                <w:sz w:val="22"/>
                <w:szCs w:val="22"/>
                <w:lang w:val="es-ES_tradnl"/>
              </w:rPr>
            </w:pPr>
            <w:r w:rsidRPr="006A0A21">
              <w:rPr>
                <w:rFonts w:ascii="Calibri" w:hAnsi="Calibri" w:cs="Calibri"/>
                <w:sz w:val="22"/>
                <w:szCs w:val="22"/>
                <w:lang w:val="es-ES_tradnl"/>
              </w:rPr>
              <w:t>BCRTZ 129</w:t>
            </w:r>
          </w:p>
          <w:p w14:paraId="15C0A676" w14:textId="77777777" w:rsidR="009D52AE" w:rsidRPr="006A0A21" w:rsidRDefault="009D52AE" w:rsidP="00AD60A3">
            <w:pPr>
              <w:pStyle w:val="Default"/>
              <w:rPr>
                <w:rFonts w:ascii="Calibri" w:hAnsi="Calibri" w:cs="Calibri"/>
                <w:sz w:val="22"/>
                <w:szCs w:val="22"/>
                <w:lang w:val="es-ES_tradnl"/>
              </w:rPr>
            </w:pPr>
            <w:r w:rsidRPr="006A0A21">
              <w:rPr>
                <w:rFonts w:ascii="Calibri" w:hAnsi="Calibri" w:cs="Calibri"/>
                <w:sz w:val="22"/>
                <w:szCs w:val="22"/>
                <w:lang w:val="es-ES_tradnl"/>
              </w:rPr>
              <w:t>(956) 882-5627</w:t>
            </w:r>
          </w:p>
        </w:tc>
        <w:tc>
          <w:tcPr>
            <w:tcW w:w="2625" w:type="dxa"/>
          </w:tcPr>
          <w:p w14:paraId="1ABECB65" w14:textId="77777777" w:rsidR="009D52AE" w:rsidRPr="006A0A21" w:rsidRDefault="009D52AE" w:rsidP="00AD60A3">
            <w:pPr>
              <w:pStyle w:val="Default"/>
              <w:rPr>
                <w:rFonts w:ascii="Calibri" w:hAnsi="Calibri" w:cs="Calibri"/>
                <w:sz w:val="22"/>
                <w:szCs w:val="22"/>
                <w:lang w:val="es-ES_tradnl"/>
              </w:rPr>
            </w:pPr>
            <w:r w:rsidRPr="006A0A21">
              <w:rPr>
                <w:rFonts w:ascii="Calibri" w:hAnsi="Calibri" w:cs="Calibri"/>
                <w:sz w:val="22"/>
                <w:szCs w:val="22"/>
                <w:lang w:val="es-ES_tradnl"/>
              </w:rPr>
              <w:t>ESSBL 2.101</w:t>
            </w:r>
          </w:p>
          <w:p w14:paraId="248DA2F5" w14:textId="77777777" w:rsidR="009D52AE" w:rsidRPr="006A0A21" w:rsidRDefault="009D52AE" w:rsidP="00AD60A3">
            <w:pPr>
              <w:pStyle w:val="Default"/>
              <w:rPr>
                <w:rFonts w:ascii="Calibri" w:hAnsi="Calibri" w:cs="Calibri"/>
                <w:sz w:val="22"/>
                <w:szCs w:val="22"/>
                <w:lang w:val="es-ES_tradnl"/>
              </w:rPr>
            </w:pPr>
            <w:r w:rsidRPr="006A0A21">
              <w:rPr>
                <w:rFonts w:ascii="Calibri" w:hAnsi="Calibri" w:cs="Calibri"/>
                <w:sz w:val="22"/>
                <w:szCs w:val="22"/>
                <w:lang w:val="es-ES_tradnl"/>
              </w:rPr>
              <w:t>(956) 665-2243</w:t>
            </w:r>
          </w:p>
        </w:tc>
      </w:tr>
      <w:tr w:rsidR="009D52AE" w:rsidRPr="006A0A21" w14:paraId="3567A247" w14:textId="77777777" w:rsidTr="00AD60A3">
        <w:trPr>
          <w:trHeight w:val="450"/>
        </w:trPr>
        <w:tc>
          <w:tcPr>
            <w:tcW w:w="3379" w:type="dxa"/>
          </w:tcPr>
          <w:p w14:paraId="74D08684" w14:textId="77777777" w:rsidR="009D52AE" w:rsidRPr="006A0A21" w:rsidRDefault="009D52AE" w:rsidP="00AD60A3">
            <w:pPr>
              <w:pStyle w:val="Default"/>
              <w:rPr>
                <w:rFonts w:ascii="Calibri" w:hAnsi="Calibri" w:cs="Calibri"/>
                <w:b/>
                <w:bCs/>
                <w:sz w:val="22"/>
                <w:szCs w:val="22"/>
                <w:lang w:val="es-ES_tradnl"/>
              </w:rPr>
            </w:pPr>
            <w:proofErr w:type="spellStart"/>
            <w:r w:rsidRPr="006A0A21">
              <w:rPr>
                <w:rFonts w:ascii="Calibri" w:hAnsi="Calibri" w:cs="Calibri"/>
                <w:b/>
                <w:bCs/>
                <w:sz w:val="22"/>
                <w:szCs w:val="22"/>
                <w:lang w:val="es-ES_tradnl"/>
              </w:rPr>
              <w:t>Counseling</w:t>
            </w:r>
            <w:proofErr w:type="spellEnd"/>
            <w:r w:rsidRPr="006A0A21">
              <w:rPr>
                <w:rFonts w:ascii="Calibri" w:hAnsi="Calibri" w:cs="Calibri"/>
                <w:b/>
                <w:bCs/>
                <w:sz w:val="22"/>
                <w:szCs w:val="22"/>
                <w:lang w:val="es-ES_tradnl"/>
              </w:rPr>
              <w:t xml:space="preserve"> Center</w:t>
            </w:r>
          </w:p>
          <w:p w14:paraId="7EC562BF" w14:textId="77777777" w:rsidR="009D52AE" w:rsidRPr="006A0A21" w:rsidRDefault="009D52AE" w:rsidP="00AD60A3">
            <w:pPr>
              <w:pStyle w:val="Default"/>
              <w:rPr>
                <w:rFonts w:ascii="Calibri" w:hAnsi="Calibri" w:cs="Calibri"/>
                <w:sz w:val="22"/>
                <w:szCs w:val="22"/>
                <w:lang w:val="es-ES_tradnl"/>
              </w:rPr>
            </w:pPr>
            <w:hyperlink r:id="rId83" w:history="1">
              <w:r w:rsidRPr="006A0A21">
                <w:rPr>
                  <w:rStyle w:val="Hyperlink"/>
                  <w:rFonts w:ascii="Calibri" w:hAnsi="Calibri" w:cs="Calibri"/>
                  <w:sz w:val="22"/>
                  <w:szCs w:val="22"/>
                  <w:lang w:val="es-ES_tradnl"/>
                </w:rPr>
                <w:t>Counseling@utrgv.edu</w:t>
              </w:r>
            </w:hyperlink>
            <w:r w:rsidRPr="006A0A21">
              <w:rPr>
                <w:rFonts w:ascii="Calibri" w:hAnsi="Calibri" w:cs="Calibri"/>
                <w:sz w:val="22"/>
                <w:szCs w:val="22"/>
                <w:lang w:val="es-ES_tradnl"/>
              </w:rPr>
              <w:t xml:space="preserve"> </w:t>
            </w:r>
          </w:p>
          <w:p w14:paraId="756A2FB2" w14:textId="77777777" w:rsidR="009D52AE" w:rsidRPr="006A0A21" w:rsidRDefault="009D52AE" w:rsidP="00AD60A3">
            <w:pPr>
              <w:pStyle w:val="Default"/>
              <w:rPr>
                <w:rFonts w:ascii="Calibri" w:hAnsi="Calibri" w:cs="Calibri"/>
                <w:sz w:val="22"/>
                <w:szCs w:val="22"/>
                <w:lang w:val="es-ES_tradnl"/>
              </w:rPr>
            </w:pPr>
          </w:p>
          <w:p w14:paraId="05B4B8AD" w14:textId="77777777" w:rsidR="009D52AE" w:rsidRPr="006A0A21" w:rsidRDefault="009D52AE" w:rsidP="00AD60A3">
            <w:pPr>
              <w:pStyle w:val="Default"/>
              <w:rPr>
                <w:rFonts w:ascii="Calibri" w:hAnsi="Calibri" w:cs="Calibri"/>
                <w:sz w:val="22"/>
                <w:szCs w:val="22"/>
                <w:lang w:val="es-ES_tradnl"/>
              </w:rPr>
            </w:pPr>
            <w:hyperlink r:id="rId84" w:history="1">
              <w:proofErr w:type="spellStart"/>
              <w:r w:rsidRPr="006A0A21">
                <w:rPr>
                  <w:rStyle w:val="Hyperlink"/>
                  <w:rFonts w:ascii="Calibri" w:hAnsi="Calibri" w:cs="Calibri"/>
                  <w:sz w:val="22"/>
                  <w:szCs w:val="22"/>
                  <w:lang w:val="es-ES_tradnl"/>
                </w:rPr>
                <w:t>Counseling</w:t>
              </w:r>
              <w:proofErr w:type="spellEnd"/>
              <w:r w:rsidRPr="006A0A21">
                <w:rPr>
                  <w:rStyle w:val="Hyperlink"/>
                  <w:rFonts w:ascii="Calibri" w:hAnsi="Calibri" w:cs="Calibri"/>
                  <w:sz w:val="22"/>
                  <w:szCs w:val="22"/>
                  <w:lang w:val="es-ES_tradnl"/>
                </w:rPr>
                <w:t xml:space="preserve"> and </w:t>
              </w:r>
              <w:proofErr w:type="spellStart"/>
              <w:r w:rsidRPr="006A0A21">
                <w:rPr>
                  <w:rStyle w:val="Hyperlink"/>
                  <w:rFonts w:ascii="Calibri" w:hAnsi="Calibri" w:cs="Calibri"/>
                  <w:sz w:val="22"/>
                  <w:szCs w:val="22"/>
                  <w:lang w:val="es-ES_tradnl"/>
                </w:rPr>
                <w:t>Related</w:t>
              </w:r>
              <w:proofErr w:type="spellEnd"/>
              <w:r w:rsidRPr="006A0A21">
                <w:rPr>
                  <w:rStyle w:val="Hyperlink"/>
                  <w:rFonts w:ascii="Calibri" w:hAnsi="Calibri" w:cs="Calibri"/>
                  <w:sz w:val="22"/>
                  <w:szCs w:val="22"/>
                  <w:lang w:val="es-ES_tradnl"/>
                </w:rPr>
                <w:t xml:space="preserve"> </w:t>
              </w:r>
              <w:proofErr w:type="spellStart"/>
              <w:r w:rsidRPr="006A0A21">
                <w:rPr>
                  <w:rStyle w:val="Hyperlink"/>
                  <w:rFonts w:ascii="Calibri" w:hAnsi="Calibri" w:cs="Calibri"/>
                  <w:sz w:val="22"/>
                  <w:szCs w:val="22"/>
                  <w:lang w:val="es-ES_tradnl"/>
                </w:rPr>
                <w:t>Services</w:t>
              </w:r>
              <w:proofErr w:type="spellEnd"/>
              <w:r w:rsidRPr="006A0A21">
                <w:rPr>
                  <w:rStyle w:val="Hyperlink"/>
                  <w:rFonts w:ascii="Calibri" w:hAnsi="Calibri" w:cs="Calibri"/>
                  <w:sz w:val="22"/>
                  <w:szCs w:val="22"/>
                  <w:lang w:val="es-ES_tradnl"/>
                </w:rPr>
                <w:t xml:space="preserve"> List</w:t>
              </w:r>
            </w:hyperlink>
          </w:p>
        </w:tc>
        <w:tc>
          <w:tcPr>
            <w:tcW w:w="2737" w:type="dxa"/>
          </w:tcPr>
          <w:p w14:paraId="011D85D1" w14:textId="77777777" w:rsidR="009D52AE" w:rsidRPr="006A0A21" w:rsidRDefault="009D52AE" w:rsidP="00AD60A3">
            <w:pPr>
              <w:pStyle w:val="Default"/>
              <w:rPr>
                <w:rFonts w:ascii="Calibri" w:hAnsi="Calibri" w:cs="Calibri"/>
                <w:sz w:val="22"/>
                <w:szCs w:val="22"/>
                <w:lang w:val="es-ES_tradnl"/>
              </w:rPr>
            </w:pPr>
            <w:r w:rsidRPr="006A0A21">
              <w:rPr>
                <w:rFonts w:ascii="Calibri" w:hAnsi="Calibri" w:cs="Calibri"/>
                <w:sz w:val="22"/>
                <w:szCs w:val="22"/>
                <w:lang w:val="es-ES_tradnl"/>
              </w:rPr>
              <w:t>BSTUN 2.10</w:t>
            </w:r>
          </w:p>
          <w:p w14:paraId="64A3428B" w14:textId="77777777" w:rsidR="009D52AE" w:rsidRPr="006A0A21" w:rsidRDefault="009D52AE" w:rsidP="00AD60A3">
            <w:pPr>
              <w:pStyle w:val="Default"/>
              <w:rPr>
                <w:rFonts w:ascii="Calibri" w:hAnsi="Calibri" w:cs="Calibri"/>
                <w:sz w:val="22"/>
                <w:szCs w:val="22"/>
                <w:lang w:val="es-ES_tradnl"/>
              </w:rPr>
            </w:pPr>
            <w:r w:rsidRPr="006A0A21">
              <w:rPr>
                <w:rFonts w:ascii="Calibri" w:hAnsi="Calibri" w:cs="Calibri"/>
                <w:sz w:val="22"/>
                <w:szCs w:val="22"/>
                <w:lang w:val="es-ES_tradnl"/>
              </w:rPr>
              <w:t>(956) 882-3897</w:t>
            </w:r>
          </w:p>
          <w:p w14:paraId="663CC15C" w14:textId="77777777" w:rsidR="009D52AE" w:rsidRPr="006A0A21" w:rsidRDefault="009D52AE" w:rsidP="00AD60A3">
            <w:pPr>
              <w:pStyle w:val="Default"/>
              <w:rPr>
                <w:rFonts w:ascii="Calibri" w:hAnsi="Calibri" w:cs="Calibri"/>
                <w:sz w:val="22"/>
                <w:szCs w:val="22"/>
                <w:lang w:val="es-ES_tradnl"/>
              </w:rPr>
            </w:pPr>
          </w:p>
        </w:tc>
        <w:tc>
          <w:tcPr>
            <w:tcW w:w="2625" w:type="dxa"/>
          </w:tcPr>
          <w:p w14:paraId="43D2DD2F" w14:textId="77777777" w:rsidR="009D52AE" w:rsidRPr="006A0A21" w:rsidRDefault="009D52AE" w:rsidP="00AD60A3">
            <w:pPr>
              <w:pStyle w:val="Default"/>
              <w:rPr>
                <w:rFonts w:ascii="Calibri" w:hAnsi="Calibri" w:cs="Calibri"/>
                <w:sz w:val="22"/>
                <w:szCs w:val="22"/>
                <w:lang w:val="es-ES_tradnl"/>
              </w:rPr>
            </w:pPr>
            <w:r w:rsidRPr="006A0A21">
              <w:rPr>
                <w:rFonts w:ascii="Calibri" w:hAnsi="Calibri" w:cs="Calibri"/>
                <w:sz w:val="22"/>
                <w:szCs w:val="22"/>
                <w:lang w:val="es-ES_tradnl"/>
              </w:rPr>
              <w:t>EUCTR 109</w:t>
            </w:r>
          </w:p>
          <w:p w14:paraId="0B7C2A18" w14:textId="77777777" w:rsidR="009D52AE" w:rsidRPr="006A0A21" w:rsidRDefault="009D52AE" w:rsidP="00AD60A3">
            <w:pPr>
              <w:pStyle w:val="Default"/>
              <w:rPr>
                <w:rFonts w:ascii="Calibri" w:hAnsi="Calibri" w:cs="Calibri"/>
                <w:sz w:val="22"/>
                <w:szCs w:val="22"/>
                <w:lang w:val="es-ES_tradnl"/>
              </w:rPr>
            </w:pPr>
            <w:r w:rsidRPr="006A0A21">
              <w:rPr>
                <w:rFonts w:ascii="Calibri" w:hAnsi="Calibri" w:cs="Calibri"/>
                <w:sz w:val="22"/>
                <w:szCs w:val="22"/>
                <w:lang w:val="es-ES_tradnl"/>
              </w:rPr>
              <w:t>(956) 665-2574</w:t>
            </w:r>
          </w:p>
        </w:tc>
      </w:tr>
      <w:tr w:rsidR="009D52AE" w:rsidRPr="006A0A21" w14:paraId="182BB487" w14:textId="77777777" w:rsidTr="00AD60A3">
        <w:trPr>
          <w:trHeight w:val="450"/>
        </w:trPr>
        <w:tc>
          <w:tcPr>
            <w:tcW w:w="3379" w:type="dxa"/>
          </w:tcPr>
          <w:p w14:paraId="63C9432D" w14:textId="77777777" w:rsidR="009D52AE" w:rsidRPr="006A0A21" w:rsidRDefault="009D52AE" w:rsidP="00AD60A3">
            <w:pPr>
              <w:pStyle w:val="Default"/>
              <w:rPr>
                <w:rFonts w:ascii="Calibri" w:hAnsi="Calibri" w:cs="Calibri"/>
                <w:b/>
                <w:bCs/>
                <w:sz w:val="22"/>
                <w:szCs w:val="22"/>
                <w:lang w:val="es-ES_tradnl"/>
              </w:rPr>
            </w:pPr>
            <w:proofErr w:type="spellStart"/>
            <w:r w:rsidRPr="006A0A21">
              <w:rPr>
                <w:rFonts w:ascii="Calibri" w:hAnsi="Calibri" w:cs="Calibri"/>
                <w:b/>
                <w:bCs/>
                <w:sz w:val="22"/>
                <w:szCs w:val="22"/>
                <w:lang w:val="es-ES_tradnl"/>
              </w:rPr>
              <w:t>Food</w:t>
            </w:r>
            <w:proofErr w:type="spellEnd"/>
            <w:r w:rsidRPr="006A0A21">
              <w:rPr>
                <w:rFonts w:ascii="Calibri" w:hAnsi="Calibri" w:cs="Calibri"/>
                <w:b/>
                <w:bCs/>
                <w:sz w:val="22"/>
                <w:szCs w:val="22"/>
                <w:lang w:val="es-ES_tradnl"/>
              </w:rPr>
              <w:t xml:space="preserve"> </w:t>
            </w:r>
            <w:proofErr w:type="spellStart"/>
            <w:r w:rsidRPr="006A0A21">
              <w:rPr>
                <w:rFonts w:ascii="Calibri" w:hAnsi="Calibri" w:cs="Calibri"/>
                <w:b/>
                <w:bCs/>
                <w:sz w:val="22"/>
                <w:szCs w:val="22"/>
                <w:lang w:val="es-ES_tradnl"/>
              </w:rPr>
              <w:t>Pantry</w:t>
            </w:r>
            <w:proofErr w:type="spellEnd"/>
          </w:p>
          <w:p w14:paraId="3B22F6D4" w14:textId="77777777" w:rsidR="009D52AE" w:rsidRPr="006A0A21" w:rsidRDefault="009D52AE" w:rsidP="00AD60A3">
            <w:pPr>
              <w:pStyle w:val="Default"/>
              <w:rPr>
                <w:rFonts w:ascii="Calibri" w:hAnsi="Calibri" w:cs="Calibri"/>
                <w:sz w:val="22"/>
                <w:szCs w:val="22"/>
                <w:lang w:val="es-ES_tradnl"/>
              </w:rPr>
            </w:pPr>
            <w:hyperlink r:id="rId85" w:history="1">
              <w:r w:rsidRPr="006A0A21">
                <w:rPr>
                  <w:rStyle w:val="Hyperlink"/>
                  <w:rFonts w:ascii="Calibri" w:hAnsi="Calibri" w:cs="Calibri"/>
                  <w:sz w:val="22"/>
                  <w:szCs w:val="22"/>
                  <w:lang w:val="es-ES_tradnl"/>
                </w:rPr>
                <w:t>FoodPantry@utrgv.edu</w:t>
              </w:r>
            </w:hyperlink>
            <w:r w:rsidRPr="006A0A21">
              <w:rPr>
                <w:rFonts w:ascii="Calibri" w:hAnsi="Calibri" w:cs="Calibri"/>
                <w:sz w:val="22"/>
                <w:szCs w:val="22"/>
                <w:lang w:val="es-ES_tradnl"/>
              </w:rPr>
              <w:t xml:space="preserve"> </w:t>
            </w:r>
          </w:p>
        </w:tc>
        <w:tc>
          <w:tcPr>
            <w:tcW w:w="2737" w:type="dxa"/>
          </w:tcPr>
          <w:p w14:paraId="476408EB" w14:textId="77777777" w:rsidR="009D52AE" w:rsidRPr="006A0A21" w:rsidRDefault="009D52AE" w:rsidP="00AD60A3">
            <w:pPr>
              <w:pStyle w:val="Default"/>
              <w:rPr>
                <w:rFonts w:ascii="Calibri" w:hAnsi="Calibri" w:cs="Calibri"/>
                <w:sz w:val="22"/>
                <w:szCs w:val="22"/>
                <w:lang w:val="es-ES_tradnl"/>
              </w:rPr>
            </w:pPr>
            <w:r w:rsidRPr="006A0A21">
              <w:rPr>
                <w:rFonts w:ascii="Calibri" w:hAnsi="Calibri" w:cs="Calibri"/>
                <w:sz w:val="22"/>
                <w:szCs w:val="22"/>
                <w:lang w:val="es-ES_tradnl"/>
              </w:rPr>
              <w:t>BCAVL 101 &amp; 102</w:t>
            </w:r>
          </w:p>
          <w:p w14:paraId="63B6FA68" w14:textId="77777777" w:rsidR="009D52AE" w:rsidRPr="006A0A21" w:rsidRDefault="009D52AE" w:rsidP="00AD60A3">
            <w:pPr>
              <w:pStyle w:val="Default"/>
              <w:rPr>
                <w:rFonts w:ascii="Calibri" w:hAnsi="Calibri" w:cs="Calibri"/>
                <w:sz w:val="22"/>
                <w:szCs w:val="22"/>
                <w:lang w:val="es-ES_tradnl"/>
              </w:rPr>
            </w:pPr>
            <w:r w:rsidRPr="006A0A21">
              <w:rPr>
                <w:rFonts w:ascii="Calibri" w:hAnsi="Calibri" w:cs="Calibri"/>
                <w:sz w:val="22"/>
                <w:szCs w:val="22"/>
                <w:lang w:val="es-ES_tradnl"/>
              </w:rPr>
              <w:t>(956) 882-7126</w:t>
            </w:r>
          </w:p>
        </w:tc>
        <w:tc>
          <w:tcPr>
            <w:tcW w:w="2625" w:type="dxa"/>
          </w:tcPr>
          <w:p w14:paraId="7DB15C37" w14:textId="77777777" w:rsidR="009D52AE" w:rsidRPr="006A0A21" w:rsidRDefault="009D52AE" w:rsidP="00AD60A3">
            <w:pPr>
              <w:pStyle w:val="Default"/>
              <w:rPr>
                <w:rFonts w:ascii="Calibri" w:hAnsi="Calibri" w:cs="Calibri"/>
                <w:sz w:val="22"/>
                <w:szCs w:val="22"/>
                <w:lang w:val="es-ES_tradnl"/>
              </w:rPr>
            </w:pPr>
            <w:r w:rsidRPr="006A0A21">
              <w:rPr>
                <w:rFonts w:ascii="Calibri" w:hAnsi="Calibri" w:cs="Calibri"/>
                <w:sz w:val="22"/>
                <w:szCs w:val="22"/>
                <w:lang w:val="es-ES_tradnl"/>
              </w:rPr>
              <w:t>EUCTR 114</w:t>
            </w:r>
            <w:r w:rsidRPr="006A0A21">
              <w:rPr>
                <w:rFonts w:ascii="Calibri" w:hAnsi="Calibri" w:cs="Calibri"/>
                <w:sz w:val="22"/>
                <w:szCs w:val="22"/>
                <w:lang w:val="es-ES_tradnl"/>
              </w:rPr>
              <w:br/>
              <w:t>(956) 665-3663</w:t>
            </w:r>
          </w:p>
        </w:tc>
      </w:tr>
      <w:tr w:rsidR="009D52AE" w:rsidRPr="006A0A21" w14:paraId="5F119BCD" w14:textId="77777777" w:rsidTr="00AD60A3">
        <w:trPr>
          <w:trHeight w:val="456"/>
        </w:trPr>
        <w:tc>
          <w:tcPr>
            <w:tcW w:w="3379" w:type="dxa"/>
          </w:tcPr>
          <w:p w14:paraId="5FB94CF9" w14:textId="77777777" w:rsidR="009D52AE" w:rsidRPr="006A0A21" w:rsidRDefault="009D52AE" w:rsidP="00AD60A3">
            <w:pPr>
              <w:pStyle w:val="Default"/>
              <w:rPr>
                <w:rFonts w:ascii="Calibri" w:hAnsi="Calibri" w:cs="Calibri"/>
                <w:b/>
                <w:bCs/>
                <w:sz w:val="22"/>
                <w:szCs w:val="22"/>
                <w:lang w:val="es-ES_tradnl"/>
              </w:rPr>
            </w:pPr>
            <w:proofErr w:type="spellStart"/>
            <w:r w:rsidRPr="006A0A21">
              <w:rPr>
                <w:rFonts w:ascii="Calibri" w:hAnsi="Calibri" w:cs="Calibri"/>
                <w:b/>
                <w:bCs/>
                <w:sz w:val="22"/>
                <w:szCs w:val="22"/>
                <w:lang w:val="es-ES_tradnl"/>
              </w:rPr>
              <w:t>Learning</w:t>
            </w:r>
            <w:proofErr w:type="spellEnd"/>
            <w:r w:rsidRPr="006A0A21">
              <w:rPr>
                <w:rFonts w:ascii="Calibri" w:hAnsi="Calibri" w:cs="Calibri"/>
                <w:b/>
                <w:bCs/>
                <w:sz w:val="22"/>
                <w:szCs w:val="22"/>
                <w:lang w:val="es-ES_tradnl"/>
              </w:rPr>
              <w:t xml:space="preserve"> Center</w:t>
            </w:r>
          </w:p>
          <w:p w14:paraId="62CAD38E" w14:textId="77777777" w:rsidR="009D52AE" w:rsidRPr="006A0A21" w:rsidRDefault="009D52AE" w:rsidP="00AD60A3">
            <w:pPr>
              <w:pStyle w:val="Default"/>
              <w:rPr>
                <w:rFonts w:ascii="Calibri" w:hAnsi="Calibri" w:cs="Calibri"/>
                <w:sz w:val="22"/>
                <w:szCs w:val="22"/>
                <w:lang w:val="es-ES_tradnl"/>
              </w:rPr>
            </w:pPr>
            <w:hyperlink r:id="rId86" w:history="1">
              <w:r w:rsidRPr="006A0A21">
                <w:rPr>
                  <w:rStyle w:val="Hyperlink"/>
                  <w:rFonts w:ascii="Calibri" w:hAnsi="Calibri" w:cs="Calibri"/>
                  <w:sz w:val="22"/>
                  <w:szCs w:val="22"/>
                  <w:lang w:val="es-ES_tradnl"/>
                </w:rPr>
                <w:t>LearningCenter@utrgv.edu</w:t>
              </w:r>
            </w:hyperlink>
          </w:p>
        </w:tc>
        <w:tc>
          <w:tcPr>
            <w:tcW w:w="2737" w:type="dxa"/>
          </w:tcPr>
          <w:p w14:paraId="1A22EC65" w14:textId="77777777" w:rsidR="009D52AE" w:rsidRPr="006A0A21" w:rsidRDefault="009D52AE" w:rsidP="00AD60A3">
            <w:pPr>
              <w:pStyle w:val="Default"/>
              <w:rPr>
                <w:rFonts w:ascii="Calibri" w:hAnsi="Calibri" w:cs="Calibri"/>
                <w:sz w:val="22"/>
                <w:szCs w:val="22"/>
                <w:lang w:val="es-ES_tradnl"/>
              </w:rPr>
            </w:pPr>
            <w:r w:rsidRPr="006A0A21">
              <w:rPr>
                <w:rFonts w:ascii="Calibri" w:hAnsi="Calibri" w:cs="Calibri"/>
                <w:sz w:val="22"/>
                <w:szCs w:val="22"/>
                <w:lang w:val="es-ES_tradnl"/>
              </w:rPr>
              <w:t>BMSLC 2.118</w:t>
            </w:r>
          </w:p>
          <w:p w14:paraId="48D39131" w14:textId="77777777" w:rsidR="009D52AE" w:rsidRPr="006A0A21" w:rsidRDefault="009D52AE" w:rsidP="00AD60A3">
            <w:pPr>
              <w:pStyle w:val="Default"/>
              <w:rPr>
                <w:rFonts w:ascii="Calibri" w:hAnsi="Calibri" w:cs="Calibri"/>
                <w:sz w:val="22"/>
                <w:szCs w:val="22"/>
                <w:lang w:val="es-ES_tradnl"/>
              </w:rPr>
            </w:pPr>
            <w:r w:rsidRPr="006A0A21">
              <w:rPr>
                <w:rFonts w:ascii="Calibri" w:hAnsi="Calibri" w:cs="Calibri"/>
                <w:sz w:val="22"/>
                <w:szCs w:val="22"/>
                <w:lang w:val="es-ES_tradnl"/>
              </w:rPr>
              <w:t>(956) 882-8208</w:t>
            </w:r>
          </w:p>
        </w:tc>
        <w:tc>
          <w:tcPr>
            <w:tcW w:w="2625" w:type="dxa"/>
          </w:tcPr>
          <w:p w14:paraId="7775EEF9" w14:textId="77777777" w:rsidR="009D52AE" w:rsidRPr="006A0A21" w:rsidRDefault="009D52AE" w:rsidP="00AD60A3">
            <w:pPr>
              <w:pStyle w:val="Default"/>
              <w:rPr>
                <w:rFonts w:ascii="Calibri" w:hAnsi="Calibri" w:cs="Calibri"/>
                <w:sz w:val="22"/>
                <w:szCs w:val="22"/>
                <w:lang w:val="es-ES_tradnl"/>
              </w:rPr>
            </w:pPr>
            <w:r w:rsidRPr="006A0A21">
              <w:rPr>
                <w:rFonts w:ascii="Calibri" w:hAnsi="Calibri" w:cs="Calibri"/>
                <w:sz w:val="22"/>
                <w:szCs w:val="22"/>
                <w:lang w:val="es-ES_tradnl"/>
              </w:rPr>
              <w:t>ELCTR 100</w:t>
            </w:r>
          </w:p>
          <w:p w14:paraId="025DAF10" w14:textId="77777777" w:rsidR="009D52AE" w:rsidRPr="006A0A21" w:rsidRDefault="009D52AE" w:rsidP="00AD60A3">
            <w:pPr>
              <w:pStyle w:val="Default"/>
              <w:rPr>
                <w:rFonts w:ascii="Calibri" w:hAnsi="Calibri" w:cs="Calibri"/>
                <w:sz w:val="22"/>
                <w:szCs w:val="22"/>
                <w:lang w:val="es-ES_tradnl"/>
              </w:rPr>
            </w:pPr>
            <w:r w:rsidRPr="006A0A21">
              <w:rPr>
                <w:rFonts w:ascii="Calibri" w:hAnsi="Calibri" w:cs="Calibri"/>
                <w:sz w:val="22"/>
                <w:szCs w:val="22"/>
                <w:lang w:val="es-ES_tradnl"/>
              </w:rPr>
              <w:t>(956) 665-2585</w:t>
            </w:r>
          </w:p>
        </w:tc>
      </w:tr>
      <w:tr w:rsidR="009D52AE" w:rsidRPr="006A0A21" w14:paraId="6AB7C6AB" w14:textId="77777777" w:rsidTr="00AD60A3">
        <w:trPr>
          <w:trHeight w:val="456"/>
        </w:trPr>
        <w:tc>
          <w:tcPr>
            <w:tcW w:w="3379" w:type="dxa"/>
          </w:tcPr>
          <w:p w14:paraId="41930102" w14:textId="77777777" w:rsidR="009D52AE" w:rsidRPr="006A0A21" w:rsidRDefault="009D52AE" w:rsidP="00AD60A3">
            <w:pPr>
              <w:pStyle w:val="Default"/>
              <w:rPr>
                <w:rFonts w:ascii="Calibri" w:hAnsi="Calibri" w:cs="Calibri"/>
                <w:b/>
                <w:bCs/>
                <w:sz w:val="22"/>
                <w:szCs w:val="22"/>
                <w:lang w:val="es-ES_tradnl"/>
              </w:rPr>
            </w:pPr>
            <w:proofErr w:type="spellStart"/>
            <w:r w:rsidRPr="006A0A21">
              <w:rPr>
                <w:rFonts w:ascii="Calibri" w:hAnsi="Calibri" w:cs="Calibri"/>
                <w:b/>
                <w:bCs/>
                <w:sz w:val="22"/>
                <w:szCs w:val="22"/>
                <w:lang w:val="es-ES_tradnl"/>
              </w:rPr>
              <w:t>Writing</w:t>
            </w:r>
            <w:proofErr w:type="spellEnd"/>
            <w:r w:rsidRPr="006A0A21">
              <w:rPr>
                <w:rFonts w:ascii="Calibri" w:hAnsi="Calibri" w:cs="Calibri"/>
                <w:b/>
                <w:bCs/>
                <w:sz w:val="22"/>
                <w:szCs w:val="22"/>
                <w:lang w:val="es-ES_tradnl"/>
              </w:rPr>
              <w:t xml:space="preserve"> Center</w:t>
            </w:r>
          </w:p>
          <w:p w14:paraId="3F9A8C08" w14:textId="77777777" w:rsidR="009D52AE" w:rsidRPr="006A0A21" w:rsidRDefault="009D52AE" w:rsidP="00AD60A3">
            <w:pPr>
              <w:pStyle w:val="Default"/>
              <w:rPr>
                <w:rFonts w:ascii="Calibri" w:hAnsi="Calibri" w:cs="Calibri"/>
                <w:sz w:val="22"/>
                <w:szCs w:val="22"/>
                <w:lang w:val="es-ES_tradnl"/>
              </w:rPr>
            </w:pPr>
            <w:hyperlink r:id="rId87" w:history="1">
              <w:r w:rsidRPr="006A0A21">
                <w:rPr>
                  <w:rStyle w:val="Hyperlink"/>
                  <w:rFonts w:ascii="Calibri" w:hAnsi="Calibri" w:cs="Calibri"/>
                  <w:sz w:val="22"/>
                  <w:szCs w:val="22"/>
                  <w:lang w:val="es-ES_tradnl"/>
                </w:rPr>
                <w:t>WC@utrgv.edu</w:t>
              </w:r>
            </w:hyperlink>
            <w:r w:rsidRPr="006A0A21">
              <w:rPr>
                <w:rFonts w:ascii="Calibri" w:hAnsi="Calibri" w:cs="Calibri"/>
                <w:sz w:val="22"/>
                <w:szCs w:val="22"/>
                <w:lang w:val="es-ES_tradnl"/>
              </w:rPr>
              <w:t xml:space="preserve"> </w:t>
            </w:r>
          </w:p>
        </w:tc>
        <w:tc>
          <w:tcPr>
            <w:tcW w:w="2737" w:type="dxa"/>
          </w:tcPr>
          <w:p w14:paraId="26FAF4BC" w14:textId="77777777" w:rsidR="009D52AE" w:rsidRPr="006A0A21" w:rsidRDefault="009D52AE" w:rsidP="00AD60A3">
            <w:pPr>
              <w:pStyle w:val="Default"/>
              <w:rPr>
                <w:rFonts w:ascii="Calibri" w:hAnsi="Calibri" w:cs="Calibri"/>
                <w:sz w:val="22"/>
                <w:szCs w:val="22"/>
                <w:lang w:val="es-ES_tradnl"/>
              </w:rPr>
            </w:pPr>
            <w:r w:rsidRPr="006A0A21">
              <w:rPr>
                <w:rFonts w:ascii="Calibri" w:hAnsi="Calibri" w:cs="Calibri"/>
                <w:sz w:val="22"/>
                <w:szCs w:val="22"/>
                <w:lang w:val="es-ES_tradnl"/>
              </w:rPr>
              <w:t>BUBLB 3.206</w:t>
            </w:r>
          </w:p>
          <w:p w14:paraId="048BA45F" w14:textId="77777777" w:rsidR="009D52AE" w:rsidRPr="006A0A21" w:rsidRDefault="009D52AE" w:rsidP="00AD60A3">
            <w:pPr>
              <w:pStyle w:val="Default"/>
              <w:rPr>
                <w:rFonts w:ascii="Calibri" w:hAnsi="Calibri" w:cs="Calibri"/>
                <w:sz w:val="22"/>
                <w:szCs w:val="22"/>
                <w:lang w:val="es-ES_tradnl"/>
              </w:rPr>
            </w:pPr>
            <w:r w:rsidRPr="006A0A21">
              <w:rPr>
                <w:rFonts w:ascii="Calibri" w:hAnsi="Calibri" w:cs="Calibri"/>
                <w:sz w:val="22"/>
                <w:szCs w:val="22"/>
                <w:lang w:val="es-ES_tradnl"/>
              </w:rPr>
              <w:t>(956) 882-7065</w:t>
            </w:r>
          </w:p>
        </w:tc>
        <w:tc>
          <w:tcPr>
            <w:tcW w:w="2625" w:type="dxa"/>
          </w:tcPr>
          <w:p w14:paraId="7C2D7C57" w14:textId="77777777" w:rsidR="009D52AE" w:rsidRPr="006A0A21" w:rsidRDefault="009D52AE" w:rsidP="00AD60A3">
            <w:pPr>
              <w:pStyle w:val="Default"/>
              <w:rPr>
                <w:rFonts w:ascii="Calibri" w:hAnsi="Calibri" w:cs="Calibri"/>
                <w:sz w:val="22"/>
                <w:szCs w:val="22"/>
                <w:lang w:val="es-ES_tradnl"/>
              </w:rPr>
            </w:pPr>
            <w:r w:rsidRPr="006A0A21">
              <w:rPr>
                <w:rFonts w:ascii="Calibri" w:hAnsi="Calibri" w:cs="Calibri"/>
                <w:sz w:val="22"/>
                <w:szCs w:val="22"/>
                <w:lang w:val="es-ES_tradnl"/>
              </w:rPr>
              <w:t>ESTAC 3.119</w:t>
            </w:r>
          </w:p>
          <w:p w14:paraId="78081FC5" w14:textId="77777777" w:rsidR="009D52AE" w:rsidRPr="006A0A21" w:rsidRDefault="009D52AE" w:rsidP="00AD60A3">
            <w:pPr>
              <w:pStyle w:val="Default"/>
              <w:rPr>
                <w:rFonts w:ascii="Calibri" w:hAnsi="Calibri" w:cs="Calibri"/>
                <w:sz w:val="22"/>
                <w:szCs w:val="22"/>
                <w:lang w:val="es-ES_tradnl"/>
              </w:rPr>
            </w:pPr>
            <w:r w:rsidRPr="006A0A21">
              <w:rPr>
                <w:rFonts w:ascii="Calibri" w:hAnsi="Calibri" w:cs="Calibri"/>
                <w:sz w:val="22"/>
                <w:szCs w:val="22"/>
                <w:lang w:val="es-ES_tradnl"/>
              </w:rPr>
              <w:t>(956) 665-2538</w:t>
            </w:r>
          </w:p>
        </w:tc>
      </w:tr>
    </w:tbl>
    <w:p w14:paraId="274D82F0" w14:textId="77777777" w:rsidR="009D52AE" w:rsidRPr="006A0A21" w:rsidRDefault="009D52AE" w:rsidP="009D52AE">
      <w:pPr>
        <w:rPr>
          <w:rFonts w:ascii="Calibri" w:hAnsi="Calibri" w:cs="Calibri"/>
          <w:b/>
          <w:bCs/>
          <w:i/>
          <w:iCs/>
          <w:sz w:val="22"/>
          <w:szCs w:val="22"/>
          <w:lang w:val="es-ES_tradnl"/>
        </w:rPr>
      </w:pPr>
    </w:p>
    <w:p w14:paraId="73D67370" w14:textId="77777777" w:rsidR="009D52AE" w:rsidRPr="006A0A21" w:rsidRDefault="009D52AE" w:rsidP="009D52AE">
      <w:pPr>
        <w:spacing w:before="100" w:beforeAutospacing="1" w:after="100" w:afterAutospacing="1" w:line="240" w:lineRule="auto"/>
        <w:rPr>
          <w:rFonts w:ascii="Calibri" w:eastAsia="Times New Roman" w:hAnsi="Calibri" w:cs="Calibri"/>
          <w:color w:val="000000"/>
          <w:kern w:val="0"/>
          <w:sz w:val="22"/>
          <w:szCs w:val="22"/>
          <w:lang w:val="es-ES_tradnl"/>
          <w14:ligatures w14:val="none"/>
        </w:rPr>
      </w:pPr>
    </w:p>
    <w:p w14:paraId="0AC510D2" w14:textId="565EC2AB" w:rsidR="00832487" w:rsidRPr="006A0A21" w:rsidRDefault="00832487" w:rsidP="00832487">
      <w:pPr>
        <w:spacing w:after="0" w:line="240" w:lineRule="auto"/>
        <w:rPr>
          <w:rFonts w:ascii="Calibri" w:eastAsia="Times New Roman" w:hAnsi="Calibri" w:cs="Calibri"/>
          <w:kern w:val="0"/>
          <w:sz w:val="22"/>
          <w:szCs w:val="22"/>
          <w:lang w:val="es-ES_tradnl"/>
          <w14:ligatures w14:val="none"/>
        </w:rPr>
      </w:pPr>
    </w:p>
    <w:p w14:paraId="3255873E" w14:textId="77777777" w:rsidR="0075737C" w:rsidRPr="006A0A21" w:rsidRDefault="0075737C">
      <w:pPr>
        <w:rPr>
          <w:rFonts w:ascii="Calibri" w:hAnsi="Calibri" w:cs="Calibri"/>
          <w:sz w:val="22"/>
          <w:szCs w:val="22"/>
          <w:lang w:val="es-ES_tradnl"/>
        </w:rPr>
      </w:pPr>
    </w:p>
    <w:sectPr w:rsidR="0075737C" w:rsidRPr="006A0A21">
      <w:footerReference w:type="even" r:id="rId88"/>
      <w:footerReference w:type="default" r:id="rId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C46F2" w14:textId="77777777" w:rsidR="00B41CF2" w:rsidRDefault="00B41CF2" w:rsidP="001045CC">
      <w:pPr>
        <w:spacing w:after="0" w:line="240" w:lineRule="auto"/>
      </w:pPr>
      <w:r>
        <w:separator/>
      </w:r>
    </w:p>
  </w:endnote>
  <w:endnote w:type="continuationSeparator" w:id="0">
    <w:p w14:paraId="3E46641A" w14:textId="77777777" w:rsidR="00B41CF2" w:rsidRDefault="00B41CF2" w:rsidP="00104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4848628"/>
      <w:docPartObj>
        <w:docPartGallery w:val="Page Numbers (Bottom of Page)"/>
        <w:docPartUnique/>
      </w:docPartObj>
    </w:sdtPr>
    <w:sdtContent>
      <w:p w14:paraId="43F3DA79" w14:textId="150B9452" w:rsidR="001045CC" w:rsidRDefault="001045CC" w:rsidP="004718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AE1CFF5" w14:textId="77777777" w:rsidR="001045CC" w:rsidRDefault="001045CC" w:rsidP="001045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83411315"/>
      <w:docPartObj>
        <w:docPartGallery w:val="Page Numbers (Bottom of Page)"/>
        <w:docPartUnique/>
      </w:docPartObj>
    </w:sdtPr>
    <w:sdtContent>
      <w:p w14:paraId="1B06306A" w14:textId="0AA9E430" w:rsidR="001045CC" w:rsidRDefault="001045CC" w:rsidP="004718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0403A37" w14:textId="77777777" w:rsidR="001045CC" w:rsidRDefault="001045CC" w:rsidP="001045C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18661" w14:textId="77777777" w:rsidR="00B41CF2" w:rsidRDefault="00B41CF2" w:rsidP="001045CC">
      <w:pPr>
        <w:spacing w:after="0" w:line="240" w:lineRule="auto"/>
      </w:pPr>
      <w:r>
        <w:separator/>
      </w:r>
    </w:p>
  </w:footnote>
  <w:footnote w:type="continuationSeparator" w:id="0">
    <w:p w14:paraId="3CC135DD" w14:textId="77777777" w:rsidR="00B41CF2" w:rsidRDefault="00B41CF2" w:rsidP="001045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0F41"/>
    <w:multiLevelType w:val="multilevel"/>
    <w:tmpl w:val="BA5E2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51682"/>
    <w:multiLevelType w:val="multilevel"/>
    <w:tmpl w:val="71D0B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94502E"/>
    <w:multiLevelType w:val="multilevel"/>
    <w:tmpl w:val="BA9A54AE"/>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7637F2"/>
    <w:multiLevelType w:val="multilevel"/>
    <w:tmpl w:val="F2065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456A4A"/>
    <w:multiLevelType w:val="multilevel"/>
    <w:tmpl w:val="BD724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74420E"/>
    <w:multiLevelType w:val="multilevel"/>
    <w:tmpl w:val="AB1A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43180E"/>
    <w:multiLevelType w:val="hybridMultilevel"/>
    <w:tmpl w:val="7BE2EAB8"/>
    <w:lvl w:ilvl="0" w:tplc="5CB03B9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D91F47"/>
    <w:multiLevelType w:val="multilevel"/>
    <w:tmpl w:val="3594D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7E0BD4"/>
    <w:multiLevelType w:val="multilevel"/>
    <w:tmpl w:val="D2CEC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C310D9"/>
    <w:multiLevelType w:val="multilevel"/>
    <w:tmpl w:val="22B83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255F10"/>
    <w:multiLevelType w:val="multilevel"/>
    <w:tmpl w:val="5E66D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4147775">
    <w:abstractNumId w:val="1"/>
  </w:num>
  <w:num w:numId="2" w16cid:durableId="1952738191">
    <w:abstractNumId w:val="0"/>
  </w:num>
  <w:num w:numId="3" w16cid:durableId="1219778745">
    <w:abstractNumId w:val="2"/>
  </w:num>
  <w:num w:numId="4" w16cid:durableId="264967885">
    <w:abstractNumId w:val="8"/>
  </w:num>
  <w:num w:numId="5" w16cid:durableId="1076321201">
    <w:abstractNumId w:val="7"/>
  </w:num>
  <w:num w:numId="6" w16cid:durableId="704983557">
    <w:abstractNumId w:val="9"/>
  </w:num>
  <w:num w:numId="7" w16cid:durableId="983781778">
    <w:abstractNumId w:val="5"/>
  </w:num>
  <w:num w:numId="8" w16cid:durableId="1499728202">
    <w:abstractNumId w:val="3"/>
  </w:num>
  <w:num w:numId="9" w16cid:durableId="269245015">
    <w:abstractNumId w:val="10"/>
  </w:num>
  <w:num w:numId="10" w16cid:durableId="1321739567">
    <w:abstractNumId w:val="4"/>
  </w:num>
  <w:num w:numId="11" w16cid:durableId="10543100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487"/>
    <w:rsid w:val="00046CB8"/>
    <w:rsid w:val="00083EE1"/>
    <w:rsid w:val="000C7EC6"/>
    <w:rsid w:val="001045CC"/>
    <w:rsid w:val="001143B4"/>
    <w:rsid w:val="00187885"/>
    <w:rsid w:val="001F0F79"/>
    <w:rsid w:val="00227BAA"/>
    <w:rsid w:val="00234ED6"/>
    <w:rsid w:val="00265EAD"/>
    <w:rsid w:val="002C1D67"/>
    <w:rsid w:val="00302BA1"/>
    <w:rsid w:val="00332D29"/>
    <w:rsid w:val="00376021"/>
    <w:rsid w:val="003C5867"/>
    <w:rsid w:val="003D53C7"/>
    <w:rsid w:val="004210AB"/>
    <w:rsid w:val="00443410"/>
    <w:rsid w:val="004B4BEE"/>
    <w:rsid w:val="004C0D67"/>
    <w:rsid w:val="004E7481"/>
    <w:rsid w:val="004E7589"/>
    <w:rsid w:val="004E7CDA"/>
    <w:rsid w:val="005D7339"/>
    <w:rsid w:val="00614916"/>
    <w:rsid w:val="006339E5"/>
    <w:rsid w:val="00666F1D"/>
    <w:rsid w:val="0067563E"/>
    <w:rsid w:val="006A0A21"/>
    <w:rsid w:val="006A4202"/>
    <w:rsid w:val="00717438"/>
    <w:rsid w:val="00724768"/>
    <w:rsid w:val="007268EA"/>
    <w:rsid w:val="00735C68"/>
    <w:rsid w:val="00736713"/>
    <w:rsid w:val="0075737C"/>
    <w:rsid w:val="00775520"/>
    <w:rsid w:val="007B4438"/>
    <w:rsid w:val="007D157A"/>
    <w:rsid w:val="007D5BF4"/>
    <w:rsid w:val="00800741"/>
    <w:rsid w:val="00807A86"/>
    <w:rsid w:val="00816B1E"/>
    <w:rsid w:val="00832487"/>
    <w:rsid w:val="00872BC0"/>
    <w:rsid w:val="00906CF1"/>
    <w:rsid w:val="00930830"/>
    <w:rsid w:val="0097360A"/>
    <w:rsid w:val="00995D12"/>
    <w:rsid w:val="009D52AE"/>
    <w:rsid w:val="00A03AF4"/>
    <w:rsid w:val="00A20855"/>
    <w:rsid w:val="00B1168E"/>
    <w:rsid w:val="00B41CF2"/>
    <w:rsid w:val="00BA507A"/>
    <w:rsid w:val="00BE1C74"/>
    <w:rsid w:val="00BE53EB"/>
    <w:rsid w:val="00C509DA"/>
    <w:rsid w:val="00C90732"/>
    <w:rsid w:val="00D10C7B"/>
    <w:rsid w:val="00D16FC3"/>
    <w:rsid w:val="00D41EB6"/>
    <w:rsid w:val="00DF794F"/>
    <w:rsid w:val="00F01208"/>
    <w:rsid w:val="00F01FD7"/>
    <w:rsid w:val="00F0272F"/>
    <w:rsid w:val="00F25FF5"/>
    <w:rsid w:val="00F43298"/>
    <w:rsid w:val="00F501F7"/>
    <w:rsid w:val="00FD262C"/>
    <w:rsid w:val="00FE1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2C1DA"/>
  <w15:chartTrackingRefBased/>
  <w15:docId w15:val="{B6E25857-F9FA-B649-8193-E0D01A690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24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8324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3248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248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24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24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24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24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24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24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8324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324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24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24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24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24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24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2487"/>
    <w:rPr>
      <w:rFonts w:eastAsiaTheme="majorEastAsia" w:cstheme="majorBidi"/>
      <w:color w:val="272727" w:themeColor="text1" w:themeTint="D8"/>
    </w:rPr>
  </w:style>
  <w:style w:type="paragraph" w:styleId="Title">
    <w:name w:val="Title"/>
    <w:basedOn w:val="Normal"/>
    <w:next w:val="Normal"/>
    <w:link w:val="TitleChar"/>
    <w:uiPriority w:val="10"/>
    <w:qFormat/>
    <w:rsid w:val="008324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24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24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24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2487"/>
    <w:pPr>
      <w:spacing w:before="160"/>
      <w:jc w:val="center"/>
    </w:pPr>
    <w:rPr>
      <w:i/>
      <w:iCs/>
      <w:color w:val="404040" w:themeColor="text1" w:themeTint="BF"/>
    </w:rPr>
  </w:style>
  <w:style w:type="character" w:customStyle="1" w:styleId="QuoteChar">
    <w:name w:val="Quote Char"/>
    <w:basedOn w:val="DefaultParagraphFont"/>
    <w:link w:val="Quote"/>
    <w:uiPriority w:val="29"/>
    <w:rsid w:val="00832487"/>
    <w:rPr>
      <w:i/>
      <w:iCs/>
      <w:color w:val="404040" w:themeColor="text1" w:themeTint="BF"/>
    </w:rPr>
  </w:style>
  <w:style w:type="paragraph" w:styleId="ListParagraph">
    <w:name w:val="List Paragraph"/>
    <w:basedOn w:val="Normal"/>
    <w:uiPriority w:val="34"/>
    <w:qFormat/>
    <w:rsid w:val="00832487"/>
    <w:pPr>
      <w:ind w:left="720"/>
      <w:contextualSpacing/>
    </w:pPr>
  </w:style>
  <w:style w:type="character" w:styleId="IntenseEmphasis">
    <w:name w:val="Intense Emphasis"/>
    <w:basedOn w:val="DefaultParagraphFont"/>
    <w:uiPriority w:val="21"/>
    <w:qFormat/>
    <w:rsid w:val="00832487"/>
    <w:rPr>
      <w:i/>
      <w:iCs/>
      <w:color w:val="0F4761" w:themeColor="accent1" w:themeShade="BF"/>
    </w:rPr>
  </w:style>
  <w:style w:type="paragraph" w:styleId="IntenseQuote">
    <w:name w:val="Intense Quote"/>
    <w:basedOn w:val="Normal"/>
    <w:next w:val="Normal"/>
    <w:link w:val="IntenseQuoteChar"/>
    <w:uiPriority w:val="30"/>
    <w:qFormat/>
    <w:rsid w:val="008324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2487"/>
    <w:rPr>
      <w:i/>
      <w:iCs/>
      <w:color w:val="0F4761" w:themeColor="accent1" w:themeShade="BF"/>
    </w:rPr>
  </w:style>
  <w:style w:type="character" w:styleId="IntenseReference">
    <w:name w:val="Intense Reference"/>
    <w:basedOn w:val="DefaultParagraphFont"/>
    <w:uiPriority w:val="32"/>
    <w:qFormat/>
    <w:rsid w:val="00832487"/>
    <w:rPr>
      <w:b/>
      <w:bCs/>
      <w:smallCaps/>
      <w:color w:val="0F4761" w:themeColor="accent1" w:themeShade="BF"/>
      <w:spacing w:val="5"/>
    </w:rPr>
  </w:style>
  <w:style w:type="paragraph" w:styleId="NormalWeb">
    <w:name w:val="Normal (Web)"/>
    <w:basedOn w:val="Normal"/>
    <w:uiPriority w:val="99"/>
    <w:unhideWhenUsed/>
    <w:rsid w:val="00832487"/>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832487"/>
  </w:style>
  <w:style w:type="character" w:styleId="Strong">
    <w:name w:val="Strong"/>
    <w:basedOn w:val="DefaultParagraphFont"/>
    <w:uiPriority w:val="22"/>
    <w:qFormat/>
    <w:rsid w:val="00832487"/>
    <w:rPr>
      <w:b/>
      <w:bCs/>
    </w:rPr>
  </w:style>
  <w:style w:type="character" w:styleId="Emphasis">
    <w:name w:val="Emphasis"/>
    <w:basedOn w:val="DefaultParagraphFont"/>
    <w:uiPriority w:val="20"/>
    <w:qFormat/>
    <w:rsid w:val="00832487"/>
    <w:rPr>
      <w:i/>
      <w:iCs/>
    </w:rPr>
  </w:style>
  <w:style w:type="character" w:styleId="Hyperlink">
    <w:name w:val="Hyperlink"/>
    <w:basedOn w:val="DefaultParagraphFont"/>
    <w:unhideWhenUsed/>
    <w:rsid w:val="00832487"/>
    <w:rPr>
      <w:color w:val="0000FF"/>
      <w:u w:val="single"/>
    </w:rPr>
  </w:style>
  <w:style w:type="paragraph" w:customStyle="1" w:styleId="Default">
    <w:name w:val="Default"/>
    <w:rsid w:val="009D52AE"/>
    <w:pPr>
      <w:autoSpaceDE w:val="0"/>
      <w:autoSpaceDN w:val="0"/>
      <w:adjustRightInd w:val="0"/>
      <w:spacing w:after="0" w:line="240" w:lineRule="auto"/>
    </w:pPr>
    <w:rPr>
      <w:rFonts w:ascii="Cambria" w:eastAsia="MS Mincho" w:hAnsi="Cambria" w:cs="Cambria"/>
      <w:color w:val="000000"/>
      <w:kern w:val="0"/>
      <w14:ligatures w14:val="none"/>
    </w:rPr>
  </w:style>
  <w:style w:type="paragraph" w:styleId="Footer">
    <w:name w:val="footer"/>
    <w:basedOn w:val="Normal"/>
    <w:link w:val="FooterChar"/>
    <w:uiPriority w:val="99"/>
    <w:unhideWhenUsed/>
    <w:rsid w:val="001045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45CC"/>
  </w:style>
  <w:style w:type="character" w:styleId="PageNumber">
    <w:name w:val="page number"/>
    <w:basedOn w:val="DefaultParagraphFont"/>
    <w:uiPriority w:val="99"/>
    <w:semiHidden/>
    <w:unhideWhenUsed/>
    <w:rsid w:val="001045CC"/>
  </w:style>
  <w:style w:type="character" w:styleId="UnresolvedMention">
    <w:name w:val="Unresolved Mention"/>
    <w:basedOn w:val="DefaultParagraphFont"/>
    <w:uiPriority w:val="99"/>
    <w:semiHidden/>
    <w:unhideWhenUsed/>
    <w:rsid w:val="006339E5"/>
    <w:rPr>
      <w:color w:val="605E5C"/>
      <w:shd w:val="clear" w:color="auto" w:fill="E1DFDD"/>
    </w:rPr>
  </w:style>
  <w:style w:type="character" w:customStyle="1" w:styleId="whitespace-normal">
    <w:name w:val="whitespace-normal"/>
    <w:basedOn w:val="DefaultParagraphFont"/>
    <w:rsid w:val="00D16FC3"/>
  </w:style>
  <w:style w:type="table" w:styleId="TableGrid">
    <w:name w:val="Table Grid"/>
    <w:basedOn w:val="TableNormal"/>
    <w:uiPriority w:val="39"/>
    <w:rsid w:val="00D16FC3"/>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16FC3"/>
    <w:rPr>
      <w:color w:val="96607D" w:themeColor="followedHyperlink"/>
      <w:u w:val="single"/>
    </w:rPr>
  </w:style>
  <w:style w:type="paragraph" w:styleId="BodyText">
    <w:name w:val="Body Text"/>
    <w:basedOn w:val="Normal"/>
    <w:link w:val="BodyTextChar"/>
    <w:rsid w:val="00F43298"/>
    <w:pPr>
      <w:spacing w:after="0" w:line="240" w:lineRule="auto"/>
    </w:pPr>
    <w:rPr>
      <w:rFonts w:ascii="Times New Roman" w:eastAsia="Times New Roman" w:hAnsi="Times New Roman" w:cs="Times New Roman"/>
      <w:kern w:val="0"/>
      <w:szCs w:val="20"/>
      <w14:ligatures w14:val="none"/>
    </w:rPr>
  </w:style>
  <w:style w:type="character" w:customStyle="1" w:styleId="BodyTextChar">
    <w:name w:val="Body Text Char"/>
    <w:basedOn w:val="DefaultParagraphFont"/>
    <w:link w:val="BodyText"/>
    <w:rsid w:val="00F43298"/>
    <w:rPr>
      <w:rFonts w:ascii="Times New Roman" w:eastAsia="Times New Roman" w:hAnsi="Times New Roman" w:cs="Times New Roman"/>
      <w:kern w:val="0"/>
      <w:szCs w:val="20"/>
      <w14:ligatures w14:val="none"/>
    </w:rPr>
  </w:style>
  <w:style w:type="paragraph" w:customStyle="1" w:styleId="Bodyflush-1stParagraph">
    <w:name w:val="Body flush-1st Paragraph"/>
    <w:basedOn w:val="Normal"/>
    <w:next w:val="Normal"/>
    <w:autoRedefine/>
    <w:qFormat/>
    <w:rsid w:val="00F43298"/>
    <w:pPr>
      <w:spacing w:after="0" w:line="480" w:lineRule="auto"/>
      <w:jc w:val="both"/>
    </w:pPr>
    <w:rPr>
      <w:rFonts w:eastAsia="Calibri" w:cstheme="minorHAnsi"/>
      <w:kern w:val="0"/>
      <w:szCs w:val="23"/>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oetryalquimia.org/2021/03/26/9-poemas-de-wallada-bint-al-mustakfi/" TargetMode="External"/><Relationship Id="rId21" Type="http://schemas.openxmlformats.org/officeDocument/2006/relationships/hyperlink" Target="https://www.scribd.com/document/970076269/Blas-de-Otero-What-deals-with-Spain" TargetMode="External"/><Relationship Id="rId42" Type="http://schemas.openxmlformats.org/officeDocument/2006/relationships/hyperlink" Target="https://www.poemas-del-alma.com/pablo-neruda-explico-algunas-cosas.htm" TargetMode="External"/><Relationship Id="rId47" Type="http://schemas.openxmlformats.org/officeDocument/2006/relationships/hyperlink" Target="mailto:Suzanne.lalonde@utrgv.edu" TargetMode="External"/><Relationship Id="rId63" Type="http://schemas.openxmlformats.org/officeDocument/2006/relationships/hyperlink" Target="https://jewishvirtuallibrary.org/jsource/Zionism/halevi.html" TargetMode="External"/><Relationship Id="rId68" Type="http://schemas.openxmlformats.org/officeDocument/2006/relationships/image" Target="media/image18.jpeg"/><Relationship Id="rId84" Type="http://schemas.openxmlformats.org/officeDocument/2006/relationships/hyperlink" Target="https://www.utrgv.edu/facultysuccess/_files/documents/syllabus-statement-for-counseling-12-16-19.pdf" TargetMode="External"/><Relationship Id="rId89" Type="http://schemas.openxmlformats.org/officeDocument/2006/relationships/footer" Target="footer2.xml"/><Relationship Id="rId16" Type="http://schemas.openxmlformats.org/officeDocument/2006/relationships/hyperlink" Target="https://www.youtube.com/watch?v=7ghLFgMH5mg" TargetMode="External"/><Relationship Id="rId11" Type="http://schemas.openxmlformats.org/officeDocument/2006/relationships/hyperlink" Target="https://www.youtube.com/watch?v=fUkGGnsuDPQ" TargetMode="External"/><Relationship Id="rId32" Type="http://schemas.openxmlformats.org/officeDocument/2006/relationships/image" Target="media/image9.jpeg"/><Relationship Id="rId37" Type="http://schemas.openxmlformats.org/officeDocument/2006/relationships/hyperlink" Target="https://video.search.yahoo.com/yhs/search;_ylt=AwrEqy4hxeZpJlMFTRg0nIlQ;_ylu=c2VjA3NlYXJjaAR2dGlkAw--;_ylc=X1MDMTM1MTE5NTcwMARfcgMyBGZyA3locy1pbmZvc3BhY2UtbW1fdXNwc3RyYWNraW5nBGZyMgNwOnMsdjp2LG06c2IscmduOnRvcARncHJpZANhcFNxTHhwN1I0bUt0UUVFMDhpc1ZBBG5fcnNsdAMwBG5fc3VnZwMxBG9yaWdpbgN2aWRlby5zZWFyY2gueWFob28uY29tBHBvcwMwBHBxc3RyAwRwcXN0cmwDMARxc3RybAMzMwRxdWVyeQNMbGFudG8lMjBwb3IlMjBJZ25hY2lvJTIwUyVDMyVBMW5jaGV6JTIwTWVqJUMzJUFEYXMEdF9zdG1wAzE3NzY3MzE0NzY-?p=Llanto+por+Ignacio+S%C3%A1nchez+Mej%C3%ADas&amp;ei=UTF-8&amp;fr2=p%3As%2Cv%3Av%2Cm%3Asb%2Crgn%3Atop&amp;fr=yhs-infospace-mm_uspstracking&amp;hsimp=yhs-mm_uspstracking&amp;hspart=infospace&amp;type=ud-c-us--s-p-murpaa6r--exp-none--subid-none&amp;param1=1wszjpgyby4furay2e1wolu5" TargetMode="External"/><Relationship Id="rId53" Type="http://schemas.openxmlformats.org/officeDocument/2006/relationships/hyperlink" Target="file:///Users/suzannelalonde/Desktop/Screen%20Recording%202026-04-20%20145803.mp4" TargetMode="External"/><Relationship Id="rId58" Type="http://schemas.openxmlformats.org/officeDocument/2006/relationships/hyperlink" Target="https://www.man.es/man/visita/plano-exposicion.html" TargetMode="External"/><Relationship Id="rId74" Type="http://schemas.openxmlformats.org/officeDocument/2006/relationships/hyperlink" Target="mailto:ability@utrgv.edu" TargetMode="External"/><Relationship Id="rId79" Type="http://schemas.openxmlformats.org/officeDocument/2006/relationships/hyperlink" Target="mailto:OVAVP@utrgv.edu" TargetMode="External"/><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hyperlink" Target="file:///Users/suzannelalonde/Desktop/Screen%20Recording%202026-04-20%20145803.mp4" TargetMode="External"/><Relationship Id="rId22" Type="http://schemas.openxmlformats.org/officeDocument/2006/relationships/hyperlink" Target="https://www.youtube.com/watch?v=0StQ_kCt5Zw" TargetMode="External"/><Relationship Id="rId27" Type="http://schemas.openxmlformats.org/officeDocument/2006/relationships/hyperlink" Target="https://www.poemhunter.com/poem/to-walladah/" TargetMode="External"/><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hyperlink" Target="https://acairnofpoems.com/2025/12/01/i-explain-a-few-things-by-pablo-neruda/" TargetMode="External"/><Relationship Id="rId48" Type="http://schemas.openxmlformats.org/officeDocument/2006/relationships/hyperlink" Target="https://medical-humanities-study-abroad-spain-2026.yolasite.com/" TargetMode="External"/><Relationship Id="rId56" Type="http://schemas.openxmlformats.org/officeDocument/2006/relationships/hyperlink" Target="https://lyricstranslate.com/en/marlena-madrid-madrid-madrid-english" TargetMode="External"/><Relationship Id="rId64" Type="http://schemas.openxmlformats.org/officeDocument/2006/relationships/hyperlink" Target="file:////Users/suzannelalonde/Desktop/ideo.search.yahoo.com/yhs/search%3ffr=yhs-infospace-mm_uspstracking&amp;hsimp=yhs-mm_uspstracking&amp;hspart=infospace&amp;param1=38i62ca9st0xpbbmrvdy5aoy&amp;p=poem+from+an+andalusian+arab+poet&amp;type=ud-c-us--s-p-murpaa6r--exp-none--subid-none" TargetMode="External"/><Relationship Id="rId69" Type="http://schemas.openxmlformats.org/officeDocument/2006/relationships/hyperlink" Target="https://www.poetryfoundation.org/poems/161889/llanto-por-ignacio-sanchez-mejias" TargetMode="External"/><Relationship Id="rId77" Type="http://schemas.openxmlformats.org/officeDocument/2006/relationships/hyperlink" Target="mailto:oie@utrgv.edu" TargetMode="External"/><Relationship Id="rId8" Type="http://schemas.openxmlformats.org/officeDocument/2006/relationships/image" Target="media/image2.png"/><Relationship Id="rId51" Type="http://schemas.openxmlformats.org/officeDocument/2006/relationships/hyperlink" Target="https://filmora.wondershare.net/filmora-video-editor.html?msclkid=b5febc1c6e741f51381dd5f54191fbc6&amp;utm_source=bing&amp;utm_medium=cpc&amp;utm_campaign=Filmora_SS_US_EN_Pid(1901)_United%20States_&amp;utm_term=best%20video%20montage%20maker%20free&amp;utm_content=2.%20Generic-VE-Montage" TargetMode="External"/><Relationship Id="rId72" Type="http://schemas.openxmlformats.org/officeDocument/2006/relationships/hyperlink" Target="https://spanishpoems.blogspot.com/2004/07/miguel-de-unamuno-la-oracin-del-ateo.html" TargetMode="External"/><Relationship Id="rId80" Type="http://schemas.openxmlformats.org/officeDocument/2006/relationships/hyperlink" Target="mailto:ucentral@utrgv.edu" TargetMode="External"/><Relationship Id="rId85" Type="http://schemas.openxmlformats.org/officeDocument/2006/relationships/hyperlink" Target="mailto:FoodPantry@utrgv.edu" TargetMode="External"/><Relationship Id="rId3" Type="http://schemas.openxmlformats.org/officeDocument/2006/relationships/settings" Target="settings.xml"/><Relationship Id="rId12" Type="http://schemas.openxmlformats.org/officeDocument/2006/relationships/hyperlink" Target="https://filmora.wondershare.net/filmora-video-editor.html?msclkid=b5febc1c6e741f51381dd5f54191fbc6&amp;utm_source=bing&amp;utm_medium=cpc&amp;utm_campaign=Filmora_SS_US_EN_Pid(1901)_United%20States_&amp;utm_term=best%20video%20montage%20maker%20free&amp;utm_content=2.%20Generic-VE-Montage" TargetMode="External"/><Relationship Id="rId17" Type="http://schemas.openxmlformats.org/officeDocument/2006/relationships/hyperlink" Target="https://www.favoritepoem.org/poems/caminante-no-hay-camino/" TargetMode="External"/><Relationship Id="rId25" Type="http://schemas.openxmlformats.org/officeDocument/2006/relationships/hyperlink" Target="file:////Users/suzannelalonde/Desktop/ideo.search.yahoo.com/yhs/search%3ffr=yhs-infospace-mm_uspstracking&amp;hsimp=yhs-mm_uspstracking&amp;hspart=infospace&amp;param1=38i62ca9st0xpbbmrvdy5aoy&amp;p=poem+from+an+andalusian+arab+poet&amp;type=ud-c-us--s-p-murpaa6r--exp-none--subid-none" TargetMode="External"/><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hyperlink" Target="file:///Users/suzannelalonde/Desktop/suzannelalonde.us" TargetMode="External"/><Relationship Id="rId59" Type="http://schemas.openxmlformats.org/officeDocument/2006/relationships/hyperlink" Target="https://poemario.com/en-el-principio/" TargetMode="External"/><Relationship Id="rId67" Type="http://schemas.openxmlformats.org/officeDocument/2006/relationships/image" Target="media/image17.png"/><Relationship Id="rId20" Type="http://schemas.openxmlformats.org/officeDocument/2006/relationships/hyperlink" Target="https://poemario.com/en-el-principio/" TargetMode="External"/><Relationship Id="rId41" Type="http://schemas.openxmlformats.org/officeDocument/2006/relationships/hyperlink" Target="https://spanishpoems.blogspot.com/2004/07/miguel-de-unamuno-la-oracin-del-ateo.html" TargetMode="External"/><Relationship Id="rId54" Type="http://schemas.openxmlformats.org/officeDocument/2006/relationships/hyperlink" Target="https://video.search.yahoo.com/yhs/search?fr=yhs-infospace-mm_uspstracking&amp;hsimp=yhs-mm_uspstracking&amp;hspart=infospace&amp;param1=ycjlo7bnxl96ap303zamhm1a&amp;p=madrid%2C+madrid%2C+madrid+canci%C3%B3n+palabras&amp;type=ud-c-us--s-p-murpaa6r--exp-none--subid-none" TargetMode="External"/><Relationship Id="rId62" Type="http://schemas.openxmlformats.org/officeDocument/2006/relationships/hyperlink" Target="https://www.researchgate.net/publication/316842438_%27Mi_corazon_esta_en_Oriente%27_Viaje_al_corazon_de_Yehuda_Ha-Levi" TargetMode="External"/><Relationship Id="rId70" Type="http://schemas.openxmlformats.org/officeDocument/2006/relationships/hyperlink" Target="https://www.poetryfoundation.org/poems/161884/lament-for-ignacio-sanchez-mejias-65a9932a17868" TargetMode="External"/><Relationship Id="rId75" Type="http://schemas.openxmlformats.org/officeDocument/2006/relationships/hyperlink" Target="mailto:ability@utrgv.edu" TargetMode="External"/><Relationship Id="rId83" Type="http://schemas.openxmlformats.org/officeDocument/2006/relationships/hyperlink" Target="mailto:Counseling@utrgv.edu" TargetMode="External"/><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video.search.yahoo.com/yhs/search?fr=yhs-infospace-mm_uspstracking&amp;hsimp=yhs-mm_uspstracking&amp;hspart=infospace&amp;param1=ycjlo7bnxl96ap303zamhm1a&amp;p=madrid%2C+madrid%2C+madrid+canci%C3%B3n+palabras&amp;type=ud-c-us--s-p-murpaa6r--exp-none--subid-none" TargetMode="External"/><Relationship Id="rId23" Type="http://schemas.openxmlformats.org/officeDocument/2006/relationships/image" Target="media/image4.png"/><Relationship Id="rId28" Type="http://schemas.openxmlformats.org/officeDocument/2006/relationships/image" Target="media/image5.png"/><Relationship Id="rId36" Type="http://schemas.openxmlformats.org/officeDocument/2006/relationships/hyperlink" Target="https://www.poetryfoundation.org/poems/161889/llanto-por-ignacio-sanchez-mejias" TargetMode="External"/><Relationship Id="rId49" Type="http://schemas.openxmlformats.org/officeDocument/2006/relationships/hyperlink" Target="https://medical-humanities-study-abroad-spain-2026.yolasite.com/" TargetMode="External"/><Relationship Id="rId57" Type="http://schemas.openxmlformats.org/officeDocument/2006/relationships/hyperlink" Target="https://www.poetryfoundation.org/poems/58815/traveler-your-footprints" TargetMode="External"/><Relationship Id="rId10" Type="http://schemas.openxmlformats.org/officeDocument/2006/relationships/hyperlink" Target="mailto:Suzanne.lalonde@utrgv.edu" TargetMode="External"/><Relationship Id="rId31" Type="http://schemas.openxmlformats.org/officeDocument/2006/relationships/image" Target="media/image8.png"/><Relationship Id="rId44" Type="http://schemas.openxmlformats.org/officeDocument/2006/relationships/image" Target="media/image15.png"/><Relationship Id="rId52" Type="http://schemas.openxmlformats.org/officeDocument/2006/relationships/hyperlink" Target="https://openart.ai/suite/animate-video/hailuo-02?utm_source=bing&amp;utm_medium=cpc&amp;utm_campaign=search-bing-ww_ser_aivideomodel-search-acq-web&amp;utm_content=hailuo_AIvideo_broad&amp;msclkid=b7e115a0edb9159120657c49c25c6c02&amp;utm_term=video+maker" TargetMode="External"/><Relationship Id="rId60" Type="http://schemas.openxmlformats.org/officeDocument/2006/relationships/hyperlink" Target="https://www.scribd.com/document/970076269/Blas-de-Otero-What-deals-with-Spain" TargetMode="External"/><Relationship Id="rId65" Type="http://schemas.openxmlformats.org/officeDocument/2006/relationships/hyperlink" Target="https://poetryalquimia.org/2021/03/26/9-poemas-de-wallada-bint-al-mustakfi/" TargetMode="External"/><Relationship Id="rId73" Type="http://schemas.openxmlformats.org/officeDocument/2006/relationships/hyperlink" Target="https://acairnofpoems.com/2025/12/01/i-explain-a-few-things-by-pablo-neruda/" TargetMode="External"/><Relationship Id="rId78" Type="http://schemas.openxmlformats.org/officeDocument/2006/relationships/hyperlink" Target="https://nam01.safelinks.protection.outlook.com/?url=http%3A%2F%2Fwww.utrgv.edu%2Fequity&amp;data=02%7C01%7Cmarissa.alaniz%40utrgv.edu%7Ccdba6e51db19402b2a0f08d7062784d4%7C990436a687df491c91249afa91f88827%7C0%7C0%7C636984639122459545&amp;sdata=5hndVru5iLHMQARX2XhtCu41F8pbn0A6sKxkK1lXYss%3D&amp;reserved=0" TargetMode="External"/><Relationship Id="rId81" Type="http://schemas.openxmlformats.org/officeDocument/2006/relationships/hyperlink" Target="mailto:AcademicAdvising@utrgv.edu" TargetMode="External"/><Relationship Id="rId86" Type="http://schemas.openxmlformats.org/officeDocument/2006/relationships/hyperlink" Target="mailto:LearningCenter@utrgv.edu" TargetMode="External"/><Relationship Id="rId4" Type="http://schemas.openxmlformats.org/officeDocument/2006/relationships/webSettings" Target="webSettings.xml"/><Relationship Id="rId9" Type="http://schemas.openxmlformats.org/officeDocument/2006/relationships/hyperlink" Target="file:///Users/suzannelalonde/Desktop/suzanne.lalonde.us" TargetMode="External"/><Relationship Id="rId13" Type="http://schemas.openxmlformats.org/officeDocument/2006/relationships/hyperlink" Target="https://openart.ai/suite/animate-video/hailuo-02?utm_source=bing&amp;utm_medium=cpc&amp;utm_campaign=search-bing-ww_ser_aivideomodel-search-acq-web&amp;utm_content=hailuo_AIvideo_broad&amp;msclkid=b7e115a0edb9159120657c49c25c6c02&amp;utm_term=video+maker" TargetMode="External"/><Relationship Id="rId18" Type="http://schemas.openxmlformats.org/officeDocument/2006/relationships/image" Target="media/image3.jpeg"/><Relationship Id="rId39" Type="http://schemas.openxmlformats.org/officeDocument/2006/relationships/image" Target="media/image14.png"/><Relationship Id="rId34" Type="http://schemas.openxmlformats.org/officeDocument/2006/relationships/image" Target="media/image11.jpeg"/><Relationship Id="rId50" Type="http://schemas.openxmlformats.org/officeDocument/2006/relationships/hyperlink" Target="https://www.youtube.com/watch?v=fUkGGnsuDPQ" TargetMode="External"/><Relationship Id="rId55" Type="http://schemas.openxmlformats.org/officeDocument/2006/relationships/hyperlink" Target="https://www.youtube.com/watch?v=7ghLFgMH5mg" TargetMode="External"/><Relationship Id="rId76" Type="http://schemas.openxmlformats.org/officeDocument/2006/relationships/hyperlink" Target="http://my.utrgv.edu" TargetMode="External"/><Relationship Id="rId7" Type="http://schemas.openxmlformats.org/officeDocument/2006/relationships/image" Target="media/image1.jpg"/><Relationship Id="rId71" Type="http://schemas.openxmlformats.org/officeDocument/2006/relationships/hyperlink" Target="https://video.search.yahoo.com/yhs/search;_ylt=AwrEqy4hxeZpJlMFTRg0nIlQ;_ylu=c2VjA3NlYXJjaAR2dGlkAw--;_ylc=X1MDMTM1MTE5NTcwMARfcgMyBGZyA3locy1pbmZvc3BhY2UtbW1fdXNwc3RyYWNraW5nBGZyMgNwOnMsdjp2LG06c2IscmduOnRvcARncHJpZANhcFNxTHhwN1I0bUt0UUVFMDhpc1ZBBG5fcnNsdAMwBG5fc3VnZwMxBG9yaWdpbgN2aWRlby5zZWFyY2gueWFob28uY29tBHBvcwMwBHBxc3RyAwRwcXN0cmwDMARxc3RybAMzMwRxdWVyeQNMbGFudG8lMjBwb3IlMjBJZ25hY2lvJTIwUyVDMyVBMW5jaGV6JTIwTWVqJUMzJUFEYXMEdF9zdG1wAzE3NzY3MzE0NzY-?p=Llanto+por+Ignacio+S%C3%A1nchez+Mej%C3%ADas&amp;ei=UTF-8&amp;fr2=p%3As%2Cv%3Av%2Cm%3Asb%2Crgn%3Atop&amp;fr=yhs-infospace-mm_uspstracking&amp;hsimp=yhs-mm_uspstracking&amp;hspart=infospace&amp;type=ud-c-us--s-p-murpaa6r--exp-none--subid-none&amp;param1=1wszjpgyby4furay2e1wolu5" TargetMode="External"/><Relationship Id="rId2" Type="http://schemas.openxmlformats.org/officeDocument/2006/relationships/styles" Target="styles.xml"/><Relationship Id="rId29" Type="http://schemas.openxmlformats.org/officeDocument/2006/relationships/image" Target="media/image6.png"/><Relationship Id="rId24" Type="http://schemas.openxmlformats.org/officeDocument/2006/relationships/hyperlink" Target="https://www.researchgate.net/publication/316842438_%27Mi_corazon_esta_en_Oriente%27_Viaje_al_corazon_de_Yehuda_Ha-Levi" TargetMode="External"/><Relationship Id="rId40" Type="http://schemas.openxmlformats.org/officeDocument/2006/relationships/hyperlink" Target="https://spanishpoems.blogspot.com/2004/07/miguel-de-unamuno-la-oracin-del-ateo.html" TargetMode="External"/><Relationship Id="rId45" Type="http://schemas.openxmlformats.org/officeDocument/2006/relationships/image" Target="media/image16.png"/><Relationship Id="rId66" Type="http://schemas.openxmlformats.org/officeDocument/2006/relationships/hyperlink" Target="https://www.poemhunter.com/poem/to-walladah/" TargetMode="External"/><Relationship Id="rId87" Type="http://schemas.openxmlformats.org/officeDocument/2006/relationships/hyperlink" Target="mailto:WC@utrgv.edu" TargetMode="External"/><Relationship Id="rId61" Type="http://schemas.openxmlformats.org/officeDocument/2006/relationships/hyperlink" Target="https://www.youtube.com/watch?v=0StQ_kCt5Zw" TargetMode="External"/><Relationship Id="rId82" Type="http://schemas.openxmlformats.org/officeDocument/2006/relationships/hyperlink" Target="mailto:CareerCenter@utrgv.edu" TargetMode="External"/><Relationship Id="rId19" Type="http://schemas.openxmlformats.org/officeDocument/2006/relationships/hyperlink" Target="https://www.man.es/man/visita/plano-exposic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5848</Words>
  <Characters>33335</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Lalonde</dc:creator>
  <cp:keywords/>
  <dc:description/>
  <cp:lastModifiedBy>Suzanne Lalonde</cp:lastModifiedBy>
  <cp:revision>2</cp:revision>
  <dcterms:created xsi:type="dcterms:W3CDTF">2026-05-05T18:47:00Z</dcterms:created>
  <dcterms:modified xsi:type="dcterms:W3CDTF">2026-05-05T18:47:00Z</dcterms:modified>
</cp:coreProperties>
</file>